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1A68" w14:textId="77777777" w:rsidR="00C82566" w:rsidRPr="00CC1465" w:rsidRDefault="005172B3" w:rsidP="005172B3">
      <w:pPr>
        <w:autoSpaceDE w:val="0"/>
        <w:autoSpaceDN w:val="0"/>
        <w:adjustRightInd w:val="0"/>
        <w:spacing w:line="240" w:lineRule="auto"/>
        <w:jc w:val="center"/>
        <w:rPr>
          <w:rFonts w:ascii="Times New Roman,Bold" w:hAnsi="Times New Roman,Bold" w:cs="Times New Roman,Bold"/>
          <w:b/>
          <w:bCs/>
          <w:sz w:val="36"/>
          <w:szCs w:val="36"/>
        </w:rPr>
      </w:pPr>
      <w:r w:rsidRPr="00CC1465">
        <w:rPr>
          <w:noProof/>
          <w:lang w:eastAsia="da-DK"/>
        </w:rPr>
        <w:drawing>
          <wp:inline distT="0" distB="0" distL="0" distR="0" wp14:anchorId="3CABC6F6" wp14:editId="24FC9027">
            <wp:extent cx="4581525" cy="1360288"/>
            <wp:effectExtent l="0" t="0" r="0" b="0"/>
            <wp:docPr id="2" name="Billede 2" descr="http://srv-vo-ws7:8080/Dokumenter/Fællessekretariatet/Kommunikation/Design/Kommunelogo/Jpg/Vordingborg_logo_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http://srv-vo-ws7:8080/Dokumenter/Fællessekretariatet/Kommunikation/Design/Kommunelogo/Jpg/Vordingborg_logo_4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3396" cy="1366782"/>
                    </a:xfrm>
                    <a:prstGeom prst="rect">
                      <a:avLst/>
                    </a:prstGeom>
                    <a:noFill/>
                    <a:ln>
                      <a:noFill/>
                    </a:ln>
                  </pic:spPr>
                </pic:pic>
              </a:graphicData>
            </a:graphic>
          </wp:inline>
        </w:drawing>
      </w:r>
    </w:p>
    <w:p w14:paraId="6FF8D149" w14:textId="77777777" w:rsidR="00C82566" w:rsidRPr="00CC1465" w:rsidRDefault="00C82566" w:rsidP="00011CF6">
      <w:pPr>
        <w:autoSpaceDE w:val="0"/>
        <w:autoSpaceDN w:val="0"/>
        <w:adjustRightInd w:val="0"/>
        <w:spacing w:line="240" w:lineRule="auto"/>
        <w:rPr>
          <w:rFonts w:ascii="Times New Roman,Bold" w:hAnsi="Times New Roman,Bold" w:cs="Times New Roman,Bold"/>
          <w:b/>
          <w:bCs/>
          <w:sz w:val="36"/>
          <w:szCs w:val="36"/>
        </w:rPr>
      </w:pPr>
    </w:p>
    <w:p w14:paraId="3781BEA1" w14:textId="77777777" w:rsidR="005172B3" w:rsidRPr="00CC1465" w:rsidRDefault="005172B3" w:rsidP="00011CF6">
      <w:pPr>
        <w:autoSpaceDE w:val="0"/>
        <w:autoSpaceDN w:val="0"/>
        <w:adjustRightInd w:val="0"/>
        <w:spacing w:line="240" w:lineRule="auto"/>
        <w:rPr>
          <w:rFonts w:ascii="Times New Roman,Bold" w:hAnsi="Times New Roman,Bold" w:cs="Times New Roman,Bold"/>
          <w:b/>
          <w:bCs/>
          <w:sz w:val="36"/>
          <w:szCs w:val="36"/>
        </w:rPr>
      </w:pPr>
    </w:p>
    <w:p w14:paraId="077AE98E" w14:textId="77777777" w:rsidR="005172B3" w:rsidRPr="00CC1465" w:rsidRDefault="005172B3" w:rsidP="00011CF6">
      <w:pPr>
        <w:autoSpaceDE w:val="0"/>
        <w:autoSpaceDN w:val="0"/>
        <w:adjustRightInd w:val="0"/>
        <w:spacing w:line="240" w:lineRule="auto"/>
        <w:rPr>
          <w:rFonts w:ascii="Times New Roman,Bold" w:hAnsi="Times New Roman,Bold" w:cs="Times New Roman,Bold"/>
          <w:b/>
          <w:bCs/>
          <w:sz w:val="36"/>
          <w:szCs w:val="36"/>
        </w:rPr>
      </w:pPr>
    </w:p>
    <w:p w14:paraId="115E8F81" w14:textId="77777777" w:rsidR="005172B3" w:rsidRPr="00CC1465" w:rsidRDefault="005172B3" w:rsidP="00011CF6">
      <w:pPr>
        <w:autoSpaceDE w:val="0"/>
        <w:autoSpaceDN w:val="0"/>
        <w:adjustRightInd w:val="0"/>
        <w:spacing w:line="240" w:lineRule="auto"/>
        <w:rPr>
          <w:rFonts w:ascii="Times New Roman,Bold" w:hAnsi="Times New Roman,Bold" w:cs="Times New Roman,Bold"/>
          <w:b/>
          <w:bCs/>
          <w:sz w:val="36"/>
          <w:szCs w:val="36"/>
        </w:rPr>
      </w:pPr>
    </w:p>
    <w:p w14:paraId="73B41410" w14:textId="77777777" w:rsidR="00A20B37" w:rsidRPr="00CC1465" w:rsidRDefault="00A20B37" w:rsidP="00011CF6">
      <w:pPr>
        <w:autoSpaceDE w:val="0"/>
        <w:autoSpaceDN w:val="0"/>
        <w:adjustRightInd w:val="0"/>
        <w:spacing w:line="240" w:lineRule="auto"/>
        <w:rPr>
          <w:rFonts w:ascii="Times New Roman,Bold" w:hAnsi="Times New Roman,Bold" w:cs="Times New Roman,Bold"/>
          <w:b/>
          <w:bCs/>
          <w:sz w:val="36"/>
          <w:szCs w:val="36"/>
        </w:rPr>
      </w:pPr>
    </w:p>
    <w:p w14:paraId="5E729F99" w14:textId="77777777" w:rsidR="00A20B37" w:rsidRPr="00CC1465" w:rsidRDefault="00A20B37" w:rsidP="00011CF6">
      <w:pPr>
        <w:autoSpaceDE w:val="0"/>
        <w:autoSpaceDN w:val="0"/>
        <w:adjustRightInd w:val="0"/>
        <w:spacing w:line="240" w:lineRule="auto"/>
        <w:rPr>
          <w:rFonts w:ascii="Times New Roman,Bold" w:hAnsi="Times New Roman,Bold" w:cs="Times New Roman,Bold"/>
          <w:b/>
          <w:bCs/>
          <w:sz w:val="36"/>
          <w:szCs w:val="36"/>
        </w:rPr>
      </w:pPr>
    </w:p>
    <w:p w14:paraId="6E619F19" w14:textId="77777777" w:rsidR="005172B3" w:rsidRPr="00CC1465" w:rsidRDefault="005172B3" w:rsidP="00011CF6">
      <w:pPr>
        <w:autoSpaceDE w:val="0"/>
        <w:autoSpaceDN w:val="0"/>
        <w:adjustRightInd w:val="0"/>
        <w:spacing w:line="240" w:lineRule="auto"/>
        <w:rPr>
          <w:rFonts w:ascii="Times New Roman,Bold" w:hAnsi="Times New Roman,Bold" w:cs="Times New Roman,Bold"/>
          <w:b/>
          <w:bCs/>
          <w:sz w:val="36"/>
          <w:szCs w:val="36"/>
        </w:rPr>
      </w:pPr>
    </w:p>
    <w:p w14:paraId="32217F37" w14:textId="77777777" w:rsidR="005172B3" w:rsidRPr="00CC1465" w:rsidRDefault="005172B3" w:rsidP="00011CF6">
      <w:pPr>
        <w:autoSpaceDE w:val="0"/>
        <w:autoSpaceDN w:val="0"/>
        <w:adjustRightInd w:val="0"/>
        <w:spacing w:line="240" w:lineRule="auto"/>
        <w:rPr>
          <w:rFonts w:ascii="Times New Roman,Bold" w:hAnsi="Times New Roman,Bold" w:cs="Times New Roman,Bold"/>
          <w:b/>
          <w:bCs/>
          <w:sz w:val="36"/>
          <w:szCs w:val="36"/>
        </w:rPr>
      </w:pPr>
    </w:p>
    <w:p w14:paraId="4A1A21A5" w14:textId="77777777" w:rsidR="005172B3" w:rsidRPr="00CC1465" w:rsidRDefault="005172B3" w:rsidP="005172B3">
      <w:pPr>
        <w:autoSpaceDE w:val="0"/>
        <w:autoSpaceDN w:val="0"/>
        <w:adjustRightInd w:val="0"/>
        <w:spacing w:line="240" w:lineRule="auto"/>
        <w:jc w:val="center"/>
        <w:rPr>
          <w:rFonts w:ascii="Times New Roman,Bold" w:hAnsi="Times New Roman,Bold" w:cs="Times New Roman,Bold"/>
          <w:b/>
          <w:bCs/>
          <w:sz w:val="36"/>
          <w:szCs w:val="36"/>
        </w:rPr>
      </w:pPr>
    </w:p>
    <w:p w14:paraId="6789876A" w14:textId="77777777" w:rsidR="005172B3" w:rsidRPr="00CC1465" w:rsidRDefault="005172B3" w:rsidP="005172B3">
      <w:pPr>
        <w:autoSpaceDE w:val="0"/>
        <w:autoSpaceDN w:val="0"/>
        <w:adjustRightInd w:val="0"/>
        <w:spacing w:line="240" w:lineRule="auto"/>
        <w:jc w:val="center"/>
        <w:rPr>
          <w:rFonts w:ascii="Times New Roman,Bold" w:hAnsi="Times New Roman,Bold" w:cs="Times New Roman,Bold"/>
          <w:b/>
          <w:bCs/>
          <w:sz w:val="44"/>
          <w:szCs w:val="44"/>
        </w:rPr>
      </w:pPr>
      <w:r w:rsidRPr="00CC1465">
        <w:rPr>
          <w:rFonts w:ascii="Times New Roman,Bold" w:hAnsi="Times New Roman,Bold" w:cs="Times New Roman,Bold"/>
          <w:b/>
          <w:bCs/>
          <w:sz w:val="44"/>
          <w:szCs w:val="44"/>
        </w:rPr>
        <w:t>Regulativ for husholdningsaffald</w:t>
      </w:r>
    </w:p>
    <w:p w14:paraId="221CCA7F" w14:textId="77777777" w:rsidR="005172B3" w:rsidRPr="00CC1465" w:rsidRDefault="005172B3" w:rsidP="005172B3">
      <w:pPr>
        <w:autoSpaceDE w:val="0"/>
        <w:autoSpaceDN w:val="0"/>
        <w:adjustRightInd w:val="0"/>
        <w:spacing w:line="240" w:lineRule="auto"/>
        <w:jc w:val="center"/>
        <w:rPr>
          <w:rFonts w:ascii="Times New Roman,Bold" w:hAnsi="Times New Roman,Bold" w:cs="Times New Roman,Bold"/>
          <w:b/>
          <w:bCs/>
          <w:sz w:val="44"/>
          <w:szCs w:val="44"/>
        </w:rPr>
      </w:pPr>
    </w:p>
    <w:p w14:paraId="45912D92" w14:textId="77777777" w:rsidR="005172B3" w:rsidRPr="00CC1465" w:rsidRDefault="00CE46DE" w:rsidP="005172B3">
      <w:pPr>
        <w:autoSpaceDE w:val="0"/>
        <w:autoSpaceDN w:val="0"/>
        <w:adjustRightInd w:val="0"/>
        <w:spacing w:line="240" w:lineRule="auto"/>
        <w:jc w:val="center"/>
        <w:rPr>
          <w:rFonts w:ascii="Times New Roman,Bold" w:hAnsi="Times New Roman,Bold" w:cs="Times New Roman,Bold"/>
          <w:b/>
          <w:bCs/>
          <w:sz w:val="44"/>
          <w:szCs w:val="44"/>
        </w:rPr>
      </w:pPr>
      <w:r w:rsidRPr="00CC1465">
        <w:rPr>
          <w:rFonts w:ascii="Times New Roman,Bold" w:hAnsi="Times New Roman,Bold" w:cs="Times New Roman,Bold"/>
          <w:b/>
          <w:bCs/>
          <w:sz w:val="44"/>
          <w:szCs w:val="44"/>
        </w:rPr>
        <w:t xml:space="preserve">i </w:t>
      </w:r>
      <w:r w:rsidR="005172B3" w:rsidRPr="00CC1465">
        <w:rPr>
          <w:rFonts w:ascii="Times New Roman,Bold" w:hAnsi="Times New Roman,Bold" w:cs="Times New Roman,Bold"/>
          <w:b/>
          <w:bCs/>
          <w:sz w:val="44"/>
          <w:szCs w:val="44"/>
        </w:rPr>
        <w:t>Vordingborg Kommune</w:t>
      </w:r>
    </w:p>
    <w:p w14:paraId="6D8E2628" w14:textId="77777777" w:rsidR="005172B3" w:rsidRPr="00CC1465" w:rsidRDefault="005172B3" w:rsidP="00011CF6">
      <w:pPr>
        <w:autoSpaceDE w:val="0"/>
        <w:autoSpaceDN w:val="0"/>
        <w:adjustRightInd w:val="0"/>
        <w:spacing w:line="240" w:lineRule="auto"/>
        <w:rPr>
          <w:rFonts w:ascii="Times New Roman,Bold" w:hAnsi="Times New Roman,Bold" w:cs="Times New Roman,Bold"/>
          <w:b/>
          <w:bCs/>
          <w:sz w:val="36"/>
          <w:szCs w:val="36"/>
        </w:rPr>
      </w:pPr>
    </w:p>
    <w:p w14:paraId="015AD0DC" w14:textId="3B0D8316" w:rsidR="005172B3" w:rsidRPr="00CC1465" w:rsidRDefault="00A20B37" w:rsidP="00A20B37">
      <w:pPr>
        <w:autoSpaceDE w:val="0"/>
        <w:autoSpaceDN w:val="0"/>
        <w:adjustRightInd w:val="0"/>
        <w:spacing w:line="240" w:lineRule="auto"/>
        <w:jc w:val="center"/>
        <w:rPr>
          <w:rFonts w:ascii="Times New Roman,Bold" w:hAnsi="Times New Roman,Bold" w:cs="Times New Roman,Bold"/>
          <w:b/>
          <w:bCs/>
          <w:sz w:val="36"/>
          <w:szCs w:val="36"/>
        </w:rPr>
      </w:pPr>
      <w:r w:rsidRPr="00CC1465">
        <w:rPr>
          <w:rFonts w:ascii="Times New Roman,Bold" w:hAnsi="Times New Roman,Bold" w:cs="Times New Roman,Bold"/>
          <w:b/>
          <w:bCs/>
          <w:sz w:val="36"/>
          <w:szCs w:val="36"/>
        </w:rPr>
        <w:t>pr. 1.10.20</w:t>
      </w:r>
      <w:r w:rsidR="003B0302" w:rsidRPr="00CC1465">
        <w:rPr>
          <w:rFonts w:ascii="Times New Roman,Bold" w:hAnsi="Times New Roman,Bold" w:cs="Times New Roman,Bold"/>
          <w:b/>
          <w:bCs/>
          <w:sz w:val="36"/>
          <w:szCs w:val="36"/>
        </w:rPr>
        <w:t>23</w:t>
      </w:r>
    </w:p>
    <w:p w14:paraId="2C27DD66" w14:textId="77777777" w:rsidR="0011117F" w:rsidRPr="00CC1465" w:rsidRDefault="0011117F" w:rsidP="00A20B37">
      <w:pPr>
        <w:autoSpaceDE w:val="0"/>
        <w:autoSpaceDN w:val="0"/>
        <w:adjustRightInd w:val="0"/>
        <w:spacing w:line="240" w:lineRule="auto"/>
        <w:jc w:val="center"/>
        <w:rPr>
          <w:rFonts w:ascii="Times New Roman,Bold" w:hAnsi="Times New Roman,Bold" w:cs="Times New Roman,Bold"/>
          <w:b/>
          <w:bCs/>
          <w:sz w:val="36"/>
          <w:szCs w:val="36"/>
        </w:rPr>
      </w:pPr>
    </w:p>
    <w:p w14:paraId="140B3302" w14:textId="77777777" w:rsidR="005172B3" w:rsidRPr="00CC1465" w:rsidRDefault="005172B3" w:rsidP="00011CF6">
      <w:pPr>
        <w:autoSpaceDE w:val="0"/>
        <w:autoSpaceDN w:val="0"/>
        <w:adjustRightInd w:val="0"/>
        <w:spacing w:line="240" w:lineRule="auto"/>
        <w:rPr>
          <w:rFonts w:ascii="Times New Roman,Bold" w:hAnsi="Times New Roman,Bold" w:cs="Times New Roman,Bold"/>
          <w:b/>
          <w:bCs/>
          <w:sz w:val="36"/>
          <w:szCs w:val="36"/>
        </w:rPr>
      </w:pPr>
    </w:p>
    <w:p w14:paraId="0CB09837" w14:textId="77777777" w:rsidR="00C82566" w:rsidRPr="00CC1465" w:rsidRDefault="00C82566">
      <w:pPr>
        <w:spacing w:after="200"/>
        <w:rPr>
          <w:rStyle w:val="Kraftigfremhvning"/>
          <w:color w:val="auto"/>
        </w:rPr>
      </w:pPr>
      <w:r w:rsidRPr="00CC1465">
        <w:rPr>
          <w:rFonts w:ascii="Times New Roman,Bold" w:hAnsi="Times New Roman,Bold" w:cs="Times New Roman,Bold"/>
          <w:b/>
          <w:bCs/>
          <w:sz w:val="36"/>
          <w:szCs w:val="36"/>
        </w:rPr>
        <w:br w:type="page"/>
      </w:r>
    </w:p>
    <w:p w14:paraId="32978098" w14:textId="751944AD" w:rsidR="002226C0" w:rsidRPr="00CC1465" w:rsidRDefault="00C36DF2">
      <w:pPr>
        <w:pStyle w:val="Indholdsfortegnelse1"/>
        <w:rPr>
          <w:rFonts w:asciiTheme="minorHAnsi" w:eastAsiaTheme="minorEastAsia" w:hAnsiTheme="minorHAnsi"/>
          <w:b w:val="0"/>
          <w:bCs w:val="0"/>
          <w:caps w:val="0"/>
          <w:noProof/>
          <w:sz w:val="22"/>
          <w:szCs w:val="22"/>
          <w:lang w:eastAsia="da-DK"/>
        </w:rPr>
      </w:pPr>
      <w:r w:rsidRPr="00CC1465">
        <w:lastRenderedPageBreak/>
        <w:fldChar w:fldCharType="begin"/>
      </w:r>
      <w:r w:rsidRPr="00CC1465">
        <w:instrText xml:space="preserve"> TOC \o "1-1" \h \z \u </w:instrText>
      </w:r>
      <w:r w:rsidRPr="00CC1465">
        <w:fldChar w:fldCharType="separate"/>
      </w:r>
      <w:hyperlink w:anchor="_Toc93486841" w:history="1">
        <w:r w:rsidR="002226C0" w:rsidRPr="00CC1465">
          <w:rPr>
            <w:rStyle w:val="Hyperlink"/>
            <w:noProof/>
            <w:color w:val="auto"/>
          </w:rPr>
          <w:t>Indledning</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_Toc93486841 \h </w:instrText>
        </w:r>
        <w:r w:rsidR="002226C0" w:rsidRPr="00CC1465">
          <w:rPr>
            <w:noProof/>
            <w:webHidden/>
          </w:rPr>
        </w:r>
        <w:r w:rsidR="002226C0" w:rsidRPr="00CC1465">
          <w:rPr>
            <w:noProof/>
            <w:webHidden/>
          </w:rPr>
          <w:fldChar w:fldCharType="separate"/>
        </w:r>
        <w:r w:rsidR="002226C0" w:rsidRPr="00CC1465">
          <w:rPr>
            <w:noProof/>
            <w:webHidden/>
          </w:rPr>
          <w:t>4</w:t>
        </w:r>
        <w:r w:rsidR="002226C0" w:rsidRPr="00CC1465">
          <w:rPr>
            <w:noProof/>
            <w:webHidden/>
          </w:rPr>
          <w:fldChar w:fldCharType="end"/>
        </w:r>
      </w:hyperlink>
    </w:p>
    <w:p w14:paraId="792D178A" w14:textId="7AA7BE63" w:rsidR="002226C0" w:rsidRPr="00CC1465" w:rsidRDefault="00A14FFF">
      <w:pPr>
        <w:pStyle w:val="Indholdsfortegnelse1"/>
        <w:rPr>
          <w:rFonts w:asciiTheme="minorHAnsi" w:eastAsiaTheme="minorEastAsia" w:hAnsiTheme="minorHAnsi"/>
          <w:b w:val="0"/>
          <w:bCs w:val="0"/>
          <w:caps w:val="0"/>
          <w:noProof/>
          <w:sz w:val="22"/>
          <w:szCs w:val="22"/>
          <w:lang w:eastAsia="da-DK"/>
        </w:rPr>
      </w:pPr>
      <w:hyperlink w:anchor="_Toc93486842" w:history="1">
        <w:r w:rsidR="002226C0" w:rsidRPr="00CC1465">
          <w:rPr>
            <w:rStyle w:val="Hyperlink"/>
            <w:noProof/>
            <w:color w:val="auto"/>
          </w:rPr>
          <w:t>§ 1 Formål</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_Toc93486842 \h </w:instrText>
        </w:r>
        <w:r w:rsidR="002226C0" w:rsidRPr="00CC1465">
          <w:rPr>
            <w:noProof/>
            <w:webHidden/>
          </w:rPr>
        </w:r>
        <w:r w:rsidR="002226C0" w:rsidRPr="00CC1465">
          <w:rPr>
            <w:noProof/>
            <w:webHidden/>
          </w:rPr>
          <w:fldChar w:fldCharType="separate"/>
        </w:r>
        <w:r w:rsidR="002226C0" w:rsidRPr="00CC1465">
          <w:rPr>
            <w:noProof/>
            <w:webHidden/>
          </w:rPr>
          <w:t>5</w:t>
        </w:r>
        <w:r w:rsidR="002226C0" w:rsidRPr="00CC1465">
          <w:rPr>
            <w:noProof/>
            <w:webHidden/>
          </w:rPr>
          <w:fldChar w:fldCharType="end"/>
        </w:r>
      </w:hyperlink>
    </w:p>
    <w:p w14:paraId="51ECFE8B" w14:textId="03887339" w:rsidR="002226C0" w:rsidRPr="00CC1465" w:rsidRDefault="00A14FFF">
      <w:pPr>
        <w:pStyle w:val="Indholdsfortegnelse1"/>
        <w:rPr>
          <w:rFonts w:asciiTheme="minorHAnsi" w:eastAsiaTheme="minorEastAsia" w:hAnsiTheme="minorHAnsi"/>
          <w:b w:val="0"/>
          <w:bCs w:val="0"/>
          <w:caps w:val="0"/>
          <w:noProof/>
          <w:sz w:val="22"/>
          <w:szCs w:val="22"/>
          <w:lang w:eastAsia="da-DK"/>
        </w:rPr>
      </w:pPr>
      <w:hyperlink w:anchor="_Toc93486843" w:history="1">
        <w:r w:rsidR="002226C0" w:rsidRPr="00CC1465">
          <w:rPr>
            <w:rStyle w:val="Hyperlink"/>
            <w:noProof/>
            <w:color w:val="auto"/>
          </w:rPr>
          <w:t>§ 2 Lovgrundlag</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_Toc93486843 \h </w:instrText>
        </w:r>
        <w:r w:rsidR="002226C0" w:rsidRPr="00CC1465">
          <w:rPr>
            <w:noProof/>
            <w:webHidden/>
          </w:rPr>
        </w:r>
        <w:r w:rsidR="002226C0" w:rsidRPr="00CC1465">
          <w:rPr>
            <w:noProof/>
            <w:webHidden/>
          </w:rPr>
          <w:fldChar w:fldCharType="separate"/>
        </w:r>
        <w:r w:rsidR="002226C0" w:rsidRPr="00CC1465">
          <w:rPr>
            <w:noProof/>
            <w:webHidden/>
          </w:rPr>
          <w:t>5</w:t>
        </w:r>
        <w:r w:rsidR="002226C0" w:rsidRPr="00CC1465">
          <w:rPr>
            <w:noProof/>
            <w:webHidden/>
          </w:rPr>
          <w:fldChar w:fldCharType="end"/>
        </w:r>
      </w:hyperlink>
    </w:p>
    <w:p w14:paraId="0BEE0C9E" w14:textId="13340D9E" w:rsidR="002226C0" w:rsidRPr="00CC1465" w:rsidRDefault="00A14FFF">
      <w:pPr>
        <w:pStyle w:val="Indholdsfortegnelse1"/>
        <w:rPr>
          <w:rFonts w:asciiTheme="minorHAnsi" w:eastAsiaTheme="minorEastAsia" w:hAnsiTheme="minorHAnsi"/>
          <w:b w:val="0"/>
          <w:bCs w:val="0"/>
          <w:caps w:val="0"/>
          <w:noProof/>
          <w:sz w:val="22"/>
          <w:szCs w:val="22"/>
          <w:lang w:eastAsia="da-DK"/>
        </w:rPr>
      </w:pPr>
      <w:hyperlink w:anchor="_Toc93486844" w:history="1">
        <w:r w:rsidR="002226C0" w:rsidRPr="00CC1465">
          <w:rPr>
            <w:rStyle w:val="Hyperlink"/>
            <w:noProof/>
            <w:color w:val="auto"/>
          </w:rPr>
          <w:t>§ 3 Definitioner</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_Toc93486844 \h </w:instrText>
        </w:r>
        <w:r w:rsidR="002226C0" w:rsidRPr="00CC1465">
          <w:rPr>
            <w:noProof/>
            <w:webHidden/>
          </w:rPr>
        </w:r>
        <w:r w:rsidR="002226C0" w:rsidRPr="00CC1465">
          <w:rPr>
            <w:noProof/>
            <w:webHidden/>
          </w:rPr>
          <w:fldChar w:fldCharType="separate"/>
        </w:r>
        <w:r w:rsidR="002226C0" w:rsidRPr="00CC1465">
          <w:rPr>
            <w:noProof/>
            <w:webHidden/>
          </w:rPr>
          <w:t>5</w:t>
        </w:r>
        <w:r w:rsidR="002226C0" w:rsidRPr="00CC1465">
          <w:rPr>
            <w:noProof/>
            <w:webHidden/>
          </w:rPr>
          <w:fldChar w:fldCharType="end"/>
        </w:r>
      </w:hyperlink>
    </w:p>
    <w:p w14:paraId="4666AF03" w14:textId="4DFFECCA" w:rsidR="002226C0" w:rsidRPr="00CC1465" w:rsidRDefault="00A14FFF">
      <w:pPr>
        <w:pStyle w:val="Indholdsfortegnelse1"/>
        <w:rPr>
          <w:rFonts w:asciiTheme="minorHAnsi" w:eastAsiaTheme="minorEastAsia" w:hAnsiTheme="minorHAnsi"/>
          <w:b w:val="0"/>
          <w:bCs w:val="0"/>
          <w:caps w:val="0"/>
          <w:noProof/>
          <w:sz w:val="22"/>
          <w:szCs w:val="22"/>
          <w:lang w:eastAsia="da-DK"/>
        </w:rPr>
      </w:pPr>
      <w:hyperlink w:anchor="_Toc93486845" w:history="1">
        <w:r w:rsidR="002226C0" w:rsidRPr="00CC1465">
          <w:rPr>
            <w:rStyle w:val="Hyperlink"/>
            <w:noProof/>
            <w:color w:val="auto"/>
          </w:rPr>
          <w:t>§ 4 Gebyrer</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_Toc93486845 \h </w:instrText>
        </w:r>
        <w:r w:rsidR="002226C0" w:rsidRPr="00CC1465">
          <w:rPr>
            <w:noProof/>
            <w:webHidden/>
          </w:rPr>
        </w:r>
        <w:r w:rsidR="002226C0" w:rsidRPr="00CC1465">
          <w:rPr>
            <w:noProof/>
            <w:webHidden/>
          </w:rPr>
          <w:fldChar w:fldCharType="separate"/>
        </w:r>
        <w:r w:rsidR="002226C0" w:rsidRPr="00CC1465">
          <w:rPr>
            <w:noProof/>
            <w:webHidden/>
          </w:rPr>
          <w:t>6</w:t>
        </w:r>
        <w:r w:rsidR="002226C0" w:rsidRPr="00CC1465">
          <w:rPr>
            <w:noProof/>
            <w:webHidden/>
          </w:rPr>
          <w:fldChar w:fldCharType="end"/>
        </w:r>
      </w:hyperlink>
    </w:p>
    <w:p w14:paraId="6C54E6F8" w14:textId="1FF8F297" w:rsidR="002226C0" w:rsidRPr="00CC1465" w:rsidRDefault="00A14FFF">
      <w:pPr>
        <w:pStyle w:val="Indholdsfortegnelse1"/>
        <w:rPr>
          <w:rFonts w:asciiTheme="minorHAnsi" w:eastAsiaTheme="minorEastAsia" w:hAnsiTheme="minorHAnsi"/>
          <w:b w:val="0"/>
          <w:bCs w:val="0"/>
          <w:caps w:val="0"/>
          <w:noProof/>
          <w:sz w:val="22"/>
          <w:szCs w:val="22"/>
          <w:lang w:eastAsia="da-DK"/>
        </w:rPr>
      </w:pPr>
      <w:hyperlink w:anchor="_Toc93486846" w:history="1">
        <w:r w:rsidR="002226C0" w:rsidRPr="00CC1465">
          <w:rPr>
            <w:rStyle w:val="Hyperlink"/>
            <w:noProof/>
            <w:color w:val="auto"/>
          </w:rPr>
          <w:t>§ 5 Klage m.v.</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_Toc93486846 \h </w:instrText>
        </w:r>
        <w:r w:rsidR="002226C0" w:rsidRPr="00CC1465">
          <w:rPr>
            <w:noProof/>
            <w:webHidden/>
          </w:rPr>
        </w:r>
        <w:r w:rsidR="002226C0" w:rsidRPr="00CC1465">
          <w:rPr>
            <w:noProof/>
            <w:webHidden/>
          </w:rPr>
          <w:fldChar w:fldCharType="separate"/>
        </w:r>
        <w:r w:rsidR="002226C0" w:rsidRPr="00CC1465">
          <w:rPr>
            <w:noProof/>
            <w:webHidden/>
          </w:rPr>
          <w:t>6</w:t>
        </w:r>
        <w:r w:rsidR="002226C0" w:rsidRPr="00CC1465">
          <w:rPr>
            <w:noProof/>
            <w:webHidden/>
          </w:rPr>
          <w:fldChar w:fldCharType="end"/>
        </w:r>
      </w:hyperlink>
    </w:p>
    <w:p w14:paraId="102DB2FB" w14:textId="7957D304" w:rsidR="002226C0" w:rsidRPr="00CC1465" w:rsidRDefault="00A14FFF">
      <w:pPr>
        <w:pStyle w:val="Indholdsfortegnelse1"/>
        <w:rPr>
          <w:rFonts w:asciiTheme="minorHAnsi" w:eastAsiaTheme="minorEastAsia" w:hAnsiTheme="minorHAnsi"/>
          <w:b w:val="0"/>
          <w:bCs w:val="0"/>
          <w:caps w:val="0"/>
          <w:noProof/>
          <w:sz w:val="22"/>
          <w:szCs w:val="22"/>
          <w:lang w:eastAsia="da-DK"/>
        </w:rPr>
      </w:pPr>
      <w:hyperlink w:anchor="_Toc93486847" w:history="1">
        <w:r w:rsidR="002226C0" w:rsidRPr="00CC1465">
          <w:rPr>
            <w:rStyle w:val="Hyperlink"/>
            <w:noProof/>
            <w:color w:val="auto"/>
          </w:rPr>
          <w:t>§ 6 Overtrædelse og straf</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_Toc93486847 \h </w:instrText>
        </w:r>
        <w:r w:rsidR="002226C0" w:rsidRPr="00CC1465">
          <w:rPr>
            <w:noProof/>
            <w:webHidden/>
          </w:rPr>
        </w:r>
        <w:r w:rsidR="002226C0" w:rsidRPr="00CC1465">
          <w:rPr>
            <w:noProof/>
            <w:webHidden/>
          </w:rPr>
          <w:fldChar w:fldCharType="separate"/>
        </w:r>
        <w:r w:rsidR="002226C0" w:rsidRPr="00CC1465">
          <w:rPr>
            <w:noProof/>
            <w:webHidden/>
          </w:rPr>
          <w:t>6</w:t>
        </w:r>
        <w:r w:rsidR="002226C0" w:rsidRPr="00CC1465">
          <w:rPr>
            <w:noProof/>
            <w:webHidden/>
          </w:rPr>
          <w:fldChar w:fldCharType="end"/>
        </w:r>
      </w:hyperlink>
    </w:p>
    <w:p w14:paraId="4437F677" w14:textId="600C1D97" w:rsidR="002226C0" w:rsidRPr="00CC1465" w:rsidRDefault="00A14FFF">
      <w:pPr>
        <w:pStyle w:val="Indholdsfortegnelse1"/>
        <w:rPr>
          <w:rFonts w:asciiTheme="minorHAnsi" w:eastAsiaTheme="minorEastAsia" w:hAnsiTheme="minorHAnsi"/>
          <w:b w:val="0"/>
          <w:bCs w:val="0"/>
          <w:caps w:val="0"/>
          <w:noProof/>
          <w:sz w:val="22"/>
          <w:szCs w:val="22"/>
          <w:lang w:eastAsia="da-DK"/>
        </w:rPr>
      </w:pPr>
      <w:hyperlink w:anchor="_Toc93486848" w:history="1">
        <w:r w:rsidR="002226C0" w:rsidRPr="00CC1465">
          <w:rPr>
            <w:rStyle w:val="Hyperlink"/>
            <w:noProof/>
            <w:color w:val="auto"/>
          </w:rPr>
          <w:t>§ 7 Bemyndigelse</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_Toc93486848 \h </w:instrText>
        </w:r>
        <w:r w:rsidR="002226C0" w:rsidRPr="00CC1465">
          <w:rPr>
            <w:noProof/>
            <w:webHidden/>
          </w:rPr>
        </w:r>
        <w:r w:rsidR="002226C0" w:rsidRPr="00CC1465">
          <w:rPr>
            <w:noProof/>
            <w:webHidden/>
          </w:rPr>
          <w:fldChar w:fldCharType="separate"/>
        </w:r>
        <w:r w:rsidR="002226C0" w:rsidRPr="00CC1465">
          <w:rPr>
            <w:noProof/>
            <w:webHidden/>
          </w:rPr>
          <w:t>7</w:t>
        </w:r>
        <w:r w:rsidR="002226C0" w:rsidRPr="00CC1465">
          <w:rPr>
            <w:noProof/>
            <w:webHidden/>
          </w:rPr>
          <w:fldChar w:fldCharType="end"/>
        </w:r>
      </w:hyperlink>
    </w:p>
    <w:p w14:paraId="31F6FE4F" w14:textId="661FCA43" w:rsidR="002226C0" w:rsidRPr="00CC1465" w:rsidRDefault="00A14FFF">
      <w:pPr>
        <w:pStyle w:val="Indholdsfortegnelse1"/>
        <w:rPr>
          <w:rFonts w:asciiTheme="minorHAnsi" w:eastAsiaTheme="minorEastAsia" w:hAnsiTheme="minorHAnsi"/>
          <w:b w:val="0"/>
          <w:bCs w:val="0"/>
          <w:caps w:val="0"/>
          <w:noProof/>
          <w:sz w:val="22"/>
          <w:szCs w:val="22"/>
          <w:lang w:eastAsia="da-DK"/>
        </w:rPr>
      </w:pPr>
      <w:hyperlink w:anchor="_Toc93486849" w:history="1">
        <w:r w:rsidR="002226C0" w:rsidRPr="00CC1465">
          <w:rPr>
            <w:rStyle w:val="Hyperlink"/>
            <w:noProof/>
            <w:color w:val="auto"/>
          </w:rPr>
          <w:t>§ 8 Ikrafttrædelse</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_Toc93486849 \h </w:instrText>
        </w:r>
        <w:r w:rsidR="002226C0" w:rsidRPr="00CC1465">
          <w:rPr>
            <w:noProof/>
            <w:webHidden/>
          </w:rPr>
        </w:r>
        <w:r w:rsidR="002226C0" w:rsidRPr="00CC1465">
          <w:rPr>
            <w:noProof/>
            <w:webHidden/>
          </w:rPr>
          <w:fldChar w:fldCharType="separate"/>
        </w:r>
        <w:r w:rsidR="002226C0" w:rsidRPr="00CC1465">
          <w:rPr>
            <w:noProof/>
            <w:webHidden/>
          </w:rPr>
          <w:t>7</w:t>
        </w:r>
        <w:r w:rsidR="002226C0" w:rsidRPr="00CC1465">
          <w:rPr>
            <w:noProof/>
            <w:webHidden/>
          </w:rPr>
          <w:fldChar w:fldCharType="end"/>
        </w:r>
      </w:hyperlink>
    </w:p>
    <w:p w14:paraId="6B86F6B0" w14:textId="7181CC6C" w:rsidR="002226C0" w:rsidRPr="00CC1465" w:rsidRDefault="00A14FFF">
      <w:pPr>
        <w:pStyle w:val="Indholdsfortegnelse1"/>
        <w:rPr>
          <w:rFonts w:asciiTheme="minorHAnsi" w:eastAsiaTheme="minorEastAsia" w:hAnsiTheme="minorHAnsi"/>
          <w:b w:val="0"/>
          <w:bCs w:val="0"/>
          <w:caps w:val="0"/>
          <w:noProof/>
          <w:sz w:val="22"/>
          <w:szCs w:val="22"/>
          <w:lang w:eastAsia="da-DK"/>
        </w:rPr>
      </w:pPr>
      <w:hyperlink w:anchor="_Toc93486850" w:history="1">
        <w:r w:rsidR="002226C0" w:rsidRPr="00CC1465">
          <w:rPr>
            <w:rStyle w:val="Hyperlink"/>
            <w:noProof/>
            <w:color w:val="auto"/>
          </w:rPr>
          <w:t>§ 9 Tilmelding/afmelding</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_Toc93486850 \h </w:instrText>
        </w:r>
        <w:r w:rsidR="002226C0" w:rsidRPr="00CC1465">
          <w:rPr>
            <w:noProof/>
            <w:webHidden/>
          </w:rPr>
        </w:r>
        <w:r w:rsidR="002226C0" w:rsidRPr="00CC1465">
          <w:rPr>
            <w:noProof/>
            <w:webHidden/>
          </w:rPr>
          <w:fldChar w:fldCharType="separate"/>
        </w:r>
        <w:r w:rsidR="002226C0" w:rsidRPr="00CC1465">
          <w:rPr>
            <w:noProof/>
            <w:webHidden/>
          </w:rPr>
          <w:t>7</w:t>
        </w:r>
        <w:r w:rsidR="002226C0" w:rsidRPr="00CC1465">
          <w:rPr>
            <w:noProof/>
            <w:webHidden/>
          </w:rPr>
          <w:fldChar w:fldCharType="end"/>
        </w:r>
      </w:hyperlink>
    </w:p>
    <w:p w14:paraId="33B29D8C" w14:textId="004D2C29" w:rsidR="002226C0" w:rsidRPr="00CC1465" w:rsidRDefault="00A14FFF">
      <w:pPr>
        <w:pStyle w:val="Indholdsfortegnelse1"/>
        <w:rPr>
          <w:rFonts w:asciiTheme="minorHAnsi" w:eastAsiaTheme="minorEastAsia" w:hAnsiTheme="minorHAnsi"/>
          <w:b w:val="0"/>
          <w:bCs w:val="0"/>
          <w:caps w:val="0"/>
          <w:noProof/>
          <w:sz w:val="22"/>
          <w:szCs w:val="22"/>
          <w:lang w:eastAsia="da-DK"/>
        </w:rPr>
      </w:pPr>
      <w:hyperlink w:anchor="_Toc93486851" w:history="1">
        <w:r w:rsidR="002226C0" w:rsidRPr="00CC1465">
          <w:rPr>
            <w:rStyle w:val="Hyperlink"/>
            <w:noProof/>
            <w:color w:val="auto"/>
          </w:rPr>
          <w:t>§ 10 Ordning for madaffald</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_Toc93486851 \h </w:instrText>
        </w:r>
        <w:r w:rsidR="002226C0" w:rsidRPr="00CC1465">
          <w:rPr>
            <w:noProof/>
            <w:webHidden/>
          </w:rPr>
        </w:r>
        <w:r w:rsidR="002226C0" w:rsidRPr="00CC1465">
          <w:rPr>
            <w:noProof/>
            <w:webHidden/>
          </w:rPr>
          <w:fldChar w:fldCharType="separate"/>
        </w:r>
        <w:r w:rsidR="002226C0" w:rsidRPr="00CC1465">
          <w:rPr>
            <w:noProof/>
            <w:webHidden/>
          </w:rPr>
          <w:t>9</w:t>
        </w:r>
        <w:r w:rsidR="002226C0" w:rsidRPr="00CC1465">
          <w:rPr>
            <w:noProof/>
            <w:webHidden/>
          </w:rPr>
          <w:fldChar w:fldCharType="end"/>
        </w:r>
      </w:hyperlink>
    </w:p>
    <w:p w14:paraId="6652D501" w14:textId="09998A01" w:rsidR="002226C0" w:rsidRPr="00CC1465" w:rsidRDefault="00A14FFF">
      <w:pPr>
        <w:pStyle w:val="Indholdsfortegnelse1"/>
        <w:rPr>
          <w:rFonts w:asciiTheme="minorHAnsi" w:eastAsiaTheme="minorEastAsia" w:hAnsiTheme="minorHAnsi"/>
          <w:b w:val="0"/>
          <w:bCs w:val="0"/>
          <w:caps w:val="0"/>
          <w:noProof/>
          <w:sz w:val="22"/>
          <w:szCs w:val="22"/>
          <w:lang w:eastAsia="da-DK"/>
        </w:rPr>
      </w:pPr>
      <w:hyperlink w:anchor="_Toc93486852" w:history="1">
        <w:r w:rsidR="002226C0" w:rsidRPr="00CC1465">
          <w:rPr>
            <w:rStyle w:val="Hyperlink"/>
            <w:noProof/>
            <w:color w:val="auto"/>
          </w:rPr>
          <w:t>§ 11 Ordning for papiraffald</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_Toc93486852 \h </w:instrText>
        </w:r>
        <w:r w:rsidR="002226C0" w:rsidRPr="00CC1465">
          <w:rPr>
            <w:noProof/>
            <w:webHidden/>
          </w:rPr>
        </w:r>
        <w:r w:rsidR="002226C0" w:rsidRPr="00CC1465">
          <w:rPr>
            <w:noProof/>
            <w:webHidden/>
          </w:rPr>
          <w:fldChar w:fldCharType="separate"/>
        </w:r>
        <w:r w:rsidR="002226C0" w:rsidRPr="00CC1465">
          <w:rPr>
            <w:noProof/>
            <w:webHidden/>
          </w:rPr>
          <w:t>12</w:t>
        </w:r>
        <w:r w:rsidR="002226C0" w:rsidRPr="00CC1465">
          <w:rPr>
            <w:noProof/>
            <w:webHidden/>
          </w:rPr>
          <w:fldChar w:fldCharType="end"/>
        </w:r>
      </w:hyperlink>
    </w:p>
    <w:p w14:paraId="12C27CB4" w14:textId="5AA99A57" w:rsidR="002226C0" w:rsidRPr="00CC1465" w:rsidRDefault="00A14FFF">
      <w:pPr>
        <w:pStyle w:val="Indholdsfortegnelse1"/>
        <w:rPr>
          <w:rFonts w:asciiTheme="minorHAnsi" w:eastAsiaTheme="minorEastAsia" w:hAnsiTheme="minorHAnsi"/>
          <w:b w:val="0"/>
          <w:bCs w:val="0"/>
          <w:caps w:val="0"/>
          <w:noProof/>
          <w:sz w:val="22"/>
          <w:szCs w:val="22"/>
          <w:lang w:eastAsia="da-DK"/>
        </w:rPr>
      </w:pPr>
      <w:hyperlink w:anchor="_Toc93486853" w:history="1">
        <w:r w:rsidR="002226C0" w:rsidRPr="00CC1465">
          <w:rPr>
            <w:rStyle w:val="Hyperlink"/>
            <w:noProof/>
            <w:color w:val="auto"/>
          </w:rPr>
          <w:t>§ 12 Ordning for papaffald</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_Toc93486853 \h </w:instrText>
        </w:r>
        <w:r w:rsidR="002226C0" w:rsidRPr="00CC1465">
          <w:rPr>
            <w:noProof/>
            <w:webHidden/>
          </w:rPr>
        </w:r>
        <w:r w:rsidR="002226C0" w:rsidRPr="00CC1465">
          <w:rPr>
            <w:noProof/>
            <w:webHidden/>
          </w:rPr>
          <w:fldChar w:fldCharType="separate"/>
        </w:r>
        <w:r w:rsidR="002226C0" w:rsidRPr="00CC1465">
          <w:rPr>
            <w:noProof/>
            <w:webHidden/>
          </w:rPr>
          <w:t>15</w:t>
        </w:r>
        <w:r w:rsidR="002226C0" w:rsidRPr="00CC1465">
          <w:rPr>
            <w:noProof/>
            <w:webHidden/>
          </w:rPr>
          <w:fldChar w:fldCharType="end"/>
        </w:r>
      </w:hyperlink>
    </w:p>
    <w:p w14:paraId="4A36CA19" w14:textId="22862A37" w:rsidR="002226C0" w:rsidRPr="00CC1465" w:rsidRDefault="00A14FFF">
      <w:pPr>
        <w:pStyle w:val="Indholdsfortegnelse1"/>
        <w:rPr>
          <w:rFonts w:asciiTheme="minorHAnsi" w:eastAsiaTheme="minorEastAsia" w:hAnsiTheme="minorHAnsi"/>
          <w:b w:val="0"/>
          <w:bCs w:val="0"/>
          <w:caps w:val="0"/>
          <w:noProof/>
          <w:sz w:val="22"/>
          <w:szCs w:val="22"/>
          <w:lang w:eastAsia="da-DK"/>
        </w:rPr>
      </w:pPr>
      <w:hyperlink w:anchor="_Toc93486854" w:history="1">
        <w:r w:rsidR="002226C0" w:rsidRPr="00CC1465">
          <w:rPr>
            <w:rStyle w:val="Hyperlink"/>
            <w:noProof/>
            <w:color w:val="auto"/>
          </w:rPr>
          <w:t>§ 13 Ordning for glasaffald</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_Toc93486854 \h </w:instrText>
        </w:r>
        <w:r w:rsidR="002226C0" w:rsidRPr="00CC1465">
          <w:rPr>
            <w:noProof/>
            <w:webHidden/>
          </w:rPr>
        </w:r>
        <w:r w:rsidR="002226C0" w:rsidRPr="00CC1465">
          <w:rPr>
            <w:noProof/>
            <w:webHidden/>
          </w:rPr>
          <w:fldChar w:fldCharType="separate"/>
        </w:r>
        <w:r w:rsidR="002226C0" w:rsidRPr="00CC1465">
          <w:rPr>
            <w:noProof/>
            <w:webHidden/>
          </w:rPr>
          <w:t>18</w:t>
        </w:r>
        <w:r w:rsidR="002226C0" w:rsidRPr="00CC1465">
          <w:rPr>
            <w:noProof/>
            <w:webHidden/>
          </w:rPr>
          <w:fldChar w:fldCharType="end"/>
        </w:r>
      </w:hyperlink>
    </w:p>
    <w:p w14:paraId="32F41094" w14:textId="67FF451E" w:rsidR="002226C0" w:rsidRPr="00CC1465" w:rsidRDefault="00A14FFF">
      <w:pPr>
        <w:pStyle w:val="Indholdsfortegnelse1"/>
        <w:rPr>
          <w:rFonts w:asciiTheme="minorHAnsi" w:eastAsiaTheme="minorEastAsia" w:hAnsiTheme="minorHAnsi"/>
          <w:b w:val="0"/>
          <w:bCs w:val="0"/>
          <w:caps w:val="0"/>
          <w:noProof/>
          <w:sz w:val="22"/>
          <w:szCs w:val="22"/>
          <w:lang w:eastAsia="da-DK"/>
        </w:rPr>
      </w:pPr>
      <w:hyperlink w:anchor="_Toc93486855" w:history="1">
        <w:r w:rsidR="002226C0" w:rsidRPr="00CC1465">
          <w:rPr>
            <w:rStyle w:val="Hyperlink"/>
            <w:noProof/>
            <w:color w:val="auto"/>
          </w:rPr>
          <w:t>§ 14 Ordning for metalaffald</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_Toc93486855 \h </w:instrText>
        </w:r>
        <w:r w:rsidR="002226C0" w:rsidRPr="00CC1465">
          <w:rPr>
            <w:noProof/>
            <w:webHidden/>
          </w:rPr>
        </w:r>
        <w:r w:rsidR="002226C0" w:rsidRPr="00CC1465">
          <w:rPr>
            <w:noProof/>
            <w:webHidden/>
          </w:rPr>
          <w:fldChar w:fldCharType="separate"/>
        </w:r>
        <w:r w:rsidR="002226C0" w:rsidRPr="00CC1465">
          <w:rPr>
            <w:noProof/>
            <w:webHidden/>
          </w:rPr>
          <w:t>21</w:t>
        </w:r>
        <w:r w:rsidR="002226C0" w:rsidRPr="00CC1465">
          <w:rPr>
            <w:noProof/>
            <w:webHidden/>
          </w:rPr>
          <w:fldChar w:fldCharType="end"/>
        </w:r>
      </w:hyperlink>
    </w:p>
    <w:p w14:paraId="582CBC08" w14:textId="5A8F8DD3" w:rsidR="002226C0" w:rsidRPr="00CC1465" w:rsidRDefault="00A14FFF">
      <w:pPr>
        <w:pStyle w:val="Indholdsfortegnelse1"/>
        <w:rPr>
          <w:rFonts w:asciiTheme="minorHAnsi" w:eastAsiaTheme="minorEastAsia" w:hAnsiTheme="minorHAnsi"/>
          <w:b w:val="0"/>
          <w:bCs w:val="0"/>
          <w:caps w:val="0"/>
          <w:noProof/>
          <w:sz w:val="22"/>
          <w:szCs w:val="22"/>
          <w:lang w:eastAsia="da-DK"/>
        </w:rPr>
      </w:pPr>
      <w:hyperlink w:anchor="_Toc93486856" w:history="1">
        <w:r w:rsidR="002226C0" w:rsidRPr="00CC1465">
          <w:rPr>
            <w:rStyle w:val="Hyperlink"/>
            <w:noProof/>
            <w:color w:val="auto"/>
          </w:rPr>
          <w:t>§ 15 Ordning for plastaffald</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_Toc93486856 \h </w:instrText>
        </w:r>
        <w:r w:rsidR="002226C0" w:rsidRPr="00CC1465">
          <w:rPr>
            <w:noProof/>
            <w:webHidden/>
          </w:rPr>
        </w:r>
        <w:r w:rsidR="002226C0" w:rsidRPr="00CC1465">
          <w:rPr>
            <w:noProof/>
            <w:webHidden/>
          </w:rPr>
          <w:fldChar w:fldCharType="separate"/>
        </w:r>
        <w:r w:rsidR="002226C0" w:rsidRPr="00CC1465">
          <w:rPr>
            <w:noProof/>
            <w:webHidden/>
          </w:rPr>
          <w:t>24</w:t>
        </w:r>
        <w:r w:rsidR="002226C0" w:rsidRPr="00CC1465">
          <w:rPr>
            <w:noProof/>
            <w:webHidden/>
          </w:rPr>
          <w:fldChar w:fldCharType="end"/>
        </w:r>
      </w:hyperlink>
    </w:p>
    <w:p w14:paraId="47365692" w14:textId="571F8C13" w:rsidR="002226C0" w:rsidRPr="00CC1465" w:rsidRDefault="00A14FFF">
      <w:pPr>
        <w:pStyle w:val="Indholdsfortegnelse1"/>
        <w:rPr>
          <w:rFonts w:asciiTheme="minorHAnsi" w:eastAsiaTheme="minorEastAsia" w:hAnsiTheme="minorHAnsi"/>
          <w:b w:val="0"/>
          <w:bCs w:val="0"/>
          <w:caps w:val="0"/>
          <w:noProof/>
          <w:sz w:val="22"/>
          <w:szCs w:val="22"/>
          <w:lang w:eastAsia="da-DK"/>
        </w:rPr>
      </w:pPr>
      <w:hyperlink w:anchor="_Toc93486857" w:history="1">
        <w:r w:rsidR="002226C0" w:rsidRPr="00CC1465">
          <w:rPr>
            <w:rStyle w:val="Hyperlink"/>
            <w:noProof/>
            <w:color w:val="auto"/>
          </w:rPr>
          <w:t>§ 16 Ordning for mad- og drikkekartonaffald</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_Toc93486857 \h </w:instrText>
        </w:r>
        <w:r w:rsidR="002226C0" w:rsidRPr="00CC1465">
          <w:rPr>
            <w:noProof/>
            <w:webHidden/>
          </w:rPr>
        </w:r>
        <w:r w:rsidR="002226C0" w:rsidRPr="00CC1465">
          <w:rPr>
            <w:noProof/>
            <w:webHidden/>
          </w:rPr>
          <w:fldChar w:fldCharType="separate"/>
        </w:r>
        <w:r w:rsidR="002226C0" w:rsidRPr="00CC1465">
          <w:rPr>
            <w:noProof/>
            <w:webHidden/>
          </w:rPr>
          <w:t>27</w:t>
        </w:r>
        <w:r w:rsidR="002226C0" w:rsidRPr="00CC1465">
          <w:rPr>
            <w:noProof/>
            <w:webHidden/>
          </w:rPr>
          <w:fldChar w:fldCharType="end"/>
        </w:r>
      </w:hyperlink>
    </w:p>
    <w:p w14:paraId="0AA40CD0" w14:textId="3F392EDD" w:rsidR="002226C0" w:rsidRPr="00CC1465" w:rsidRDefault="00A14FFF">
      <w:pPr>
        <w:pStyle w:val="Indholdsfortegnelse1"/>
        <w:rPr>
          <w:rFonts w:asciiTheme="minorHAnsi" w:eastAsiaTheme="minorEastAsia" w:hAnsiTheme="minorHAnsi"/>
          <w:b w:val="0"/>
          <w:bCs w:val="0"/>
          <w:caps w:val="0"/>
          <w:noProof/>
          <w:sz w:val="22"/>
          <w:szCs w:val="22"/>
          <w:lang w:eastAsia="da-DK"/>
        </w:rPr>
      </w:pPr>
      <w:hyperlink w:anchor="_Toc93486858" w:history="1">
        <w:r w:rsidR="002226C0" w:rsidRPr="00CC1465">
          <w:rPr>
            <w:rStyle w:val="Hyperlink"/>
            <w:noProof/>
            <w:color w:val="auto"/>
          </w:rPr>
          <w:t>§ 17 Ordning for farligt affald</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_Toc93486858 \h </w:instrText>
        </w:r>
        <w:r w:rsidR="002226C0" w:rsidRPr="00CC1465">
          <w:rPr>
            <w:noProof/>
            <w:webHidden/>
          </w:rPr>
        </w:r>
        <w:r w:rsidR="002226C0" w:rsidRPr="00CC1465">
          <w:rPr>
            <w:noProof/>
            <w:webHidden/>
          </w:rPr>
          <w:fldChar w:fldCharType="separate"/>
        </w:r>
        <w:r w:rsidR="002226C0" w:rsidRPr="00CC1465">
          <w:rPr>
            <w:noProof/>
            <w:webHidden/>
          </w:rPr>
          <w:t>30</w:t>
        </w:r>
        <w:r w:rsidR="002226C0" w:rsidRPr="00CC1465">
          <w:rPr>
            <w:noProof/>
            <w:webHidden/>
          </w:rPr>
          <w:fldChar w:fldCharType="end"/>
        </w:r>
      </w:hyperlink>
    </w:p>
    <w:p w14:paraId="528C3F02" w14:textId="1206427E" w:rsidR="002226C0" w:rsidRPr="00CC1465" w:rsidRDefault="00A14FFF">
      <w:pPr>
        <w:pStyle w:val="Indholdsfortegnelse1"/>
        <w:rPr>
          <w:rFonts w:asciiTheme="minorHAnsi" w:eastAsiaTheme="minorEastAsia" w:hAnsiTheme="minorHAnsi"/>
          <w:b w:val="0"/>
          <w:bCs w:val="0"/>
          <w:caps w:val="0"/>
          <w:noProof/>
          <w:sz w:val="22"/>
          <w:szCs w:val="22"/>
          <w:lang w:eastAsia="da-DK"/>
        </w:rPr>
      </w:pPr>
      <w:hyperlink w:anchor="_Toc93486859" w:history="1">
        <w:r w:rsidR="002226C0" w:rsidRPr="00CC1465">
          <w:rPr>
            <w:rStyle w:val="Hyperlink"/>
            <w:noProof/>
            <w:color w:val="auto"/>
          </w:rPr>
          <w:t>§ 18 Ordning for tekstilaffald</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_Toc93486859 \h </w:instrText>
        </w:r>
        <w:r w:rsidR="002226C0" w:rsidRPr="00CC1465">
          <w:rPr>
            <w:noProof/>
            <w:webHidden/>
          </w:rPr>
        </w:r>
        <w:r w:rsidR="002226C0" w:rsidRPr="00CC1465">
          <w:rPr>
            <w:noProof/>
            <w:webHidden/>
          </w:rPr>
          <w:fldChar w:fldCharType="separate"/>
        </w:r>
        <w:r w:rsidR="002226C0" w:rsidRPr="00CC1465">
          <w:rPr>
            <w:noProof/>
            <w:webHidden/>
          </w:rPr>
          <w:t>34</w:t>
        </w:r>
        <w:r w:rsidR="002226C0" w:rsidRPr="00CC1465">
          <w:rPr>
            <w:noProof/>
            <w:webHidden/>
          </w:rPr>
          <w:fldChar w:fldCharType="end"/>
        </w:r>
      </w:hyperlink>
    </w:p>
    <w:p w14:paraId="695A1973" w14:textId="19D48451" w:rsidR="002226C0" w:rsidRPr="00CC1465" w:rsidRDefault="00A14FFF">
      <w:pPr>
        <w:pStyle w:val="Indholdsfortegnelse1"/>
        <w:rPr>
          <w:rFonts w:asciiTheme="minorHAnsi" w:eastAsiaTheme="minorEastAsia" w:hAnsiTheme="minorHAnsi"/>
          <w:b w:val="0"/>
          <w:bCs w:val="0"/>
          <w:caps w:val="0"/>
          <w:noProof/>
          <w:sz w:val="22"/>
          <w:szCs w:val="22"/>
          <w:lang w:eastAsia="da-DK"/>
        </w:rPr>
      </w:pPr>
      <w:hyperlink w:anchor="_Toc93486860" w:history="1">
        <w:r w:rsidR="002226C0" w:rsidRPr="00CC1465">
          <w:rPr>
            <w:rStyle w:val="Hyperlink"/>
            <w:noProof/>
            <w:color w:val="auto"/>
          </w:rPr>
          <w:t>§ 19 Henteordning for restaffald</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_Toc93486860 \h </w:instrText>
        </w:r>
        <w:r w:rsidR="002226C0" w:rsidRPr="00CC1465">
          <w:rPr>
            <w:noProof/>
            <w:webHidden/>
          </w:rPr>
        </w:r>
        <w:r w:rsidR="002226C0" w:rsidRPr="00CC1465">
          <w:rPr>
            <w:noProof/>
            <w:webHidden/>
          </w:rPr>
          <w:fldChar w:fldCharType="separate"/>
        </w:r>
        <w:r w:rsidR="002226C0" w:rsidRPr="00CC1465">
          <w:rPr>
            <w:noProof/>
            <w:webHidden/>
          </w:rPr>
          <w:t>35</w:t>
        </w:r>
        <w:r w:rsidR="002226C0" w:rsidRPr="00CC1465">
          <w:rPr>
            <w:noProof/>
            <w:webHidden/>
          </w:rPr>
          <w:fldChar w:fldCharType="end"/>
        </w:r>
      </w:hyperlink>
    </w:p>
    <w:p w14:paraId="408F35EE" w14:textId="341A2B56" w:rsidR="002226C0" w:rsidRPr="00CC1465" w:rsidRDefault="00A14FFF">
      <w:pPr>
        <w:pStyle w:val="Indholdsfortegnelse1"/>
        <w:rPr>
          <w:rFonts w:asciiTheme="minorHAnsi" w:eastAsiaTheme="minorEastAsia" w:hAnsiTheme="minorHAnsi"/>
          <w:b w:val="0"/>
          <w:bCs w:val="0"/>
          <w:caps w:val="0"/>
          <w:noProof/>
          <w:sz w:val="22"/>
          <w:szCs w:val="22"/>
          <w:lang w:eastAsia="da-DK"/>
        </w:rPr>
      </w:pPr>
      <w:hyperlink w:anchor="_Toc93486861" w:history="1">
        <w:r w:rsidR="002226C0" w:rsidRPr="00CC1465">
          <w:rPr>
            <w:rStyle w:val="Hyperlink"/>
            <w:noProof/>
            <w:color w:val="auto"/>
          </w:rPr>
          <w:t>§ 20 Ordning for haveaffald</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_Toc93486861 \h </w:instrText>
        </w:r>
        <w:r w:rsidR="002226C0" w:rsidRPr="00CC1465">
          <w:rPr>
            <w:noProof/>
            <w:webHidden/>
          </w:rPr>
        </w:r>
        <w:r w:rsidR="002226C0" w:rsidRPr="00CC1465">
          <w:rPr>
            <w:noProof/>
            <w:webHidden/>
          </w:rPr>
          <w:fldChar w:fldCharType="separate"/>
        </w:r>
        <w:r w:rsidR="002226C0" w:rsidRPr="00CC1465">
          <w:rPr>
            <w:noProof/>
            <w:webHidden/>
          </w:rPr>
          <w:t>38</w:t>
        </w:r>
        <w:r w:rsidR="002226C0" w:rsidRPr="00CC1465">
          <w:rPr>
            <w:noProof/>
            <w:webHidden/>
          </w:rPr>
          <w:fldChar w:fldCharType="end"/>
        </w:r>
      </w:hyperlink>
    </w:p>
    <w:p w14:paraId="5114CD8B" w14:textId="01E3958F" w:rsidR="002226C0" w:rsidRPr="00CC1465" w:rsidRDefault="00A14FFF">
      <w:pPr>
        <w:pStyle w:val="Indholdsfortegnelse1"/>
        <w:rPr>
          <w:rFonts w:asciiTheme="minorHAnsi" w:eastAsiaTheme="minorEastAsia" w:hAnsiTheme="minorHAnsi"/>
          <w:b w:val="0"/>
          <w:bCs w:val="0"/>
          <w:caps w:val="0"/>
          <w:noProof/>
          <w:sz w:val="22"/>
          <w:szCs w:val="22"/>
          <w:lang w:eastAsia="da-DK"/>
        </w:rPr>
      </w:pPr>
      <w:hyperlink w:anchor="_Toc93486862" w:history="1">
        <w:r w:rsidR="002226C0" w:rsidRPr="00CC1465">
          <w:rPr>
            <w:rStyle w:val="Hyperlink"/>
            <w:noProof/>
            <w:color w:val="auto"/>
          </w:rPr>
          <w:t>§ 21 Ordning for genbrugspladsenerne</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_Toc93486862 \h </w:instrText>
        </w:r>
        <w:r w:rsidR="002226C0" w:rsidRPr="00CC1465">
          <w:rPr>
            <w:noProof/>
            <w:webHidden/>
          </w:rPr>
        </w:r>
        <w:r w:rsidR="002226C0" w:rsidRPr="00CC1465">
          <w:rPr>
            <w:noProof/>
            <w:webHidden/>
          </w:rPr>
          <w:fldChar w:fldCharType="separate"/>
        </w:r>
        <w:r w:rsidR="002226C0" w:rsidRPr="00CC1465">
          <w:rPr>
            <w:noProof/>
            <w:webHidden/>
          </w:rPr>
          <w:t>39</w:t>
        </w:r>
        <w:r w:rsidR="002226C0" w:rsidRPr="00CC1465">
          <w:rPr>
            <w:noProof/>
            <w:webHidden/>
          </w:rPr>
          <w:fldChar w:fldCharType="end"/>
        </w:r>
      </w:hyperlink>
    </w:p>
    <w:p w14:paraId="261E1E6C" w14:textId="76531098" w:rsidR="002226C0" w:rsidRPr="00CC1465" w:rsidRDefault="00A14FFF">
      <w:pPr>
        <w:pStyle w:val="Indholdsfortegnelse1"/>
        <w:rPr>
          <w:rFonts w:asciiTheme="minorHAnsi" w:eastAsiaTheme="minorEastAsia" w:hAnsiTheme="minorHAnsi"/>
          <w:b w:val="0"/>
          <w:bCs w:val="0"/>
          <w:caps w:val="0"/>
          <w:noProof/>
          <w:sz w:val="22"/>
          <w:szCs w:val="22"/>
          <w:lang w:eastAsia="da-DK"/>
        </w:rPr>
      </w:pPr>
      <w:hyperlink w:anchor="_Toc93486863" w:history="1">
        <w:r w:rsidR="002226C0" w:rsidRPr="00CC1465">
          <w:rPr>
            <w:rStyle w:val="Hyperlink"/>
            <w:noProof/>
            <w:color w:val="auto"/>
          </w:rPr>
          <w:t>§ 22 Ordning for PVC-affald</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_Toc93486863 \h </w:instrText>
        </w:r>
        <w:r w:rsidR="002226C0" w:rsidRPr="00CC1465">
          <w:rPr>
            <w:noProof/>
            <w:webHidden/>
          </w:rPr>
        </w:r>
        <w:r w:rsidR="002226C0" w:rsidRPr="00CC1465">
          <w:rPr>
            <w:noProof/>
            <w:webHidden/>
          </w:rPr>
          <w:fldChar w:fldCharType="separate"/>
        </w:r>
        <w:r w:rsidR="002226C0" w:rsidRPr="00CC1465">
          <w:rPr>
            <w:noProof/>
            <w:webHidden/>
          </w:rPr>
          <w:t>41</w:t>
        </w:r>
        <w:r w:rsidR="002226C0" w:rsidRPr="00CC1465">
          <w:rPr>
            <w:noProof/>
            <w:webHidden/>
          </w:rPr>
          <w:fldChar w:fldCharType="end"/>
        </w:r>
      </w:hyperlink>
    </w:p>
    <w:p w14:paraId="6C81CF4D" w14:textId="6FEAB3DA" w:rsidR="002226C0" w:rsidRPr="00CC1465" w:rsidRDefault="00A14FFF">
      <w:pPr>
        <w:pStyle w:val="Indholdsfortegnelse1"/>
        <w:rPr>
          <w:rFonts w:asciiTheme="minorHAnsi" w:eastAsiaTheme="minorEastAsia" w:hAnsiTheme="minorHAnsi"/>
          <w:b w:val="0"/>
          <w:bCs w:val="0"/>
          <w:caps w:val="0"/>
          <w:noProof/>
          <w:sz w:val="22"/>
          <w:szCs w:val="22"/>
          <w:lang w:eastAsia="da-DK"/>
        </w:rPr>
      </w:pPr>
      <w:hyperlink w:anchor="_Toc93486864" w:history="1">
        <w:r w:rsidR="002226C0" w:rsidRPr="00CC1465">
          <w:rPr>
            <w:rStyle w:val="Hyperlink"/>
            <w:noProof/>
            <w:color w:val="auto"/>
          </w:rPr>
          <w:t>§ 23 Ordning for imprægneret træ</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_Toc93486864 \h </w:instrText>
        </w:r>
        <w:r w:rsidR="002226C0" w:rsidRPr="00CC1465">
          <w:rPr>
            <w:noProof/>
            <w:webHidden/>
          </w:rPr>
        </w:r>
        <w:r w:rsidR="002226C0" w:rsidRPr="00CC1465">
          <w:rPr>
            <w:noProof/>
            <w:webHidden/>
          </w:rPr>
          <w:fldChar w:fldCharType="separate"/>
        </w:r>
        <w:r w:rsidR="002226C0" w:rsidRPr="00CC1465">
          <w:rPr>
            <w:noProof/>
            <w:webHidden/>
          </w:rPr>
          <w:t>42</w:t>
        </w:r>
        <w:r w:rsidR="002226C0" w:rsidRPr="00CC1465">
          <w:rPr>
            <w:noProof/>
            <w:webHidden/>
          </w:rPr>
          <w:fldChar w:fldCharType="end"/>
        </w:r>
      </w:hyperlink>
    </w:p>
    <w:p w14:paraId="4AFAB468" w14:textId="05CC1994" w:rsidR="002226C0" w:rsidRPr="00CC1465" w:rsidRDefault="00A14FFF">
      <w:pPr>
        <w:pStyle w:val="Indholdsfortegnelse1"/>
        <w:rPr>
          <w:rFonts w:asciiTheme="minorHAnsi" w:eastAsiaTheme="minorEastAsia" w:hAnsiTheme="minorHAnsi"/>
          <w:b w:val="0"/>
          <w:bCs w:val="0"/>
          <w:caps w:val="0"/>
          <w:noProof/>
          <w:sz w:val="22"/>
          <w:szCs w:val="22"/>
          <w:lang w:eastAsia="da-DK"/>
        </w:rPr>
      </w:pPr>
      <w:hyperlink w:anchor="_Toc93486865" w:history="1">
        <w:r w:rsidR="002226C0" w:rsidRPr="00CC1465">
          <w:rPr>
            <w:rStyle w:val="Hyperlink"/>
            <w:noProof/>
            <w:color w:val="auto"/>
          </w:rPr>
          <w:t>§ 24 Ordning for affald af elektriske og elektroniske</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_Toc93486865 \h </w:instrText>
        </w:r>
        <w:r w:rsidR="002226C0" w:rsidRPr="00CC1465">
          <w:rPr>
            <w:noProof/>
            <w:webHidden/>
          </w:rPr>
        </w:r>
        <w:r w:rsidR="002226C0" w:rsidRPr="00CC1465">
          <w:rPr>
            <w:noProof/>
            <w:webHidden/>
          </w:rPr>
          <w:fldChar w:fldCharType="separate"/>
        </w:r>
        <w:r w:rsidR="002226C0" w:rsidRPr="00CC1465">
          <w:rPr>
            <w:noProof/>
            <w:webHidden/>
          </w:rPr>
          <w:t>43</w:t>
        </w:r>
        <w:r w:rsidR="002226C0" w:rsidRPr="00CC1465">
          <w:rPr>
            <w:noProof/>
            <w:webHidden/>
          </w:rPr>
          <w:fldChar w:fldCharType="end"/>
        </w:r>
      </w:hyperlink>
    </w:p>
    <w:p w14:paraId="0EE7E84E" w14:textId="711B04E9" w:rsidR="002226C0" w:rsidRPr="00CC1465" w:rsidRDefault="00A14FFF">
      <w:pPr>
        <w:pStyle w:val="Indholdsfortegnelse1"/>
        <w:rPr>
          <w:rFonts w:asciiTheme="minorHAnsi" w:eastAsiaTheme="minorEastAsia" w:hAnsiTheme="minorHAnsi"/>
          <w:b w:val="0"/>
          <w:bCs w:val="0"/>
          <w:caps w:val="0"/>
          <w:noProof/>
          <w:sz w:val="22"/>
          <w:szCs w:val="22"/>
          <w:lang w:eastAsia="da-DK"/>
        </w:rPr>
      </w:pPr>
      <w:hyperlink w:anchor="_Toc93486866" w:history="1">
        <w:r w:rsidR="002226C0" w:rsidRPr="00CC1465">
          <w:rPr>
            <w:rStyle w:val="Hyperlink"/>
            <w:noProof/>
            <w:color w:val="auto"/>
          </w:rPr>
          <w:t>§ 25 Ordning for bærbare batterier og akkumulatorer</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_Toc93486866 \h </w:instrText>
        </w:r>
        <w:r w:rsidR="002226C0" w:rsidRPr="00CC1465">
          <w:rPr>
            <w:noProof/>
            <w:webHidden/>
          </w:rPr>
        </w:r>
        <w:r w:rsidR="002226C0" w:rsidRPr="00CC1465">
          <w:rPr>
            <w:noProof/>
            <w:webHidden/>
          </w:rPr>
          <w:fldChar w:fldCharType="separate"/>
        </w:r>
        <w:r w:rsidR="002226C0" w:rsidRPr="00CC1465">
          <w:rPr>
            <w:noProof/>
            <w:webHidden/>
          </w:rPr>
          <w:t>45</w:t>
        </w:r>
        <w:r w:rsidR="002226C0" w:rsidRPr="00CC1465">
          <w:rPr>
            <w:noProof/>
            <w:webHidden/>
          </w:rPr>
          <w:fldChar w:fldCharType="end"/>
        </w:r>
      </w:hyperlink>
    </w:p>
    <w:p w14:paraId="71C7A8BD" w14:textId="0C825D62" w:rsidR="002226C0" w:rsidRPr="00CC1465" w:rsidRDefault="00A14FFF">
      <w:pPr>
        <w:pStyle w:val="Indholdsfortegnelse1"/>
        <w:rPr>
          <w:rFonts w:asciiTheme="minorHAnsi" w:eastAsiaTheme="minorEastAsia" w:hAnsiTheme="minorHAnsi"/>
          <w:b w:val="0"/>
          <w:bCs w:val="0"/>
          <w:caps w:val="0"/>
          <w:noProof/>
          <w:sz w:val="22"/>
          <w:szCs w:val="22"/>
          <w:lang w:eastAsia="da-DK"/>
        </w:rPr>
      </w:pPr>
      <w:hyperlink w:anchor="_Toc93486867" w:history="1">
        <w:r w:rsidR="002226C0" w:rsidRPr="00CC1465">
          <w:rPr>
            <w:rStyle w:val="Hyperlink"/>
            <w:noProof/>
            <w:color w:val="auto"/>
          </w:rPr>
          <w:t>§ 26 Ordning for bygge- og anlægsaffald</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_Toc93486867 \h </w:instrText>
        </w:r>
        <w:r w:rsidR="002226C0" w:rsidRPr="00CC1465">
          <w:rPr>
            <w:noProof/>
            <w:webHidden/>
          </w:rPr>
        </w:r>
        <w:r w:rsidR="002226C0" w:rsidRPr="00CC1465">
          <w:rPr>
            <w:noProof/>
            <w:webHidden/>
          </w:rPr>
          <w:fldChar w:fldCharType="separate"/>
        </w:r>
        <w:r w:rsidR="002226C0" w:rsidRPr="00CC1465">
          <w:rPr>
            <w:noProof/>
            <w:webHidden/>
          </w:rPr>
          <w:t>46</w:t>
        </w:r>
        <w:r w:rsidR="002226C0" w:rsidRPr="00CC1465">
          <w:rPr>
            <w:noProof/>
            <w:webHidden/>
          </w:rPr>
          <w:fldChar w:fldCharType="end"/>
        </w:r>
      </w:hyperlink>
    </w:p>
    <w:p w14:paraId="13A1418A" w14:textId="1D15B4DF" w:rsidR="002226C0" w:rsidRPr="00CC1465" w:rsidRDefault="00A14FFF">
      <w:pPr>
        <w:pStyle w:val="Indholdsfortegnelse1"/>
        <w:rPr>
          <w:rFonts w:asciiTheme="minorHAnsi" w:eastAsiaTheme="minorEastAsia" w:hAnsiTheme="minorHAnsi"/>
          <w:b w:val="0"/>
          <w:bCs w:val="0"/>
          <w:caps w:val="0"/>
          <w:noProof/>
          <w:sz w:val="22"/>
          <w:szCs w:val="22"/>
          <w:lang w:eastAsia="da-DK"/>
        </w:rPr>
      </w:pPr>
      <w:hyperlink w:anchor="_Toc93486868" w:history="1">
        <w:r w:rsidR="002226C0" w:rsidRPr="00CC1465">
          <w:rPr>
            <w:rStyle w:val="Hyperlink"/>
            <w:noProof/>
            <w:color w:val="auto"/>
          </w:rPr>
          <w:t>§ 27 Ordning for storskrald</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_Toc93486868 \h </w:instrText>
        </w:r>
        <w:r w:rsidR="002226C0" w:rsidRPr="00CC1465">
          <w:rPr>
            <w:noProof/>
            <w:webHidden/>
          </w:rPr>
        </w:r>
        <w:r w:rsidR="002226C0" w:rsidRPr="00CC1465">
          <w:rPr>
            <w:noProof/>
            <w:webHidden/>
          </w:rPr>
          <w:fldChar w:fldCharType="separate"/>
        </w:r>
        <w:r w:rsidR="002226C0" w:rsidRPr="00CC1465">
          <w:rPr>
            <w:noProof/>
            <w:webHidden/>
          </w:rPr>
          <w:t>48</w:t>
        </w:r>
        <w:r w:rsidR="002226C0" w:rsidRPr="00CC1465">
          <w:rPr>
            <w:noProof/>
            <w:webHidden/>
          </w:rPr>
          <w:fldChar w:fldCharType="end"/>
        </w:r>
      </w:hyperlink>
    </w:p>
    <w:p w14:paraId="2C5C0DBF" w14:textId="542D1F58" w:rsidR="002226C0" w:rsidRPr="00CC1465" w:rsidRDefault="00A14FFF">
      <w:pPr>
        <w:pStyle w:val="Indholdsfortegnelse1"/>
        <w:rPr>
          <w:rFonts w:asciiTheme="minorHAnsi" w:eastAsiaTheme="minorEastAsia" w:hAnsiTheme="minorHAnsi"/>
          <w:b w:val="0"/>
          <w:bCs w:val="0"/>
          <w:caps w:val="0"/>
          <w:noProof/>
          <w:sz w:val="22"/>
          <w:szCs w:val="22"/>
          <w:lang w:eastAsia="da-DK"/>
        </w:rPr>
      </w:pPr>
      <w:hyperlink w:anchor="_Toc93486869" w:history="1">
        <w:r w:rsidR="002226C0" w:rsidRPr="00CC1465">
          <w:rPr>
            <w:rStyle w:val="Hyperlink"/>
            <w:noProof/>
            <w:color w:val="auto"/>
          </w:rPr>
          <w:t>Bilag 1 - Indretning af standpladser og adgangsveje, herunder vanskelige adgangsveje.</w:t>
        </w:r>
        <w:r w:rsidR="002226C0" w:rsidRPr="00CC1465">
          <w:rPr>
            <w:noProof/>
            <w:webHidden/>
          </w:rPr>
          <w:tab/>
        </w:r>
        <w:r w:rsidR="002226C0" w:rsidRPr="00CC1465">
          <w:rPr>
            <w:noProof/>
            <w:webHidden/>
          </w:rPr>
          <w:fldChar w:fldCharType="begin"/>
        </w:r>
        <w:r w:rsidR="002226C0" w:rsidRPr="00CC1465">
          <w:rPr>
            <w:noProof/>
            <w:webHidden/>
          </w:rPr>
          <w:instrText xml:space="preserve"> PAGEREF _Toc93486869 \h </w:instrText>
        </w:r>
        <w:r w:rsidR="002226C0" w:rsidRPr="00CC1465">
          <w:rPr>
            <w:noProof/>
            <w:webHidden/>
          </w:rPr>
        </w:r>
        <w:r w:rsidR="002226C0" w:rsidRPr="00CC1465">
          <w:rPr>
            <w:noProof/>
            <w:webHidden/>
          </w:rPr>
          <w:fldChar w:fldCharType="separate"/>
        </w:r>
        <w:r w:rsidR="002226C0" w:rsidRPr="00CC1465">
          <w:rPr>
            <w:noProof/>
            <w:webHidden/>
          </w:rPr>
          <w:t>50</w:t>
        </w:r>
        <w:r w:rsidR="002226C0" w:rsidRPr="00CC1465">
          <w:rPr>
            <w:noProof/>
            <w:webHidden/>
          </w:rPr>
          <w:fldChar w:fldCharType="end"/>
        </w:r>
      </w:hyperlink>
    </w:p>
    <w:p w14:paraId="7542500C" w14:textId="62881E38" w:rsidR="0047098A" w:rsidRPr="00CC1465" w:rsidRDefault="00C36DF2" w:rsidP="002576CF">
      <w:pPr>
        <w:pStyle w:val="Overskrift1"/>
        <w:rPr>
          <w:color w:val="auto"/>
        </w:rPr>
      </w:pPr>
      <w:r w:rsidRPr="00CC1465">
        <w:rPr>
          <w:color w:val="auto"/>
        </w:rPr>
        <w:fldChar w:fldCharType="end"/>
      </w:r>
    </w:p>
    <w:p w14:paraId="352A6F59" w14:textId="64659800" w:rsidR="00956E38" w:rsidRPr="00CC1465" w:rsidRDefault="00956E38">
      <w:pPr>
        <w:spacing w:after="200"/>
        <w:rPr>
          <w:rFonts w:ascii="Times New Roman" w:eastAsiaTheme="majorEastAsia" w:hAnsi="Times New Roman" w:cstheme="majorBidi"/>
          <w:b/>
          <w:sz w:val="40"/>
          <w:szCs w:val="32"/>
        </w:rPr>
      </w:pPr>
      <w:r w:rsidRPr="00CC1465">
        <w:br w:type="page"/>
      </w:r>
    </w:p>
    <w:p w14:paraId="3C77330F" w14:textId="6191E5D1" w:rsidR="00011CF6" w:rsidRPr="00CC1465" w:rsidRDefault="00011CF6" w:rsidP="002576CF">
      <w:pPr>
        <w:pStyle w:val="Overskrift1"/>
        <w:rPr>
          <w:color w:val="auto"/>
        </w:rPr>
      </w:pPr>
      <w:bookmarkStart w:id="0" w:name="_Toc93486842"/>
      <w:r w:rsidRPr="00CC1465">
        <w:rPr>
          <w:color w:val="auto"/>
        </w:rPr>
        <w:lastRenderedPageBreak/>
        <w:t>§</w:t>
      </w:r>
      <w:r w:rsidR="004D4154" w:rsidRPr="00CC1465">
        <w:rPr>
          <w:color w:val="auto"/>
        </w:rPr>
        <w:t xml:space="preserve"> </w:t>
      </w:r>
      <w:r w:rsidRPr="00CC1465">
        <w:rPr>
          <w:color w:val="auto"/>
        </w:rPr>
        <w:t>1 Formål</w:t>
      </w:r>
      <w:bookmarkEnd w:id="0"/>
    </w:p>
    <w:p w14:paraId="43EE9892" w14:textId="77777777" w:rsidR="005D0432" w:rsidRPr="00CC1465" w:rsidRDefault="005D0432" w:rsidP="00011CF6">
      <w:pPr>
        <w:autoSpaceDE w:val="0"/>
        <w:autoSpaceDN w:val="0"/>
        <w:adjustRightInd w:val="0"/>
        <w:spacing w:line="240" w:lineRule="auto"/>
        <w:rPr>
          <w:rFonts w:ascii="Times New Roman" w:hAnsi="Times New Roman" w:cs="Times New Roman"/>
          <w:sz w:val="24"/>
          <w:szCs w:val="24"/>
        </w:rPr>
      </w:pPr>
    </w:p>
    <w:p w14:paraId="335FF5E0" w14:textId="77777777" w:rsidR="005D0432" w:rsidRPr="00CC1465" w:rsidRDefault="00011CF6"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Formålet med dette regulativ er at fastsætte regler for håndtering af husholdningsaffald fra</w:t>
      </w:r>
      <w:r w:rsidR="005D0432" w:rsidRPr="00CC1465">
        <w:rPr>
          <w:rFonts w:ascii="Times New Roman" w:hAnsi="Times New Roman" w:cs="Times New Roman"/>
          <w:sz w:val="24"/>
          <w:szCs w:val="24"/>
        </w:rPr>
        <w:t xml:space="preserve"> </w:t>
      </w:r>
      <w:r w:rsidRPr="00CC1465">
        <w:rPr>
          <w:rFonts w:ascii="Times New Roman" w:hAnsi="Times New Roman" w:cs="Times New Roman"/>
          <w:sz w:val="24"/>
          <w:szCs w:val="24"/>
        </w:rPr>
        <w:t>a</w:t>
      </w:r>
      <w:r w:rsidR="00FA3B2C" w:rsidRPr="00CC1465">
        <w:rPr>
          <w:rFonts w:ascii="Times New Roman" w:hAnsi="Times New Roman" w:cs="Times New Roman"/>
          <w:sz w:val="24"/>
          <w:szCs w:val="24"/>
        </w:rPr>
        <w:t>lle borgere og grundejere i Vordingborg</w:t>
      </w:r>
      <w:r w:rsidRPr="00CC1465">
        <w:rPr>
          <w:rFonts w:ascii="Times New Roman" w:hAnsi="Times New Roman" w:cs="Times New Roman"/>
          <w:sz w:val="24"/>
          <w:szCs w:val="24"/>
        </w:rPr>
        <w:t xml:space="preserve"> Kommune med henblik på at forebygge forurening,</w:t>
      </w:r>
      <w:r w:rsidR="005D0432" w:rsidRPr="00CC1465">
        <w:rPr>
          <w:rFonts w:ascii="Times New Roman" w:hAnsi="Times New Roman" w:cs="Times New Roman"/>
          <w:sz w:val="24"/>
          <w:szCs w:val="24"/>
        </w:rPr>
        <w:t xml:space="preserve"> </w:t>
      </w:r>
      <w:r w:rsidRPr="00CC1465">
        <w:rPr>
          <w:rFonts w:ascii="Times New Roman" w:hAnsi="Times New Roman" w:cs="Times New Roman"/>
          <w:sz w:val="24"/>
          <w:szCs w:val="24"/>
        </w:rPr>
        <w:t>uhygiejniske forhold for miljø og mennesker og begrænse ressourceanvendelsen ved at</w:t>
      </w:r>
      <w:r w:rsidR="005D0432" w:rsidRPr="00CC1465">
        <w:rPr>
          <w:rFonts w:ascii="Times New Roman" w:hAnsi="Times New Roman" w:cs="Times New Roman"/>
          <w:sz w:val="24"/>
          <w:szCs w:val="24"/>
        </w:rPr>
        <w:t xml:space="preserve"> </w:t>
      </w:r>
      <w:r w:rsidRPr="00CC1465">
        <w:rPr>
          <w:rFonts w:ascii="Times New Roman" w:hAnsi="Times New Roman" w:cs="Times New Roman"/>
          <w:sz w:val="24"/>
          <w:szCs w:val="24"/>
        </w:rPr>
        <w:t>fremme genanvendelse af affald.</w:t>
      </w:r>
    </w:p>
    <w:p w14:paraId="03686E3E" w14:textId="77777777" w:rsidR="005D0432" w:rsidRPr="00CC1465" w:rsidRDefault="005D0432" w:rsidP="00011CF6">
      <w:pPr>
        <w:autoSpaceDE w:val="0"/>
        <w:autoSpaceDN w:val="0"/>
        <w:adjustRightInd w:val="0"/>
        <w:spacing w:line="240" w:lineRule="auto"/>
        <w:rPr>
          <w:rFonts w:ascii="Times New Roman" w:hAnsi="Times New Roman" w:cs="Times New Roman"/>
          <w:sz w:val="24"/>
          <w:szCs w:val="24"/>
        </w:rPr>
      </w:pPr>
    </w:p>
    <w:p w14:paraId="5859E829" w14:textId="77777777" w:rsidR="005D0432" w:rsidRPr="00CC1465" w:rsidRDefault="00011CF6"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Formålet er </w:t>
      </w:r>
      <w:proofErr w:type="gramStart"/>
      <w:r w:rsidRPr="00CC1465">
        <w:rPr>
          <w:rFonts w:ascii="Times New Roman" w:hAnsi="Times New Roman" w:cs="Times New Roman"/>
          <w:sz w:val="24"/>
          <w:szCs w:val="24"/>
        </w:rPr>
        <w:t>endvidere</w:t>
      </w:r>
      <w:proofErr w:type="gramEnd"/>
      <w:r w:rsidRPr="00CC1465">
        <w:rPr>
          <w:rFonts w:ascii="Times New Roman" w:hAnsi="Times New Roman" w:cs="Times New Roman"/>
          <w:sz w:val="24"/>
          <w:szCs w:val="24"/>
        </w:rPr>
        <w:t xml:space="preserve"> efter miljøbeskyttelsesloven at fastsætte regler om de kommunale</w:t>
      </w:r>
      <w:r w:rsidR="005D0432" w:rsidRPr="00CC1465">
        <w:rPr>
          <w:rFonts w:ascii="Times New Roman" w:hAnsi="Times New Roman" w:cs="Times New Roman"/>
          <w:sz w:val="24"/>
          <w:szCs w:val="24"/>
        </w:rPr>
        <w:t xml:space="preserve"> </w:t>
      </w:r>
      <w:r w:rsidRPr="00CC1465">
        <w:rPr>
          <w:rFonts w:ascii="Times New Roman" w:hAnsi="Times New Roman" w:cs="Times New Roman"/>
          <w:sz w:val="24"/>
          <w:szCs w:val="24"/>
        </w:rPr>
        <w:t>affaldsordningers omfang og tilrettelæggelse m.v. med henblik på at etablere og skabe</w:t>
      </w:r>
      <w:r w:rsidR="005D0432" w:rsidRPr="00CC1465">
        <w:rPr>
          <w:rFonts w:ascii="Times New Roman" w:hAnsi="Times New Roman" w:cs="Times New Roman"/>
          <w:sz w:val="24"/>
          <w:szCs w:val="24"/>
        </w:rPr>
        <w:t xml:space="preserve"> </w:t>
      </w:r>
      <w:r w:rsidRPr="00CC1465">
        <w:rPr>
          <w:rFonts w:ascii="Times New Roman" w:hAnsi="Times New Roman" w:cs="Times New Roman"/>
          <w:sz w:val="24"/>
          <w:szCs w:val="24"/>
        </w:rPr>
        <w:t>rammerne for velfungerende kommunale ordninger, herunder normere de praktiske forhold i</w:t>
      </w:r>
      <w:r w:rsidR="005D0432" w:rsidRPr="00CC1465">
        <w:rPr>
          <w:rFonts w:ascii="Times New Roman" w:hAnsi="Times New Roman" w:cs="Times New Roman"/>
          <w:sz w:val="24"/>
          <w:szCs w:val="24"/>
        </w:rPr>
        <w:t xml:space="preserve"> </w:t>
      </w:r>
      <w:r w:rsidRPr="00CC1465">
        <w:rPr>
          <w:rFonts w:ascii="Times New Roman" w:hAnsi="Times New Roman" w:cs="Times New Roman"/>
          <w:sz w:val="24"/>
          <w:szCs w:val="24"/>
        </w:rPr>
        <w:t>forbindelse med afviklingen af affaldsindsamlingen og -håndteringen.</w:t>
      </w:r>
    </w:p>
    <w:p w14:paraId="0C2C4A1C" w14:textId="77777777" w:rsidR="005D0432" w:rsidRPr="00CC1465" w:rsidRDefault="005D0432" w:rsidP="00011CF6">
      <w:pPr>
        <w:autoSpaceDE w:val="0"/>
        <w:autoSpaceDN w:val="0"/>
        <w:adjustRightInd w:val="0"/>
        <w:spacing w:line="240" w:lineRule="auto"/>
        <w:rPr>
          <w:rFonts w:ascii="Times New Roman" w:hAnsi="Times New Roman" w:cs="Times New Roman"/>
          <w:sz w:val="24"/>
          <w:szCs w:val="24"/>
        </w:rPr>
      </w:pPr>
    </w:p>
    <w:p w14:paraId="1A23C627" w14:textId="77777777" w:rsidR="00011CF6" w:rsidRPr="00CC1465" w:rsidRDefault="00011CF6" w:rsidP="002576CF">
      <w:pPr>
        <w:pStyle w:val="Overskrift1"/>
        <w:rPr>
          <w:color w:val="auto"/>
        </w:rPr>
      </w:pPr>
      <w:bookmarkStart w:id="1" w:name="_Toc93486843"/>
      <w:r w:rsidRPr="00CC1465">
        <w:rPr>
          <w:color w:val="auto"/>
        </w:rPr>
        <w:t>§</w:t>
      </w:r>
      <w:r w:rsidR="004D4154" w:rsidRPr="00CC1465">
        <w:rPr>
          <w:color w:val="auto"/>
        </w:rPr>
        <w:t xml:space="preserve"> </w:t>
      </w:r>
      <w:r w:rsidRPr="00CC1465">
        <w:rPr>
          <w:color w:val="auto"/>
        </w:rPr>
        <w:t>2 Lovgrundlag</w:t>
      </w:r>
      <w:bookmarkEnd w:id="1"/>
    </w:p>
    <w:p w14:paraId="69757F90" w14:textId="77777777" w:rsidR="005D0432" w:rsidRPr="00CC1465" w:rsidRDefault="005D0432" w:rsidP="00011CF6">
      <w:pPr>
        <w:autoSpaceDE w:val="0"/>
        <w:autoSpaceDN w:val="0"/>
        <w:adjustRightInd w:val="0"/>
        <w:spacing w:line="240" w:lineRule="auto"/>
        <w:rPr>
          <w:rFonts w:ascii="Times New Roman" w:hAnsi="Times New Roman" w:cs="Times New Roman"/>
          <w:sz w:val="24"/>
          <w:szCs w:val="24"/>
        </w:rPr>
      </w:pPr>
    </w:p>
    <w:p w14:paraId="5BAB9665" w14:textId="77777777" w:rsidR="00011CF6" w:rsidRPr="00CC1465" w:rsidRDefault="00011CF6"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Regulativet er udarbejdet i henhold til gældende miljølovgivning, herunder navnlig:</w:t>
      </w:r>
    </w:p>
    <w:p w14:paraId="60B58DC9" w14:textId="77777777" w:rsidR="005D0432" w:rsidRPr="00CC1465" w:rsidRDefault="005D0432" w:rsidP="00011CF6">
      <w:pPr>
        <w:autoSpaceDE w:val="0"/>
        <w:autoSpaceDN w:val="0"/>
        <w:adjustRightInd w:val="0"/>
        <w:spacing w:line="240" w:lineRule="auto"/>
        <w:rPr>
          <w:rFonts w:ascii="Times New Roman" w:hAnsi="Times New Roman" w:cs="Times New Roman"/>
          <w:sz w:val="24"/>
          <w:szCs w:val="24"/>
        </w:rPr>
      </w:pPr>
    </w:p>
    <w:p w14:paraId="300D43D8" w14:textId="106549A8" w:rsidR="00011CF6" w:rsidRPr="00CC1465" w:rsidRDefault="00011CF6"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Lov om miljøbeskyttelse (miljøbeskyttelsesloven).</w:t>
      </w:r>
    </w:p>
    <w:p w14:paraId="18C75CF8" w14:textId="33464CA5" w:rsidR="0011117F" w:rsidRPr="00CC1465" w:rsidRDefault="0011117F" w:rsidP="00011CF6">
      <w:pPr>
        <w:autoSpaceDE w:val="0"/>
        <w:autoSpaceDN w:val="0"/>
        <w:adjustRightInd w:val="0"/>
        <w:spacing w:line="240" w:lineRule="auto"/>
        <w:rPr>
          <w:rFonts w:ascii="Times New Roman" w:hAnsi="Times New Roman" w:cs="Times New Roman"/>
          <w:sz w:val="24"/>
          <w:szCs w:val="24"/>
        </w:rPr>
      </w:pPr>
    </w:p>
    <w:p w14:paraId="2AF71269" w14:textId="088B602C" w:rsidR="0011117F" w:rsidRPr="00CC1465" w:rsidRDefault="0011117F"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Bekendtgørelse om affaldsregulativer, -gebyrer og -aktører m.v. (affaldsaktørbekendtgørelsen)</w:t>
      </w:r>
    </w:p>
    <w:p w14:paraId="07F0778F" w14:textId="77777777" w:rsidR="005D0432" w:rsidRPr="00CC1465" w:rsidRDefault="005D0432" w:rsidP="00011CF6">
      <w:pPr>
        <w:autoSpaceDE w:val="0"/>
        <w:autoSpaceDN w:val="0"/>
        <w:adjustRightInd w:val="0"/>
        <w:spacing w:line="240" w:lineRule="auto"/>
        <w:rPr>
          <w:rFonts w:ascii="Times New Roman" w:hAnsi="Times New Roman" w:cs="Times New Roman"/>
          <w:sz w:val="24"/>
          <w:szCs w:val="24"/>
        </w:rPr>
      </w:pPr>
    </w:p>
    <w:p w14:paraId="2F27645E" w14:textId="77777777" w:rsidR="00011CF6" w:rsidRPr="00CC1465" w:rsidRDefault="00011CF6"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Bekendtgørelse om affald (affaldsbekendtgørelsen).</w:t>
      </w:r>
    </w:p>
    <w:p w14:paraId="15424590" w14:textId="77777777" w:rsidR="005D0432" w:rsidRPr="00CC1465" w:rsidRDefault="005D0432" w:rsidP="00011CF6">
      <w:pPr>
        <w:autoSpaceDE w:val="0"/>
        <w:autoSpaceDN w:val="0"/>
        <w:adjustRightInd w:val="0"/>
        <w:spacing w:line="240" w:lineRule="auto"/>
        <w:rPr>
          <w:rFonts w:ascii="Times New Roman" w:hAnsi="Times New Roman" w:cs="Times New Roman"/>
          <w:sz w:val="24"/>
          <w:szCs w:val="24"/>
        </w:rPr>
      </w:pPr>
    </w:p>
    <w:p w14:paraId="2A736FDE" w14:textId="5EE59335" w:rsidR="00011CF6" w:rsidRPr="00CC1465" w:rsidRDefault="00011CF6"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Bekendtgørelse om </w:t>
      </w:r>
      <w:r w:rsidR="0011117F" w:rsidRPr="00CC1465">
        <w:rPr>
          <w:rFonts w:ascii="Times New Roman" w:hAnsi="Times New Roman" w:cs="Times New Roman"/>
          <w:sz w:val="24"/>
          <w:szCs w:val="24"/>
        </w:rPr>
        <w:t xml:space="preserve">at bringe </w:t>
      </w:r>
      <w:r w:rsidRPr="00CC1465">
        <w:rPr>
          <w:rFonts w:ascii="Times New Roman" w:hAnsi="Times New Roman" w:cs="Times New Roman"/>
          <w:sz w:val="24"/>
          <w:szCs w:val="24"/>
        </w:rPr>
        <w:t>elektrisk og elektronisk udstyr</w:t>
      </w:r>
      <w:r w:rsidR="0011117F" w:rsidRPr="00CC1465">
        <w:rPr>
          <w:rFonts w:ascii="Times New Roman" w:hAnsi="Times New Roman" w:cs="Times New Roman"/>
          <w:sz w:val="24"/>
          <w:szCs w:val="24"/>
        </w:rPr>
        <w:t xml:space="preserve"> i omsætning</w:t>
      </w:r>
      <w:r w:rsidRPr="00CC1465">
        <w:rPr>
          <w:rFonts w:ascii="Times New Roman" w:hAnsi="Times New Roman" w:cs="Times New Roman"/>
          <w:sz w:val="24"/>
          <w:szCs w:val="24"/>
        </w:rPr>
        <w:t xml:space="preserve"> samt håndtering af affald</w:t>
      </w:r>
      <w:r w:rsidR="005D0432" w:rsidRPr="00CC1465">
        <w:rPr>
          <w:rFonts w:ascii="Times New Roman" w:hAnsi="Times New Roman" w:cs="Times New Roman"/>
          <w:sz w:val="24"/>
          <w:szCs w:val="24"/>
        </w:rPr>
        <w:t xml:space="preserve"> </w:t>
      </w:r>
      <w:r w:rsidRPr="00CC1465">
        <w:rPr>
          <w:rFonts w:ascii="Times New Roman" w:hAnsi="Times New Roman" w:cs="Times New Roman"/>
          <w:sz w:val="24"/>
          <w:szCs w:val="24"/>
        </w:rPr>
        <w:t>af elektrisk og elektronisk udstyr (elektronikaffaldsbekendtgørelsen).</w:t>
      </w:r>
    </w:p>
    <w:p w14:paraId="29976739" w14:textId="77777777" w:rsidR="005D0432" w:rsidRPr="00CC1465" w:rsidRDefault="005D0432" w:rsidP="00011CF6">
      <w:pPr>
        <w:autoSpaceDE w:val="0"/>
        <w:autoSpaceDN w:val="0"/>
        <w:adjustRightInd w:val="0"/>
        <w:spacing w:line="240" w:lineRule="auto"/>
        <w:rPr>
          <w:rFonts w:ascii="Times New Roman" w:hAnsi="Times New Roman" w:cs="Times New Roman"/>
          <w:sz w:val="24"/>
          <w:szCs w:val="24"/>
        </w:rPr>
      </w:pPr>
    </w:p>
    <w:p w14:paraId="305FCBCD" w14:textId="77777777" w:rsidR="00011CF6" w:rsidRPr="00CC1465" w:rsidRDefault="00011CF6"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Bekendtgørelse om batterier og akkumulatorer og udtjente batterier og akkumulatorer</w:t>
      </w:r>
      <w:r w:rsidR="005D0432" w:rsidRPr="00CC1465">
        <w:rPr>
          <w:rFonts w:ascii="Times New Roman" w:hAnsi="Times New Roman" w:cs="Times New Roman"/>
          <w:sz w:val="24"/>
          <w:szCs w:val="24"/>
        </w:rPr>
        <w:t xml:space="preserve"> </w:t>
      </w:r>
      <w:r w:rsidRPr="00CC1465">
        <w:rPr>
          <w:rFonts w:ascii="Times New Roman" w:hAnsi="Times New Roman" w:cs="Times New Roman"/>
          <w:sz w:val="24"/>
          <w:szCs w:val="24"/>
        </w:rPr>
        <w:t>(batteribekendtgørelsen).</w:t>
      </w:r>
    </w:p>
    <w:p w14:paraId="661A45FF" w14:textId="77777777" w:rsidR="005D0432" w:rsidRPr="00CC1465" w:rsidRDefault="005D0432" w:rsidP="00011CF6">
      <w:pPr>
        <w:autoSpaceDE w:val="0"/>
        <w:autoSpaceDN w:val="0"/>
        <w:adjustRightInd w:val="0"/>
        <w:spacing w:line="240" w:lineRule="auto"/>
        <w:rPr>
          <w:rFonts w:ascii="Times New Roman" w:hAnsi="Times New Roman" w:cs="Times New Roman"/>
          <w:sz w:val="24"/>
          <w:szCs w:val="24"/>
        </w:rPr>
      </w:pPr>
    </w:p>
    <w:p w14:paraId="18FC2F44" w14:textId="77777777" w:rsidR="00011CF6" w:rsidRPr="00CC1465" w:rsidRDefault="00011CF6"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Bekendtgørelse om visse krav til emballager (emballagebekendtgørelsen).</w:t>
      </w:r>
    </w:p>
    <w:p w14:paraId="1DADFF33" w14:textId="77777777" w:rsidR="005D0432" w:rsidRPr="00CC1465" w:rsidRDefault="005D0432" w:rsidP="00011CF6">
      <w:pPr>
        <w:autoSpaceDE w:val="0"/>
        <w:autoSpaceDN w:val="0"/>
        <w:adjustRightInd w:val="0"/>
        <w:spacing w:line="240" w:lineRule="auto"/>
        <w:rPr>
          <w:rFonts w:ascii="Times New Roman" w:hAnsi="Times New Roman" w:cs="Times New Roman"/>
          <w:sz w:val="24"/>
          <w:szCs w:val="24"/>
        </w:rPr>
      </w:pPr>
    </w:p>
    <w:p w14:paraId="3724038C" w14:textId="77777777" w:rsidR="005D0432" w:rsidRPr="00CC1465" w:rsidRDefault="005D0432" w:rsidP="00011CF6">
      <w:pPr>
        <w:autoSpaceDE w:val="0"/>
        <w:autoSpaceDN w:val="0"/>
        <w:adjustRightInd w:val="0"/>
        <w:spacing w:line="240" w:lineRule="auto"/>
        <w:rPr>
          <w:rFonts w:ascii="Times New Roman" w:hAnsi="Times New Roman" w:cs="Times New Roman"/>
          <w:sz w:val="24"/>
          <w:szCs w:val="24"/>
        </w:rPr>
      </w:pPr>
    </w:p>
    <w:p w14:paraId="7BA8D84A" w14:textId="77777777" w:rsidR="00011CF6" w:rsidRPr="00CC1465" w:rsidRDefault="00011CF6" w:rsidP="002576CF">
      <w:pPr>
        <w:pStyle w:val="Overskrift1"/>
        <w:rPr>
          <w:color w:val="auto"/>
        </w:rPr>
      </w:pPr>
      <w:bookmarkStart w:id="2" w:name="_Toc93486844"/>
      <w:r w:rsidRPr="00CC1465">
        <w:rPr>
          <w:color w:val="auto"/>
        </w:rPr>
        <w:t>§</w:t>
      </w:r>
      <w:r w:rsidR="004D4154" w:rsidRPr="00CC1465">
        <w:rPr>
          <w:color w:val="auto"/>
        </w:rPr>
        <w:t xml:space="preserve"> </w:t>
      </w:r>
      <w:r w:rsidRPr="00CC1465">
        <w:rPr>
          <w:color w:val="auto"/>
        </w:rPr>
        <w:t>3 Definitioner</w:t>
      </w:r>
      <w:bookmarkEnd w:id="2"/>
    </w:p>
    <w:p w14:paraId="177E8533"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p>
    <w:p w14:paraId="6BC8A1CF" w14:textId="12FC38EA" w:rsidR="00011CF6" w:rsidRPr="00CC1465" w:rsidRDefault="00011CF6"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 definitioner, der anvendes i dette regulativ, svarer til de definitioner, der fremgår af de</w:t>
      </w:r>
      <w:r w:rsidR="003767BF" w:rsidRPr="00CC1465">
        <w:rPr>
          <w:rFonts w:ascii="Times New Roman" w:hAnsi="Times New Roman" w:cs="Times New Roman"/>
          <w:sz w:val="24"/>
          <w:szCs w:val="24"/>
        </w:rPr>
        <w:t>t</w:t>
      </w:r>
      <w:r w:rsidRPr="00CC1465">
        <w:rPr>
          <w:rFonts w:ascii="Times New Roman" w:hAnsi="Times New Roman" w:cs="Times New Roman"/>
          <w:sz w:val="24"/>
          <w:szCs w:val="24"/>
        </w:rPr>
        <w:t xml:space="preserve"> til</w:t>
      </w:r>
      <w:r w:rsidR="004514C3" w:rsidRPr="00CC1465">
        <w:rPr>
          <w:rFonts w:ascii="Times New Roman" w:hAnsi="Times New Roman" w:cs="Times New Roman"/>
          <w:sz w:val="24"/>
          <w:szCs w:val="24"/>
        </w:rPr>
        <w:t xml:space="preserve"> </w:t>
      </w:r>
      <w:r w:rsidRPr="00CC1465">
        <w:rPr>
          <w:rFonts w:ascii="Times New Roman" w:hAnsi="Times New Roman" w:cs="Times New Roman"/>
          <w:sz w:val="24"/>
          <w:szCs w:val="24"/>
        </w:rPr>
        <w:t xml:space="preserve">enhver tid gældende </w:t>
      </w:r>
      <w:r w:rsidR="003B0302" w:rsidRPr="00CC1465">
        <w:rPr>
          <w:rFonts w:ascii="Times New Roman" w:hAnsi="Times New Roman" w:cs="Times New Roman"/>
          <w:sz w:val="24"/>
          <w:szCs w:val="24"/>
        </w:rPr>
        <w:t>lovgrundlag</w:t>
      </w:r>
      <w:r w:rsidRPr="00CC1465">
        <w:rPr>
          <w:rFonts w:ascii="Times New Roman" w:hAnsi="Times New Roman" w:cs="Times New Roman"/>
          <w:sz w:val="24"/>
          <w:szCs w:val="24"/>
        </w:rPr>
        <w:t>.</w:t>
      </w:r>
    </w:p>
    <w:p w14:paraId="0AF46974" w14:textId="77777777" w:rsidR="0025742B" w:rsidRPr="00CC1465" w:rsidRDefault="0025742B" w:rsidP="00011CF6">
      <w:pPr>
        <w:autoSpaceDE w:val="0"/>
        <w:autoSpaceDN w:val="0"/>
        <w:adjustRightInd w:val="0"/>
        <w:spacing w:line="240" w:lineRule="auto"/>
        <w:rPr>
          <w:rFonts w:ascii="Times New Roman" w:hAnsi="Times New Roman" w:cs="Times New Roman"/>
          <w:sz w:val="24"/>
          <w:szCs w:val="24"/>
        </w:rPr>
      </w:pPr>
    </w:p>
    <w:p w14:paraId="5D7E464E" w14:textId="77777777" w:rsidR="0025742B" w:rsidRPr="00CC1465" w:rsidRDefault="0025742B" w:rsidP="0025742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1. Grundejere: Ved en grundejer forstås den, der ifølge tingbogen har adkomst til ejendommen eller den ubebyggede grund. I en ejendom med andelsboliger eller ejerlejligheder anses andelsboligforeningen eller ejerforeningen som grundejer efter dette regulativ. </w:t>
      </w:r>
    </w:p>
    <w:p w14:paraId="505BFCE5" w14:textId="77777777" w:rsidR="0025742B" w:rsidRPr="00CC1465" w:rsidRDefault="0025742B" w:rsidP="0025742B">
      <w:pPr>
        <w:autoSpaceDE w:val="0"/>
        <w:autoSpaceDN w:val="0"/>
        <w:adjustRightInd w:val="0"/>
        <w:spacing w:line="240" w:lineRule="auto"/>
        <w:rPr>
          <w:rFonts w:ascii="Times New Roman" w:hAnsi="Times New Roman" w:cs="Times New Roman"/>
          <w:sz w:val="24"/>
          <w:szCs w:val="24"/>
        </w:rPr>
      </w:pPr>
    </w:p>
    <w:p w14:paraId="7401BFDE" w14:textId="77777777" w:rsidR="0025742B" w:rsidRPr="00CC1465" w:rsidRDefault="0025742B" w:rsidP="0025742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2. Husstande: Ved husstande forstås alle boliger. En husstand defineres som en enhed, der omfatter samtlige personer på samme adresse uanset familiemæssige tilknytningsforhold. </w:t>
      </w:r>
    </w:p>
    <w:p w14:paraId="022AB052" w14:textId="77777777" w:rsidR="0025742B" w:rsidRPr="00CC1465" w:rsidRDefault="0025742B" w:rsidP="0025742B">
      <w:pPr>
        <w:autoSpaceDE w:val="0"/>
        <w:autoSpaceDN w:val="0"/>
        <w:adjustRightInd w:val="0"/>
        <w:spacing w:line="240" w:lineRule="auto"/>
        <w:rPr>
          <w:rFonts w:ascii="Times New Roman" w:hAnsi="Times New Roman" w:cs="Times New Roman"/>
          <w:sz w:val="24"/>
          <w:szCs w:val="24"/>
        </w:rPr>
      </w:pPr>
    </w:p>
    <w:p w14:paraId="3ABAF941" w14:textId="77777777" w:rsidR="0025742B" w:rsidRPr="00CC1465" w:rsidRDefault="0025742B" w:rsidP="0025742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lastRenderedPageBreak/>
        <w:t>3. Sommerhusområde: Område</w:t>
      </w:r>
      <w:r w:rsidR="00745EBD" w:rsidRPr="00CC1465">
        <w:rPr>
          <w:rFonts w:ascii="Times New Roman" w:hAnsi="Times New Roman" w:cs="Times New Roman"/>
          <w:sz w:val="24"/>
          <w:szCs w:val="24"/>
        </w:rPr>
        <w:t xml:space="preserve"> der i kommuneplanen er udpeget som sommerhusområde med z</w:t>
      </w:r>
      <w:r w:rsidRPr="00CC1465">
        <w:rPr>
          <w:rFonts w:ascii="Times New Roman" w:hAnsi="Times New Roman" w:cs="Times New Roman"/>
          <w:sz w:val="24"/>
          <w:szCs w:val="24"/>
        </w:rPr>
        <w:t xml:space="preserve">onekode 3. </w:t>
      </w:r>
    </w:p>
    <w:p w14:paraId="31F906B0" w14:textId="77777777" w:rsidR="0025742B" w:rsidRPr="00CC1465" w:rsidRDefault="0025742B" w:rsidP="0025742B">
      <w:pPr>
        <w:autoSpaceDE w:val="0"/>
        <w:autoSpaceDN w:val="0"/>
        <w:adjustRightInd w:val="0"/>
        <w:spacing w:line="240" w:lineRule="auto"/>
        <w:rPr>
          <w:rFonts w:ascii="Times New Roman" w:hAnsi="Times New Roman" w:cs="Times New Roman"/>
          <w:sz w:val="24"/>
          <w:szCs w:val="24"/>
        </w:rPr>
      </w:pPr>
    </w:p>
    <w:p w14:paraId="398250C6" w14:textId="76F49E19" w:rsidR="00C9083A" w:rsidRPr="00CC1465" w:rsidRDefault="00C9083A" w:rsidP="0025742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4. Genbrugskuber: Kuber til </w:t>
      </w:r>
      <w:r w:rsidR="003767BF" w:rsidRPr="00CC1465">
        <w:rPr>
          <w:rFonts w:ascii="Times New Roman" w:hAnsi="Times New Roman" w:cs="Times New Roman"/>
          <w:sz w:val="24"/>
          <w:szCs w:val="24"/>
        </w:rPr>
        <w:t>genanvendeligt affald</w:t>
      </w:r>
      <w:r w:rsidR="00AA35E8" w:rsidRPr="00CC1465">
        <w:rPr>
          <w:rFonts w:ascii="Times New Roman" w:hAnsi="Times New Roman" w:cs="Times New Roman"/>
          <w:sz w:val="24"/>
          <w:szCs w:val="24"/>
        </w:rPr>
        <w:t>,</w:t>
      </w:r>
      <w:r w:rsidRPr="00CC1465">
        <w:rPr>
          <w:rFonts w:ascii="Times New Roman" w:hAnsi="Times New Roman" w:cs="Times New Roman"/>
          <w:sz w:val="24"/>
          <w:szCs w:val="24"/>
        </w:rPr>
        <w:t xml:space="preserve"> der er placeret på genbrugsøer. </w:t>
      </w:r>
    </w:p>
    <w:p w14:paraId="576196AB" w14:textId="77777777" w:rsidR="00C9083A" w:rsidRPr="00CC1465" w:rsidRDefault="00C9083A" w:rsidP="0025742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 </w:t>
      </w:r>
    </w:p>
    <w:p w14:paraId="55DDF6AF" w14:textId="77777777" w:rsidR="0025742B" w:rsidRPr="00CC1465" w:rsidRDefault="00C9083A" w:rsidP="0025742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5</w:t>
      </w:r>
      <w:r w:rsidR="0025742B" w:rsidRPr="00CC1465">
        <w:rPr>
          <w:rFonts w:ascii="Times New Roman" w:hAnsi="Times New Roman" w:cs="Times New Roman"/>
          <w:sz w:val="24"/>
          <w:szCs w:val="24"/>
        </w:rPr>
        <w:t xml:space="preserve">. AffaldPlus I/S: AffaldPlus er et fælleskommunalt affaldsselskab oprettet efter styrelseslovens § 60. Følgende kommuner er interessenter i AffaldPlus I/S: Faxe Kommune, Næstved Kommune, Ringsted Kommune, Slagelse Kommune, Sorø Kommune og Vordingborg Kommune. </w:t>
      </w:r>
    </w:p>
    <w:p w14:paraId="3F4D8C3D"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p>
    <w:p w14:paraId="1D09D2E2"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p>
    <w:p w14:paraId="1CEBEFF6" w14:textId="77777777" w:rsidR="00011CF6" w:rsidRPr="00CC1465" w:rsidRDefault="00011CF6" w:rsidP="002576CF">
      <w:pPr>
        <w:pStyle w:val="Overskrift1"/>
        <w:rPr>
          <w:color w:val="auto"/>
        </w:rPr>
      </w:pPr>
      <w:bookmarkStart w:id="3" w:name="_Toc93486845"/>
      <w:r w:rsidRPr="00CC1465">
        <w:rPr>
          <w:color w:val="auto"/>
        </w:rPr>
        <w:t>§</w:t>
      </w:r>
      <w:r w:rsidR="004D4154" w:rsidRPr="00CC1465">
        <w:rPr>
          <w:color w:val="auto"/>
        </w:rPr>
        <w:t xml:space="preserve"> </w:t>
      </w:r>
      <w:r w:rsidRPr="00CC1465">
        <w:rPr>
          <w:color w:val="auto"/>
        </w:rPr>
        <w:t>4 Gebyrer</w:t>
      </w:r>
      <w:bookmarkEnd w:id="3"/>
    </w:p>
    <w:p w14:paraId="22616B43"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p>
    <w:p w14:paraId="0E5CBA57" w14:textId="1E4D6FF5" w:rsidR="00011CF6" w:rsidRPr="00CC1465" w:rsidRDefault="00011CF6"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Kommunalbestyrelsen fastsætter gebyrer i henhold til miljøbeskyttelsesloven samt</w:t>
      </w:r>
      <w:r w:rsidR="004514C3" w:rsidRPr="00CC1465">
        <w:rPr>
          <w:rFonts w:ascii="Times New Roman" w:hAnsi="Times New Roman" w:cs="Times New Roman"/>
          <w:sz w:val="24"/>
          <w:szCs w:val="24"/>
        </w:rPr>
        <w:t xml:space="preserve"> </w:t>
      </w:r>
      <w:r w:rsidRPr="00CC1465">
        <w:rPr>
          <w:rFonts w:ascii="Times New Roman" w:hAnsi="Times New Roman" w:cs="Times New Roman"/>
          <w:sz w:val="24"/>
          <w:szCs w:val="24"/>
        </w:rPr>
        <w:t>affalds</w:t>
      </w:r>
      <w:r w:rsidR="00836507" w:rsidRPr="00CC1465">
        <w:rPr>
          <w:rFonts w:ascii="Times New Roman" w:hAnsi="Times New Roman" w:cs="Times New Roman"/>
          <w:sz w:val="24"/>
          <w:szCs w:val="24"/>
        </w:rPr>
        <w:t>aktør</w:t>
      </w:r>
      <w:r w:rsidRPr="00CC1465">
        <w:rPr>
          <w:rFonts w:ascii="Times New Roman" w:hAnsi="Times New Roman" w:cs="Times New Roman"/>
          <w:sz w:val="24"/>
          <w:szCs w:val="24"/>
        </w:rPr>
        <w:t>bekendtgørelsen.</w:t>
      </w:r>
    </w:p>
    <w:p w14:paraId="16655CA5"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p>
    <w:p w14:paraId="499FF2E4" w14:textId="393FF9AB" w:rsidR="00011CF6" w:rsidRPr="00CC1465" w:rsidRDefault="00011CF6"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Kommunalbestyrelsen vedtager efter affalds</w:t>
      </w:r>
      <w:r w:rsidR="00836507" w:rsidRPr="00CC1465">
        <w:rPr>
          <w:rFonts w:ascii="Times New Roman" w:hAnsi="Times New Roman" w:cs="Times New Roman"/>
          <w:sz w:val="24"/>
          <w:szCs w:val="24"/>
        </w:rPr>
        <w:t>aktør</w:t>
      </w:r>
      <w:r w:rsidRPr="00CC1465">
        <w:rPr>
          <w:rFonts w:ascii="Times New Roman" w:hAnsi="Times New Roman" w:cs="Times New Roman"/>
          <w:sz w:val="24"/>
          <w:szCs w:val="24"/>
        </w:rPr>
        <w:t>bekendtgørelsen én gang årligt et gebyrblad, der</w:t>
      </w:r>
      <w:r w:rsidR="004514C3" w:rsidRPr="00CC1465">
        <w:rPr>
          <w:rFonts w:ascii="Times New Roman" w:hAnsi="Times New Roman" w:cs="Times New Roman"/>
          <w:sz w:val="24"/>
          <w:szCs w:val="24"/>
        </w:rPr>
        <w:t xml:space="preserve"> </w:t>
      </w:r>
      <w:r w:rsidRPr="00CC1465">
        <w:rPr>
          <w:rFonts w:ascii="Times New Roman" w:hAnsi="Times New Roman" w:cs="Times New Roman"/>
          <w:sz w:val="24"/>
          <w:szCs w:val="24"/>
        </w:rPr>
        <w:t>angiver størrelsen på ovennævnte gebyrer. Geb</w:t>
      </w:r>
      <w:r w:rsidR="00FA3B2C" w:rsidRPr="00CC1465">
        <w:rPr>
          <w:rFonts w:ascii="Times New Roman" w:hAnsi="Times New Roman" w:cs="Times New Roman"/>
          <w:sz w:val="24"/>
          <w:szCs w:val="24"/>
        </w:rPr>
        <w:t>yrbladet er tilgængeligt på Vordingborg</w:t>
      </w:r>
      <w:r w:rsidRPr="00CC1465">
        <w:rPr>
          <w:rFonts w:ascii="Times New Roman" w:hAnsi="Times New Roman" w:cs="Times New Roman"/>
          <w:sz w:val="24"/>
          <w:szCs w:val="24"/>
        </w:rPr>
        <w:t xml:space="preserve"> Kommunes</w:t>
      </w:r>
      <w:r w:rsidR="004514C3" w:rsidRPr="00CC1465">
        <w:rPr>
          <w:rFonts w:ascii="Times New Roman" w:hAnsi="Times New Roman" w:cs="Times New Roman"/>
          <w:sz w:val="24"/>
          <w:szCs w:val="24"/>
        </w:rPr>
        <w:t xml:space="preserve"> </w:t>
      </w:r>
      <w:r w:rsidRPr="00CC1465">
        <w:rPr>
          <w:rFonts w:ascii="Times New Roman" w:hAnsi="Times New Roman" w:cs="Times New Roman"/>
          <w:sz w:val="24"/>
          <w:szCs w:val="24"/>
        </w:rPr>
        <w:t>hjemmeside.</w:t>
      </w:r>
    </w:p>
    <w:p w14:paraId="18360393"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p>
    <w:p w14:paraId="6B33E3B5"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p>
    <w:p w14:paraId="40B397A1" w14:textId="77777777" w:rsidR="00011CF6" w:rsidRPr="00CC1465" w:rsidRDefault="00011CF6" w:rsidP="002576CF">
      <w:pPr>
        <w:pStyle w:val="Overskrift1"/>
        <w:rPr>
          <w:color w:val="auto"/>
        </w:rPr>
      </w:pPr>
      <w:bookmarkStart w:id="4" w:name="_Toc93486846"/>
      <w:r w:rsidRPr="00CC1465">
        <w:rPr>
          <w:color w:val="auto"/>
        </w:rPr>
        <w:t>§</w:t>
      </w:r>
      <w:r w:rsidR="004D4154" w:rsidRPr="00CC1465">
        <w:rPr>
          <w:color w:val="auto"/>
        </w:rPr>
        <w:t xml:space="preserve"> </w:t>
      </w:r>
      <w:r w:rsidRPr="00CC1465">
        <w:rPr>
          <w:color w:val="auto"/>
        </w:rPr>
        <w:t>5 Klage m.v.</w:t>
      </w:r>
      <w:bookmarkEnd w:id="4"/>
    </w:p>
    <w:p w14:paraId="44CCE583"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p>
    <w:p w14:paraId="038DAD42" w14:textId="545E281C" w:rsidR="004514C3" w:rsidRPr="00CC1465" w:rsidRDefault="00011CF6"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Kommunalbestyrelsens afgørelser kan efter affalds</w:t>
      </w:r>
      <w:r w:rsidR="00836507" w:rsidRPr="00CC1465">
        <w:rPr>
          <w:rFonts w:ascii="Times New Roman" w:hAnsi="Times New Roman" w:cs="Times New Roman"/>
          <w:sz w:val="24"/>
          <w:szCs w:val="24"/>
        </w:rPr>
        <w:t>aktør</w:t>
      </w:r>
      <w:r w:rsidRPr="00CC1465">
        <w:rPr>
          <w:rFonts w:ascii="Times New Roman" w:hAnsi="Times New Roman" w:cs="Times New Roman"/>
          <w:sz w:val="24"/>
          <w:szCs w:val="24"/>
        </w:rPr>
        <w:t>bekendtgørelsen ikke påklages til anden</w:t>
      </w:r>
      <w:r w:rsidR="004514C3" w:rsidRPr="00CC1465">
        <w:rPr>
          <w:rFonts w:ascii="Times New Roman" w:hAnsi="Times New Roman" w:cs="Times New Roman"/>
          <w:sz w:val="24"/>
          <w:szCs w:val="24"/>
        </w:rPr>
        <w:t xml:space="preserve"> </w:t>
      </w:r>
      <w:r w:rsidRPr="00CC1465">
        <w:rPr>
          <w:rFonts w:ascii="Times New Roman" w:hAnsi="Times New Roman" w:cs="Times New Roman"/>
          <w:sz w:val="24"/>
          <w:szCs w:val="24"/>
        </w:rPr>
        <w:t>administrativ myndighed.</w:t>
      </w:r>
    </w:p>
    <w:p w14:paraId="6D3C6835"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p>
    <w:p w14:paraId="4176B20A" w14:textId="6BAFAD89" w:rsidR="00011CF6" w:rsidRPr="00CC1465" w:rsidRDefault="005D00AB"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Ankestyrelsen kan som led i det kommunale og regionale tilsyn behandle</w:t>
      </w:r>
      <w:r w:rsidR="00011CF6" w:rsidRPr="00CC1465">
        <w:rPr>
          <w:rFonts w:ascii="Times New Roman" w:hAnsi="Times New Roman" w:cs="Times New Roman"/>
          <w:sz w:val="24"/>
          <w:szCs w:val="24"/>
        </w:rPr>
        <w:t xml:space="preserve"> spørgsmål om, hvorvidt kommunen overholder den</w:t>
      </w:r>
      <w:r w:rsidR="004514C3" w:rsidRPr="00CC1465">
        <w:rPr>
          <w:rFonts w:ascii="Times New Roman" w:hAnsi="Times New Roman" w:cs="Times New Roman"/>
          <w:sz w:val="24"/>
          <w:szCs w:val="24"/>
        </w:rPr>
        <w:t xml:space="preserve"> </w:t>
      </w:r>
      <w:r w:rsidR="00011CF6" w:rsidRPr="00CC1465">
        <w:rPr>
          <w:rFonts w:ascii="Times New Roman" w:hAnsi="Times New Roman" w:cs="Times New Roman"/>
          <w:sz w:val="24"/>
          <w:szCs w:val="24"/>
        </w:rPr>
        <w:t>lovgivning, der særligt gælder for offentlige myndigheder, herunder kommunale forskrifter,</w:t>
      </w:r>
      <w:r w:rsidR="004514C3" w:rsidRPr="00CC1465">
        <w:rPr>
          <w:rFonts w:ascii="Times New Roman" w:hAnsi="Times New Roman" w:cs="Times New Roman"/>
          <w:sz w:val="24"/>
          <w:szCs w:val="24"/>
        </w:rPr>
        <w:t xml:space="preserve"> </w:t>
      </w:r>
      <w:r w:rsidR="00011CF6" w:rsidRPr="00CC1465">
        <w:rPr>
          <w:rFonts w:ascii="Times New Roman" w:hAnsi="Times New Roman" w:cs="Times New Roman"/>
          <w:sz w:val="24"/>
          <w:szCs w:val="24"/>
        </w:rPr>
        <w:t xml:space="preserve">der er udstedt i medfør af denne lovgivning. </w:t>
      </w:r>
      <w:r w:rsidRPr="00CC1465">
        <w:rPr>
          <w:rFonts w:ascii="Times New Roman" w:hAnsi="Times New Roman" w:cs="Times New Roman"/>
          <w:sz w:val="24"/>
          <w:szCs w:val="24"/>
        </w:rPr>
        <w:t>Ankestyrelsen</w:t>
      </w:r>
      <w:r w:rsidR="00011CF6" w:rsidRPr="00CC1465">
        <w:rPr>
          <w:rFonts w:ascii="Times New Roman" w:hAnsi="Times New Roman" w:cs="Times New Roman"/>
          <w:sz w:val="24"/>
          <w:szCs w:val="24"/>
        </w:rPr>
        <w:t xml:space="preserve"> beslutter selv, om der er tilstrækkeligt</w:t>
      </w:r>
      <w:r w:rsidR="004514C3" w:rsidRPr="00CC1465">
        <w:rPr>
          <w:rFonts w:ascii="Times New Roman" w:hAnsi="Times New Roman" w:cs="Times New Roman"/>
          <w:sz w:val="24"/>
          <w:szCs w:val="24"/>
        </w:rPr>
        <w:t xml:space="preserve"> </w:t>
      </w:r>
      <w:r w:rsidR="00011CF6" w:rsidRPr="00CC1465">
        <w:rPr>
          <w:rFonts w:ascii="Times New Roman" w:hAnsi="Times New Roman" w:cs="Times New Roman"/>
          <w:sz w:val="24"/>
          <w:szCs w:val="24"/>
        </w:rPr>
        <w:t>grundlag for at rejse en tilsynssag.</w:t>
      </w:r>
    </w:p>
    <w:p w14:paraId="0198FBFC"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p>
    <w:p w14:paraId="6507978F"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p>
    <w:p w14:paraId="6F4E3ECF" w14:textId="77777777" w:rsidR="00011CF6" w:rsidRPr="00CC1465" w:rsidRDefault="00011CF6" w:rsidP="002576CF">
      <w:pPr>
        <w:pStyle w:val="Overskrift1"/>
        <w:rPr>
          <w:color w:val="auto"/>
        </w:rPr>
      </w:pPr>
      <w:bookmarkStart w:id="5" w:name="_Toc93486847"/>
      <w:r w:rsidRPr="00CC1465">
        <w:rPr>
          <w:color w:val="auto"/>
        </w:rPr>
        <w:t>§</w:t>
      </w:r>
      <w:r w:rsidR="004D4154" w:rsidRPr="00CC1465">
        <w:rPr>
          <w:color w:val="auto"/>
        </w:rPr>
        <w:t xml:space="preserve"> </w:t>
      </w:r>
      <w:r w:rsidRPr="00CC1465">
        <w:rPr>
          <w:color w:val="auto"/>
        </w:rPr>
        <w:t>6 Overtrædelse og straf</w:t>
      </w:r>
      <w:bookmarkEnd w:id="5"/>
    </w:p>
    <w:p w14:paraId="27CC8C27"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p>
    <w:p w14:paraId="6D297EDE" w14:textId="640A53D0" w:rsidR="00011CF6" w:rsidRPr="00CC1465" w:rsidRDefault="00011CF6"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Overtrædelse af regulativet straffes efter affalds</w:t>
      </w:r>
      <w:r w:rsidR="00836507" w:rsidRPr="00CC1465">
        <w:rPr>
          <w:rFonts w:ascii="Times New Roman" w:hAnsi="Times New Roman" w:cs="Times New Roman"/>
          <w:sz w:val="24"/>
          <w:szCs w:val="24"/>
        </w:rPr>
        <w:t>aktør</w:t>
      </w:r>
      <w:r w:rsidRPr="00CC1465">
        <w:rPr>
          <w:rFonts w:ascii="Times New Roman" w:hAnsi="Times New Roman" w:cs="Times New Roman"/>
          <w:sz w:val="24"/>
          <w:szCs w:val="24"/>
        </w:rPr>
        <w:t>bekendtgørelsen med bøde.</w:t>
      </w:r>
    </w:p>
    <w:p w14:paraId="6BF50E85"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p>
    <w:p w14:paraId="333AF888" w14:textId="0E4A55BC" w:rsidR="00011CF6" w:rsidRPr="00CC1465" w:rsidRDefault="00011CF6"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Efter affalds</w:t>
      </w:r>
      <w:r w:rsidR="00836507" w:rsidRPr="00CC1465">
        <w:rPr>
          <w:rFonts w:ascii="Times New Roman" w:hAnsi="Times New Roman" w:cs="Times New Roman"/>
          <w:sz w:val="24"/>
          <w:szCs w:val="24"/>
        </w:rPr>
        <w:t>aktør</w:t>
      </w:r>
      <w:r w:rsidRPr="00CC1465">
        <w:rPr>
          <w:rFonts w:ascii="Times New Roman" w:hAnsi="Times New Roman" w:cs="Times New Roman"/>
          <w:sz w:val="24"/>
          <w:szCs w:val="24"/>
        </w:rPr>
        <w:t>bekendtgørelsen kan straffen stige til fængsel i indtil 2 år, hvis overtrædelsen er</w:t>
      </w:r>
      <w:r w:rsidR="004514C3" w:rsidRPr="00CC1465">
        <w:rPr>
          <w:rFonts w:ascii="Times New Roman" w:hAnsi="Times New Roman" w:cs="Times New Roman"/>
          <w:sz w:val="24"/>
          <w:szCs w:val="24"/>
        </w:rPr>
        <w:t xml:space="preserve"> </w:t>
      </w:r>
      <w:r w:rsidRPr="00CC1465">
        <w:rPr>
          <w:rFonts w:ascii="Times New Roman" w:hAnsi="Times New Roman" w:cs="Times New Roman"/>
          <w:sz w:val="24"/>
          <w:szCs w:val="24"/>
        </w:rPr>
        <w:t>begået forsætligt eller ved grov uagtsomhed, og hvis der ved overtrædelsen er:</w:t>
      </w:r>
    </w:p>
    <w:p w14:paraId="785D48C1"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 </w:t>
      </w:r>
    </w:p>
    <w:p w14:paraId="2DBCFBAA" w14:textId="77777777" w:rsidR="00011CF6" w:rsidRPr="00CC1465" w:rsidRDefault="00011CF6"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1. voldt skade på miljøet eller fremkaldt fare herfor, eller</w:t>
      </w:r>
    </w:p>
    <w:p w14:paraId="460F83CC"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p>
    <w:p w14:paraId="5C3FF72F" w14:textId="77777777" w:rsidR="00011CF6" w:rsidRPr="00CC1465" w:rsidRDefault="00011CF6"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2. opnået eller tilsigtet en økonomisk fordel for den pågældende selv eller andre, herunder</w:t>
      </w:r>
      <w:r w:rsidR="004514C3" w:rsidRPr="00CC1465">
        <w:rPr>
          <w:rFonts w:ascii="Times New Roman" w:hAnsi="Times New Roman" w:cs="Times New Roman"/>
          <w:sz w:val="24"/>
          <w:szCs w:val="24"/>
        </w:rPr>
        <w:t xml:space="preserve"> </w:t>
      </w:r>
      <w:r w:rsidRPr="00CC1465">
        <w:rPr>
          <w:rFonts w:ascii="Times New Roman" w:hAnsi="Times New Roman" w:cs="Times New Roman"/>
          <w:sz w:val="24"/>
          <w:szCs w:val="24"/>
        </w:rPr>
        <w:t>ved besparelser.</w:t>
      </w:r>
    </w:p>
    <w:p w14:paraId="1CFAAA41"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p>
    <w:p w14:paraId="576253D5"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p>
    <w:p w14:paraId="7236F282" w14:textId="77777777" w:rsidR="00011CF6" w:rsidRPr="00CC1465" w:rsidRDefault="00011CF6" w:rsidP="002576CF">
      <w:pPr>
        <w:pStyle w:val="Overskrift1"/>
        <w:rPr>
          <w:color w:val="auto"/>
        </w:rPr>
      </w:pPr>
      <w:bookmarkStart w:id="6" w:name="_Toc93486848"/>
      <w:r w:rsidRPr="00CC1465">
        <w:rPr>
          <w:color w:val="auto"/>
        </w:rPr>
        <w:t>§</w:t>
      </w:r>
      <w:r w:rsidR="004D4154" w:rsidRPr="00CC1465">
        <w:rPr>
          <w:color w:val="auto"/>
        </w:rPr>
        <w:t xml:space="preserve"> </w:t>
      </w:r>
      <w:r w:rsidRPr="00CC1465">
        <w:rPr>
          <w:color w:val="auto"/>
        </w:rPr>
        <w:t>7 Bemyndigelse</w:t>
      </w:r>
      <w:bookmarkEnd w:id="6"/>
    </w:p>
    <w:p w14:paraId="41026727"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p>
    <w:p w14:paraId="143C1BD0" w14:textId="4DA14D7D" w:rsidR="00011CF6" w:rsidRPr="00CC1465" w:rsidRDefault="00011CF6"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Kommunalbestyrelsen har bemy</w:t>
      </w:r>
      <w:r w:rsidR="00FA3B2C" w:rsidRPr="00CC1465">
        <w:rPr>
          <w:rFonts w:ascii="Times New Roman" w:hAnsi="Times New Roman" w:cs="Times New Roman"/>
          <w:sz w:val="24"/>
          <w:szCs w:val="24"/>
        </w:rPr>
        <w:t xml:space="preserve">ndiget </w:t>
      </w:r>
      <w:r w:rsidR="00481111" w:rsidRPr="00CC1465">
        <w:rPr>
          <w:rFonts w:ascii="Times New Roman" w:hAnsi="Times New Roman" w:cs="Times New Roman"/>
          <w:sz w:val="24"/>
          <w:szCs w:val="24"/>
        </w:rPr>
        <w:t xml:space="preserve">afdelingen for </w:t>
      </w:r>
      <w:r w:rsidR="007D7A8B" w:rsidRPr="00CC1465">
        <w:rPr>
          <w:rFonts w:ascii="Times New Roman" w:hAnsi="Times New Roman" w:cs="Times New Roman"/>
          <w:sz w:val="24"/>
          <w:szCs w:val="24"/>
        </w:rPr>
        <w:t>Vej, Natur</w:t>
      </w:r>
      <w:r w:rsidR="00FA3B2C" w:rsidRPr="00CC1465">
        <w:rPr>
          <w:rFonts w:ascii="Times New Roman" w:hAnsi="Times New Roman" w:cs="Times New Roman"/>
          <w:sz w:val="24"/>
          <w:szCs w:val="24"/>
        </w:rPr>
        <w:t xml:space="preserve"> og Miljø</w:t>
      </w:r>
      <w:r w:rsidRPr="00CC1465">
        <w:rPr>
          <w:rFonts w:ascii="Times New Roman" w:hAnsi="Times New Roman" w:cs="Times New Roman"/>
          <w:sz w:val="24"/>
          <w:szCs w:val="24"/>
        </w:rPr>
        <w:t xml:space="preserve"> til at træffe afgø</w:t>
      </w:r>
      <w:r w:rsidR="004514C3" w:rsidRPr="00CC1465">
        <w:rPr>
          <w:rFonts w:ascii="Times New Roman" w:hAnsi="Times New Roman" w:cs="Times New Roman"/>
          <w:sz w:val="24"/>
          <w:szCs w:val="24"/>
        </w:rPr>
        <w:t xml:space="preserve">relser efter </w:t>
      </w:r>
      <w:r w:rsidRPr="00CC1465">
        <w:rPr>
          <w:rFonts w:ascii="Times New Roman" w:hAnsi="Times New Roman" w:cs="Times New Roman"/>
          <w:sz w:val="24"/>
          <w:szCs w:val="24"/>
        </w:rPr>
        <w:t>dette regulativ.</w:t>
      </w:r>
    </w:p>
    <w:p w14:paraId="6103A977" w14:textId="77777777" w:rsidR="00D54903" w:rsidRPr="00CC1465" w:rsidRDefault="00D54903" w:rsidP="00745EBD">
      <w:pPr>
        <w:autoSpaceDE w:val="0"/>
        <w:autoSpaceDN w:val="0"/>
        <w:adjustRightInd w:val="0"/>
        <w:spacing w:line="240" w:lineRule="auto"/>
        <w:rPr>
          <w:rFonts w:ascii="Times New Roman" w:hAnsi="Times New Roman" w:cs="Times New Roman"/>
          <w:sz w:val="24"/>
          <w:szCs w:val="24"/>
        </w:rPr>
      </w:pPr>
    </w:p>
    <w:p w14:paraId="64892F31" w14:textId="2567D9AE" w:rsidR="00745EBD" w:rsidRPr="00CC1465" w:rsidRDefault="00745EBD" w:rsidP="00745EBD">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Kommunalbestyrelsen og </w:t>
      </w:r>
      <w:r w:rsidR="007D7A8B" w:rsidRPr="00CC1465">
        <w:rPr>
          <w:rFonts w:ascii="Times New Roman" w:hAnsi="Times New Roman" w:cs="Times New Roman"/>
          <w:sz w:val="24"/>
          <w:szCs w:val="24"/>
        </w:rPr>
        <w:t xml:space="preserve">Klima- og </w:t>
      </w:r>
      <w:r w:rsidRPr="00CC1465">
        <w:rPr>
          <w:rFonts w:ascii="Times New Roman" w:hAnsi="Times New Roman" w:cs="Times New Roman"/>
          <w:sz w:val="24"/>
          <w:szCs w:val="24"/>
        </w:rPr>
        <w:t xml:space="preserve">Teknikudvalget har bemyndiget afdelingen for </w:t>
      </w:r>
      <w:r w:rsidR="007D7A8B" w:rsidRPr="00CC1465">
        <w:rPr>
          <w:rFonts w:ascii="Times New Roman" w:hAnsi="Times New Roman" w:cs="Times New Roman"/>
          <w:sz w:val="24"/>
          <w:szCs w:val="24"/>
        </w:rPr>
        <w:t>Vej, Natur</w:t>
      </w:r>
      <w:r w:rsidRPr="00CC1465">
        <w:rPr>
          <w:rFonts w:ascii="Times New Roman" w:hAnsi="Times New Roman" w:cs="Times New Roman"/>
          <w:sz w:val="24"/>
          <w:szCs w:val="24"/>
        </w:rPr>
        <w:t xml:space="preserve"> og Miljø til at foretage tekniske og redaktionelle ændringer i regulativet og udarbejde de nødvendige</w:t>
      </w:r>
      <w:r w:rsidR="00C22E23" w:rsidRPr="00CC1465">
        <w:rPr>
          <w:rFonts w:ascii="Times New Roman" w:hAnsi="Times New Roman" w:cs="Times New Roman"/>
          <w:sz w:val="24"/>
          <w:szCs w:val="24"/>
        </w:rPr>
        <w:t xml:space="preserve"> a</w:t>
      </w:r>
      <w:r w:rsidRPr="00CC1465">
        <w:rPr>
          <w:rFonts w:ascii="Times New Roman" w:hAnsi="Times New Roman" w:cs="Times New Roman"/>
          <w:sz w:val="24"/>
          <w:szCs w:val="24"/>
        </w:rPr>
        <w:t>nmeldeskemaer og procedurer.</w:t>
      </w:r>
    </w:p>
    <w:p w14:paraId="7DE45964" w14:textId="77777777" w:rsidR="00745EBD" w:rsidRPr="00CC1465" w:rsidRDefault="00745EBD" w:rsidP="00011CF6">
      <w:pPr>
        <w:autoSpaceDE w:val="0"/>
        <w:autoSpaceDN w:val="0"/>
        <w:adjustRightInd w:val="0"/>
        <w:spacing w:line="240" w:lineRule="auto"/>
        <w:rPr>
          <w:rFonts w:ascii="Times New Roman" w:hAnsi="Times New Roman" w:cs="Times New Roman"/>
          <w:sz w:val="24"/>
          <w:szCs w:val="24"/>
        </w:rPr>
      </w:pPr>
    </w:p>
    <w:p w14:paraId="3C46556D"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p>
    <w:p w14:paraId="7148196D" w14:textId="77777777" w:rsidR="00011CF6" w:rsidRPr="00CC1465" w:rsidRDefault="00011CF6" w:rsidP="002576CF">
      <w:pPr>
        <w:pStyle w:val="Overskrift1"/>
        <w:rPr>
          <w:color w:val="auto"/>
        </w:rPr>
      </w:pPr>
      <w:bookmarkStart w:id="7" w:name="_Toc93486849"/>
      <w:bookmarkStart w:id="8" w:name="_Hlk89680477"/>
      <w:r w:rsidRPr="00CC1465">
        <w:rPr>
          <w:color w:val="auto"/>
        </w:rPr>
        <w:t>§</w:t>
      </w:r>
      <w:r w:rsidR="004D4154" w:rsidRPr="00CC1465">
        <w:rPr>
          <w:color w:val="auto"/>
        </w:rPr>
        <w:t xml:space="preserve"> </w:t>
      </w:r>
      <w:r w:rsidRPr="00CC1465">
        <w:rPr>
          <w:color w:val="auto"/>
        </w:rPr>
        <w:t>8 Ikrafttrædelse</w:t>
      </w:r>
      <w:bookmarkEnd w:id="7"/>
    </w:p>
    <w:bookmarkEnd w:id="8"/>
    <w:p w14:paraId="76045AD6"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p>
    <w:p w14:paraId="201DC7D8" w14:textId="1C169DA3" w:rsidR="00011CF6" w:rsidRPr="00CC1465" w:rsidRDefault="00011CF6"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Regulativ</w:t>
      </w:r>
      <w:r w:rsidR="00BE568A" w:rsidRPr="00CC1465">
        <w:rPr>
          <w:rFonts w:ascii="Times New Roman" w:hAnsi="Times New Roman" w:cs="Times New Roman"/>
          <w:sz w:val="24"/>
          <w:szCs w:val="24"/>
        </w:rPr>
        <w:t>et træder i kraft den 1. oktober 20</w:t>
      </w:r>
      <w:r w:rsidR="007D7A8B" w:rsidRPr="00CC1465">
        <w:rPr>
          <w:rFonts w:ascii="Times New Roman" w:hAnsi="Times New Roman" w:cs="Times New Roman"/>
          <w:sz w:val="24"/>
          <w:szCs w:val="24"/>
        </w:rPr>
        <w:t>23</w:t>
      </w:r>
      <w:r w:rsidRPr="00CC1465">
        <w:rPr>
          <w:rFonts w:ascii="Times New Roman" w:hAnsi="Times New Roman" w:cs="Times New Roman"/>
          <w:sz w:val="24"/>
          <w:szCs w:val="24"/>
        </w:rPr>
        <w:t>.</w:t>
      </w:r>
    </w:p>
    <w:p w14:paraId="318865F0"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p>
    <w:p w14:paraId="58BB7211" w14:textId="77777777" w:rsidR="00011CF6" w:rsidRPr="00CC1465" w:rsidRDefault="00011CF6" w:rsidP="00011CF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Samtidig med ikrafttrædelsen af dette regulativ ophæves følgende:</w:t>
      </w:r>
    </w:p>
    <w:p w14:paraId="2A13D3C3" w14:textId="77777777" w:rsidR="004514C3" w:rsidRPr="00CC1465" w:rsidRDefault="004514C3" w:rsidP="00011CF6">
      <w:pPr>
        <w:autoSpaceDE w:val="0"/>
        <w:autoSpaceDN w:val="0"/>
        <w:adjustRightInd w:val="0"/>
        <w:spacing w:line="240" w:lineRule="auto"/>
        <w:rPr>
          <w:rFonts w:ascii="Times New Roman" w:hAnsi="Times New Roman" w:cs="Times New Roman"/>
          <w:sz w:val="24"/>
          <w:szCs w:val="24"/>
        </w:rPr>
      </w:pPr>
    </w:p>
    <w:p w14:paraId="55AFB4A8" w14:textId="5C7A01E6" w:rsidR="004514C3" w:rsidRPr="00CC1465" w:rsidRDefault="00BE568A" w:rsidP="004514C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Regulativ for husholdningsaffald i Vordingborg Kommune af 1. </w:t>
      </w:r>
      <w:r w:rsidR="007D7A8B" w:rsidRPr="00CC1465">
        <w:rPr>
          <w:rFonts w:ascii="Times New Roman" w:hAnsi="Times New Roman" w:cs="Times New Roman"/>
          <w:sz w:val="24"/>
          <w:szCs w:val="24"/>
        </w:rPr>
        <w:t>oktober 2018</w:t>
      </w:r>
      <w:r w:rsidR="00DF4921" w:rsidRPr="00CC1465">
        <w:rPr>
          <w:rFonts w:ascii="Times New Roman" w:hAnsi="Times New Roman" w:cs="Times New Roman"/>
          <w:sz w:val="24"/>
          <w:szCs w:val="24"/>
        </w:rPr>
        <w:t>.</w:t>
      </w:r>
    </w:p>
    <w:p w14:paraId="50B2828C" w14:textId="77777777" w:rsidR="004514C3" w:rsidRPr="00CC1465" w:rsidRDefault="004514C3" w:rsidP="004514C3">
      <w:pPr>
        <w:autoSpaceDE w:val="0"/>
        <w:autoSpaceDN w:val="0"/>
        <w:adjustRightInd w:val="0"/>
        <w:spacing w:line="240" w:lineRule="auto"/>
        <w:rPr>
          <w:rFonts w:ascii="Times New Roman" w:hAnsi="Times New Roman" w:cs="Times New Roman"/>
          <w:sz w:val="24"/>
          <w:szCs w:val="24"/>
        </w:rPr>
      </w:pPr>
    </w:p>
    <w:p w14:paraId="6B4715D0" w14:textId="6BA42EE1" w:rsidR="003D1F91" w:rsidRPr="00CC1465" w:rsidRDefault="00011CF6" w:rsidP="00011CF6">
      <w:pPr>
        <w:rPr>
          <w:rFonts w:ascii="Times New Roman" w:hAnsi="Times New Roman" w:cs="Times New Roman"/>
          <w:sz w:val="24"/>
          <w:szCs w:val="24"/>
        </w:rPr>
      </w:pPr>
      <w:r w:rsidRPr="00CC1465">
        <w:rPr>
          <w:rFonts w:ascii="Times New Roman" w:hAnsi="Times New Roman" w:cs="Times New Roman"/>
          <w:sz w:val="24"/>
          <w:szCs w:val="24"/>
        </w:rPr>
        <w:t xml:space="preserve">Således vedtaget af kommunalbestyrelsen den </w:t>
      </w:r>
      <w:r w:rsidR="00A90133">
        <w:rPr>
          <w:rFonts w:ascii="Times New Roman" w:hAnsi="Times New Roman" w:cs="Times New Roman"/>
          <w:sz w:val="24"/>
          <w:szCs w:val="24"/>
        </w:rPr>
        <w:t>23. maj</w:t>
      </w:r>
      <w:r w:rsidR="007D7A8B" w:rsidRPr="00CC1465">
        <w:rPr>
          <w:rFonts w:ascii="Times New Roman" w:hAnsi="Times New Roman" w:cs="Times New Roman"/>
          <w:sz w:val="24"/>
          <w:szCs w:val="24"/>
        </w:rPr>
        <w:t xml:space="preserve"> </w:t>
      </w:r>
      <w:r w:rsidR="00F62B4A" w:rsidRPr="00CC1465">
        <w:rPr>
          <w:rFonts w:ascii="Times New Roman" w:hAnsi="Times New Roman" w:cs="Times New Roman"/>
          <w:sz w:val="24"/>
          <w:szCs w:val="24"/>
        </w:rPr>
        <w:t>2022</w:t>
      </w:r>
      <w:r w:rsidR="00DF4921" w:rsidRPr="00CC1465">
        <w:rPr>
          <w:rFonts w:ascii="Times New Roman" w:hAnsi="Times New Roman" w:cs="Times New Roman"/>
          <w:sz w:val="24"/>
          <w:szCs w:val="24"/>
        </w:rPr>
        <w:t>.</w:t>
      </w:r>
      <w:r w:rsidR="00F62B4A" w:rsidRPr="00CC1465">
        <w:rPr>
          <w:rFonts w:ascii="Times New Roman" w:hAnsi="Times New Roman" w:cs="Times New Roman"/>
          <w:sz w:val="24"/>
          <w:szCs w:val="24"/>
        </w:rPr>
        <w:t xml:space="preserve"> </w:t>
      </w:r>
    </w:p>
    <w:p w14:paraId="211CCE6A" w14:textId="77777777" w:rsidR="00A707C3" w:rsidRPr="00CC1465" w:rsidRDefault="00A707C3" w:rsidP="00011CF6">
      <w:pPr>
        <w:rPr>
          <w:rFonts w:ascii="Times New Roman" w:hAnsi="Times New Roman" w:cs="Times New Roman"/>
          <w:sz w:val="24"/>
          <w:szCs w:val="24"/>
        </w:rPr>
      </w:pPr>
    </w:p>
    <w:p w14:paraId="4F78BD65" w14:textId="60BDDC8B" w:rsidR="00836507" w:rsidRPr="00CC1465" w:rsidRDefault="0001524A" w:rsidP="00011CF6">
      <w:pPr>
        <w:rPr>
          <w:rFonts w:ascii="Times New Roman" w:hAnsi="Times New Roman" w:cs="Times New Roman"/>
          <w:sz w:val="24"/>
          <w:szCs w:val="24"/>
        </w:rPr>
      </w:pPr>
      <w:r w:rsidRPr="00CC1465">
        <w:rPr>
          <w:rFonts w:ascii="Times New Roman" w:hAnsi="Times New Roman" w:cs="Times New Roman"/>
          <w:sz w:val="24"/>
          <w:szCs w:val="24"/>
        </w:rPr>
        <w:t xml:space="preserve">Borgmester Michael </w:t>
      </w:r>
      <w:r w:rsidR="007D7A8B" w:rsidRPr="00CC1465">
        <w:rPr>
          <w:rFonts w:ascii="Times New Roman" w:hAnsi="Times New Roman" w:cs="Times New Roman"/>
          <w:sz w:val="24"/>
          <w:szCs w:val="24"/>
        </w:rPr>
        <w:t>Smed</w:t>
      </w:r>
      <w:r w:rsidR="00A90133">
        <w:rPr>
          <w:rFonts w:ascii="Times New Roman" w:hAnsi="Times New Roman" w:cs="Times New Roman"/>
          <w:sz w:val="24"/>
          <w:szCs w:val="24"/>
        </w:rPr>
        <w:tab/>
      </w:r>
      <w:r w:rsidR="00A90133">
        <w:rPr>
          <w:rFonts w:ascii="Times New Roman" w:hAnsi="Times New Roman" w:cs="Times New Roman"/>
          <w:sz w:val="24"/>
          <w:szCs w:val="24"/>
        </w:rPr>
        <w:tab/>
      </w:r>
      <w:r w:rsidR="00A90133" w:rsidRPr="00A90133">
        <w:rPr>
          <w:rFonts w:ascii="Times New Roman" w:hAnsi="Times New Roman" w:cs="Times New Roman"/>
          <w:sz w:val="24"/>
          <w:szCs w:val="24"/>
        </w:rPr>
        <w:t>Kommunaldirektør Kristina Koch Sloth</w:t>
      </w:r>
    </w:p>
    <w:p w14:paraId="138662CF" w14:textId="09F0F378" w:rsidR="003B0302" w:rsidRPr="00CC1465" w:rsidRDefault="003B0302">
      <w:pPr>
        <w:spacing w:after="200"/>
        <w:rPr>
          <w:rFonts w:ascii="Times New Roman,Bold" w:hAnsi="Times New Roman,Bold" w:cs="Times New Roman,Bold"/>
          <w:b/>
          <w:bCs/>
          <w:sz w:val="36"/>
          <w:szCs w:val="36"/>
        </w:rPr>
      </w:pPr>
    </w:p>
    <w:p w14:paraId="6FC3B255" w14:textId="233BE8DD" w:rsidR="003B0302" w:rsidRPr="00CC1465" w:rsidRDefault="003B0302" w:rsidP="003A7370">
      <w:pPr>
        <w:pStyle w:val="Overskrift1"/>
        <w:rPr>
          <w:color w:val="auto"/>
        </w:rPr>
      </w:pPr>
      <w:bookmarkStart w:id="9" w:name="_Toc93486850"/>
      <w:r w:rsidRPr="00CC1465">
        <w:rPr>
          <w:color w:val="auto"/>
        </w:rPr>
        <w:t>§ 9 Tilmelding/afmelding</w:t>
      </w:r>
      <w:bookmarkEnd w:id="9"/>
    </w:p>
    <w:p w14:paraId="7BB8E67B" w14:textId="2BB4174E" w:rsidR="003B0302" w:rsidRPr="00CC1465" w:rsidRDefault="003B0302">
      <w:pPr>
        <w:spacing w:after="200"/>
        <w:rPr>
          <w:rFonts w:ascii="Times New Roman,Bold" w:hAnsi="Times New Roman,Bold" w:cs="Times New Roman,Bold"/>
          <w:sz w:val="24"/>
          <w:szCs w:val="24"/>
        </w:rPr>
      </w:pPr>
      <w:r w:rsidRPr="00CC1465">
        <w:rPr>
          <w:rFonts w:ascii="Times New Roman,Bold" w:hAnsi="Times New Roman,Bold" w:cs="Times New Roman,Bold"/>
          <w:sz w:val="24"/>
          <w:szCs w:val="24"/>
        </w:rPr>
        <w:t>Til- og afmelding foretages til kommunalbestyrelsen.</w:t>
      </w:r>
    </w:p>
    <w:p w14:paraId="14295F08" w14:textId="3F07E007" w:rsidR="003A7370" w:rsidRPr="00CC1465" w:rsidRDefault="003A7370" w:rsidP="003A7370">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Ændringer til affaldsordningerne foretages af grundejeren ved henvendelse til Vordingborg Kommune. </w:t>
      </w:r>
    </w:p>
    <w:p w14:paraId="6F1176F6" w14:textId="77777777" w:rsidR="007D7A8B" w:rsidRPr="00CC1465" w:rsidRDefault="007D7A8B" w:rsidP="007D7A8B">
      <w:pPr>
        <w:autoSpaceDE w:val="0"/>
        <w:autoSpaceDN w:val="0"/>
        <w:adjustRightInd w:val="0"/>
        <w:spacing w:line="240" w:lineRule="auto"/>
        <w:rPr>
          <w:rFonts w:ascii="Times New Roman" w:hAnsi="Times New Roman" w:cs="Times New Roman"/>
          <w:sz w:val="24"/>
          <w:szCs w:val="24"/>
        </w:rPr>
      </w:pPr>
    </w:p>
    <w:p w14:paraId="1065151C" w14:textId="3FE5D462" w:rsidR="007D7A8B" w:rsidRPr="00CC1465" w:rsidRDefault="007D7A8B" w:rsidP="007D7A8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Anmodning om ændringer til affaldsordningerne foretages af grundejeren ved henvendelse til Vordingborg Kommune. Godkendte ændringer træder i kraft indenfor 14 dage efter godkendelse. </w:t>
      </w:r>
    </w:p>
    <w:p w14:paraId="10E7847A" w14:textId="77777777" w:rsidR="007D7A8B" w:rsidRPr="00CC1465" w:rsidRDefault="007D7A8B" w:rsidP="007D7A8B">
      <w:pPr>
        <w:autoSpaceDE w:val="0"/>
        <w:autoSpaceDN w:val="0"/>
        <w:adjustRightInd w:val="0"/>
        <w:spacing w:line="240" w:lineRule="auto"/>
        <w:rPr>
          <w:rFonts w:ascii="Times New Roman" w:hAnsi="Times New Roman" w:cs="Times New Roman"/>
          <w:sz w:val="24"/>
          <w:szCs w:val="24"/>
        </w:rPr>
      </w:pPr>
    </w:p>
    <w:p w14:paraId="5FF968B3" w14:textId="7441B009" w:rsidR="00E85541" w:rsidRPr="00CC1465" w:rsidRDefault="007D7A8B" w:rsidP="007D7A8B">
      <w:pPr>
        <w:spacing w:after="200"/>
        <w:rPr>
          <w:rFonts w:ascii="Times New Roman,Bold" w:hAnsi="Times New Roman,Bold" w:cs="Times New Roman,Bold"/>
          <w:b/>
          <w:bCs/>
          <w:sz w:val="24"/>
          <w:szCs w:val="24"/>
        </w:rPr>
      </w:pPr>
      <w:r w:rsidRPr="00CC1465">
        <w:rPr>
          <w:rFonts w:ascii="Times New Roman" w:hAnsi="Times New Roman" w:cs="Times New Roman"/>
          <w:sz w:val="24"/>
          <w:szCs w:val="24"/>
        </w:rPr>
        <w:t xml:space="preserve"> Ændringer kan foretages én gang årligt uden påligning af gebyr. Ved yderligere ændringer pålignes grundejere et gebyr, som fastsættes i det årlige gebyrblad. Ændringer grundet </w:t>
      </w:r>
      <w:proofErr w:type="spellStart"/>
      <w:r w:rsidRPr="00CC1465">
        <w:rPr>
          <w:rFonts w:ascii="Times New Roman" w:hAnsi="Times New Roman" w:cs="Times New Roman"/>
          <w:sz w:val="24"/>
          <w:szCs w:val="24"/>
        </w:rPr>
        <w:t>ejerskift</w:t>
      </w:r>
      <w:proofErr w:type="spellEnd"/>
      <w:r w:rsidRPr="00CC1465">
        <w:rPr>
          <w:rFonts w:ascii="Times New Roman" w:hAnsi="Times New Roman" w:cs="Times New Roman"/>
          <w:sz w:val="24"/>
          <w:szCs w:val="24"/>
        </w:rPr>
        <w:t xml:space="preserve"> eller til-/fraflytning af lejere medfører ikke gebyr.</w:t>
      </w:r>
    </w:p>
    <w:p w14:paraId="04E452B3" w14:textId="33DCD6F0" w:rsidR="00E85541" w:rsidRPr="00CC1465" w:rsidRDefault="00E85541" w:rsidP="00E85541">
      <w:pPr>
        <w:autoSpaceDE w:val="0"/>
        <w:autoSpaceDN w:val="0"/>
        <w:adjustRightInd w:val="0"/>
        <w:spacing w:line="240" w:lineRule="auto"/>
        <w:rPr>
          <w:rFonts w:ascii="Times New Roman" w:hAnsi="Times New Roman" w:cs="Times New Roman"/>
          <w:sz w:val="24"/>
          <w:szCs w:val="24"/>
        </w:rPr>
      </w:pPr>
      <w:bookmarkStart w:id="10" w:name="_Hlk93310905"/>
      <w:r w:rsidRPr="00CC1465">
        <w:rPr>
          <w:rFonts w:ascii="Times New Roman" w:hAnsi="Times New Roman" w:cs="Times New Roman"/>
          <w:sz w:val="24"/>
          <w:szCs w:val="24"/>
        </w:rPr>
        <w:t xml:space="preserve">Borgere og grundejere har pligt til at benytte </w:t>
      </w:r>
      <w:r w:rsidR="00DC69B0" w:rsidRPr="00CC1465">
        <w:rPr>
          <w:rFonts w:ascii="Times New Roman" w:hAnsi="Times New Roman" w:cs="Times New Roman"/>
          <w:sz w:val="24"/>
          <w:szCs w:val="24"/>
        </w:rPr>
        <w:t>affalds</w:t>
      </w:r>
      <w:r w:rsidRPr="00CC1465">
        <w:rPr>
          <w:rFonts w:ascii="Times New Roman" w:hAnsi="Times New Roman" w:cs="Times New Roman"/>
          <w:sz w:val="24"/>
          <w:szCs w:val="24"/>
        </w:rPr>
        <w:t>ordninge</w:t>
      </w:r>
      <w:r w:rsidR="00DC69B0" w:rsidRPr="00CC1465">
        <w:rPr>
          <w:rFonts w:ascii="Times New Roman" w:hAnsi="Times New Roman" w:cs="Times New Roman"/>
          <w:sz w:val="24"/>
          <w:szCs w:val="24"/>
        </w:rPr>
        <w:t>rne</w:t>
      </w:r>
      <w:r w:rsidRPr="00CC1465">
        <w:rPr>
          <w:rFonts w:ascii="Times New Roman" w:hAnsi="Times New Roman" w:cs="Times New Roman"/>
          <w:sz w:val="24"/>
          <w:szCs w:val="24"/>
        </w:rPr>
        <w:t xml:space="preserve"> og pligt til at betale de gebyrer, som Vordingborg Kommune fastsætter for ordningen i det årlige gebyrblad (se §4). </w:t>
      </w:r>
    </w:p>
    <w:bookmarkEnd w:id="10"/>
    <w:p w14:paraId="46453FB8" w14:textId="77777777" w:rsidR="00E85541" w:rsidRPr="00CC1465" w:rsidRDefault="00E85541" w:rsidP="00E85541">
      <w:pPr>
        <w:autoSpaceDE w:val="0"/>
        <w:autoSpaceDN w:val="0"/>
        <w:adjustRightInd w:val="0"/>
        <w:spacing w:line="240" w:lineRule="auto"/>
        <w:rPr>
          <w:rFonts w:ascii="Times New Roman" w:hAnsi="Times New Roman" w:cs="Times New Roman"/>
          <w:sz w:val="24"/>
          <w:szCs w:val="24"/>
        </w:rPr>
      </w:pPr>
    </w:p>
    <w:p w14:paraId="36EECE19" w14:textId="01D3F08D" w:rsidR="003A7370" w:rsidRPr="00CC1465" w:rsidRDefault="00E85541" w:rsidP="007D7A8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Private borgere og grundejere kan ikke fritages for ordningen. Dog kan der, hvis ejendommen/beboelsen fremstår ubeboelig, dispenseres fra ordningen for madaffald (§10) og restaffald (§</w:t>
      </w:r>
      <w:r w:rsidR="007D7A8B" w:rsidRPr="00CC1465">
        <w:rPr>
          <w:rFonts w:ascii="Times New Roman" w:hAnsi="Times New Roman" w:cs="Times New Roman"/>
          <w:sz w:val="24"/>
          <w:szCs w:val="24"/>
        </w:rPr>
        <w:t>19</w:t>
      </w:r>
      <w:r w:rsidRPr="00CC1465">
        <w:rPr>
          <w:rFonts w:ascii="Times New Roman" w:hAnsi="Times New Roman" w:cs="Times New Roman"/>
          <w:sz w:val="24"/>
          <w:szCs w:val="24"/>
        </w:rPr>
        <w:t>). Kommunen afgør i disse tilfælde, om ejendommen er ubeboelig.</w:t>
      </w:r>
    </w:p>
    <w:p w14:paraId="3AC009B8" w14:textId="77777777" w:rsidR="007D7A8B" w:rsidRPr="00CC1465" w:rsidRDefault="007D7A8B" w:rsidP="007D7A8B">
      <w:pPr>
        <w:autoSpaceDE w:val="0"/>
        <w:autoSpaceDN w:val="0"/>
        <w:adjustRightInd w:val="0"/>
        <w:spacing w:line="240" w:lineRule="auto"/>
        <w:rPr>
          <w:rFonts w:ascii="Times New Roman" w:hAnsi="Times New Roman" w:cs="Times New Roman"/>
          <w:sz w:val="24"/>
          <w:szCs w:val="24"/>
        </w:rPr>
      </w:pPr>
    </w:p>
    <w:p w14:paraId="54D6392D" w14:textId="6ECD8E59" w:rsidR="00FB295C" w:rsidRPr="00CC1465" w:rsidRDefault="00FB295C" w:rsidP="00FB295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Ejere af ubebyggede grunde er undtaget for benyttelsespligt, hvis ejendommen er registreret uden boligenhed i BBR, og der ikke frembringes affald på ejendommen.</w:t>
      </w:r>
    </w:p>
    <w:p w14:paraId="002FFF4C" w14:textId="77777777" w:rsidR="00FB295C" w:rsidRPr="00CC1465" w:rsidRDefault="00FB295C">
      <w:pPr>
        <w:spacing w:after="200"/>
        <w:rPr>
          <w:rFonts w:ascii="Times New Roman,Bold" w:hAnsi="Times New Roman,Bold" w:cs="Times New Roman,Bold"/>
          <w:b/>
          <w:bCs/>
          <w:sz w:val="24"/>
          <w:szCs w:val="24"/>
        </w:rPr>
      </w:pPr>
    </w:p>
    <w:p w14:paraId="672FDA5D" w14:textId="77777777" w:rsidR="00B94717" w:rsidRPr="00CC1465" w:rsidRDefault="00B94717" w:rsidP="00B94717">
      <w:pPr>
        <w:autoSpaceDE w:val="0"/>
        <w:autoSpaceDN w:val="0"/>
        <w:adjustRightInd w:val="0"/>
        <w:spacing w:line="240" w:lineRule="auto"/>
        <w:rPr>
          <w:rFonts w:ascii="Times New Roman" w:hAnsi="Times New Roman" w:cs="Times New Roman"/>
          <w:b/>
          <w:bCs/>
          <w:sz w:val="24"/>
          <w:szCs w:val="24"/>
        </w:rPr>
      </w:pPr>
      <w:r w:rsidRPr="00CC1465">
        <w:rPr>
          <w:rFonts w:ascii="Times New Roman" w:hAnsi="Times New Roman" w:cs="Times New Roman"/>
          <w:b/>
          <w:bCs/>
          <w:sz w:val="24"/>
          <w:szCs w:val="24"/>
        </w:rPr>
        <w:t>Force majeure</w:t>
      </w:r>
    </w:p>
    <w:p w14:paraId="31D9030B" w14:textId="77777777" w:rsidR="00B94717" w:rsidRPr="00CC1465" w:rsidRDefault="00B94717" w:rsidP="00B9471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Hvis der forekommer perioder, hvor affald ikke afhentes på grund af f.eks. strejke eller</w:t>
      </w:r>
    </w:p>
    <w:p w14:paraId="6D568DFE" w14:textId="77777777" w:rsidR="00B94717" w:rsidRPr="00CC1465" w:rsidRDefault="00B94717" w:rsidP="00B9471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vejrlig, kan Vordingborg Kommune anvise affaldet opsamlet i sække med henblik på</w:t>
      </w:r>
    </w:p>
    <w:p w14:paraId="2C9230AD" w14:textId="77777777" w:rsidR="00B94717" w:rsidRPr="00CC1465" w:rsidRDefault="00B94717" w:rsidP="00B9471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efterfølgende afhentning eller aflevering i midlertidigt opstillede affaldscontainere i</w:t>
      </w:r>
    </w:p>
    <w:p w14:paraId="7F6229CC" w14:textId="77777777" w:rsidR="00B94717" w:rsidRPr="00CC1465" w:rsidRDefault="00B94717" w:rsidP="00B9471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nærområdet eller på kommunens genbrugspladser. Der vil i sådanne tilfælde ikke ske noget</w:t>
      </w:r>
    </w:p>
    <w:p w14:paraId="5295DA8B" w14:textId="73EA65DA" w:rsidR="00FB295C" w:rsidRPr="00CC1465" w:rsidRDefault="00B94717" w:rsidP="00B94717">
      <w:pPr>
        <w:spacing w:after="200"/>
        <w:rPr>
          <w:rFonts w:ascii="Times New Roman,Bold" w:hAnsi="Times New Roman,Bold" w:cs="Times New Roman,Bold"/>
          <w:b/>
          <w:bCs/>
          <w:sz w:val="24"/>
          <w:szCs w:val="24"/>
        </w:rPr>
      </w:pPr>
      <w:r w:rsidRPr="00CC1465">
        <w:rPr>
          <w:rFonts w:ascii="Times New Roman" w:hAnsi="Times New Roman" w:cs="Times New Roman"/>
          <w:sz w:val="24"/>
          <w:szCs w:val="24"/>
        </w:rPr>
        <w:t>fradrag i renovationsgebyret.</w:t>
      </w:r>
    </w:p>
    <w:p w14:paraId="5079B90A" w14:textId="2C033EA1" w:rsidR="00836507" w:rsidRPr="00CC1465" w:rsidRDefault="005F770B">
      <w:pPr>
        <w:spacing w:after="200"/>
        <w:rPr>
          <w:rFonts w:ascii="Times New Roman,Bold" w:hAnsi="Times New Roman,Bold" w:cs="Times New Roman,Bold"/>
          <w:b/>
          <w:bCs/>
          <w:sz w:val="36"/>
          <w:szCs w:val="36"/>
        </w:rPr>
      </w:pPr>
      <w:r w:rsidRPr="00CC1465">
        <w:rPr>
          <w:rFonts w:ascii="Times New Roman,Bold" w:hAnsi="Times New Roman,Bold" w:cs="Times New Roman,Bold"/>
          <w:b/>
          <w:bCs/>
          <w:sz w:val="36"/>
          <w:szCs w:val="36"/>
        </w:rPr>
        <w:br w:type="page"/>
      </w:r>
    </w:p>
    <w:p w14:paraId="2817A9C8" w14:textId="3CF6501A" w:rsidR="00151CE6" w:rsidRPr="00CC1465" w:rsidRDefault="00FF12AF" w:rsidP="002576CF">
      <w:pPr>
        <w:pStyle w:val="Overskrift1"/>
        <w:rPr>
          <w:color w:val="auto"/>
        </w:rPr>
      </w:pPr>
      <w:bookmarkStart w:id="11" w:name="_Toc93486851"/>
      <w:bookmarkStart w:id="12" w:name="_Hlk90461332"/>
      <w:r w:rsidRPr="00CC1465">
        <w:rPr>
          <w:noProof/>
          <w:color w:val="auto"/>
          <w:lang w:eastAsia="da-DK"/>
        </w:rPr>
        <w:lastRenderedPageBreak/>
        <w:drawing>
          <wp:anchor distT="0" distB="0" distL="114300" distR="114300" simplePos="0" relativeHeight="251659264" behindDoc="0" locked="0" layoutInCell="1" allowOverlap="1" wp14:anchorId="44CD2039" wp14:editId="3BDE9F57">
            <wp:simplePos x="0" y="0"/>
            <wp:positionH relativeFrom="page">
              <wp:posOffset>6115685</wp:posOffset>
            </wp:positionH>
            <wp:positionV relativeFrom="margin">
              <wp:align>top</wp:align>
            </wp:positionV>
            <wp:extent cx="1069200" cy="1069200"/>
            <wp:effectExtent l="0" t="0" r="0" b="0"/>
            <wp:wrapNone/>
            <wp:docPr id="29" name="Billede 29" descr="O:\Miljø og Teknik\Miljø\Affald\Piktogrammer Affald DAF og KL\PIKTOGRAMMER\PIKTOGRAMMER_23_01_2017\2_MADAFFALD\MADAFFALD_farve\MADAFFALD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lede 29" descr="O:\Miljø og Teknik\Miljø\Affald\Piktogrammer Affald DAF og KL\PIKTOGRAMMER\PIKTOGRAMMER_23_01_2017\2_MADAFFALD\MADAFFALD_farve\MADAFFALD_cmyk_3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9200" cy="106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1CE6" w:rsidRPr="00CC1465">
        <w:rPr>
          <w:color w:val="auto"/>
        </w:rPr>
        <w:t>§</w:t>
      </w:r>
      <w:r w:rsidR="004D4154" w:rsidRPr="00CC1465">
        <w:rPr>
          <w:color w:val="auto"/>
        </w:rPr>
        <w:t xml:space="preserve"> </w:t>
      </w:r>
      <w:bookmarkStart w:id="13" w:name="_Hlk89683112"/>
      <w:r w:rsidR="007C06CB" w:rsidRPr="00CC1465">
        <w:rPr>
          <w:color w:val="auto"/>
        </w:rPr>
        <w:t>10</w:t>
      </w:r>
      <w:r w:rsidR="00151CE6" w:rsidRPr="00CC1465">
        <w:rPr>
          <w:color w:val="auto"/>
        </w:rPr>
        <w:t xml:space="preserve"> Ordning for </w:t>
      </w:r>
      <w:r w:rsidR="007C06CB" w:rsidRPr="00CC1465">
        <w:rPr>
          <w:color w:val="auto"/>
        </w:rPr>
        <w:t>madaffald</w:t>
      </w:r>
      <w:bookmarkEnd w:id="11"/>
    </w:p>
    <w:p w14:paraId="2ED92909" w14:textId="0016466E"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5C080DC4" w14:textId="50B18F93" w:rsidR="00151CE6" w:rsidRPr="00CC1465" w:rsidRDefault="00151CE6" w:rsidP="00151CE6">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00BA4289" w:rsidRPr="00CC1465">
        <w:rPr>
          <w:rFonts w:ascii="Times New Roman,Bold" w:hAnsi="Times New Roman,Bold" w:cs="Times New Roman,Bold"/>
          <w:b/>
          <w:bCs/>
          <w:sz w:val="29"/>
          <w:szCs w:val="29"/>
        </w:rPr>
        <w:t>10</w:t>
      </w:r>
      <w:r w:rsidRPr="00CC1465">
        <w:rPr>
          <w:rFonts w:ascii="Times New Roman,Bold" w:hAnsi="Times New Roman,Bold" w:cs="Times New Roman,Bold"/>
          <w:b/>
          <w:bCs/>
          <w:sz w:val="29"/>
          <w:szCs w:val="29"/>
        </w:rPr>
        <w:t xml:space="preserve">.1 Hvad er </w:t>
      </w:r>
      <w:r w:rsidR="007C06CB" w:rsidRPr="00CC1465">
        <w:rPr>
          <w:rFonts w:ascii="Times New Roman,Bold" w:hAnsi="Times New Roman,Bold" w:cs="Times New Roman,Bold"/>
          <w:b/>
          <w:bCs/>
          <w:sz w:val="29"/>
          <w:szCs w:val="29"/>
        </w:rPr>
        <w:t>madaffald</w:t>
      </w:r>
    </w:p>
    <w:p w14:paraId="3C050DB1"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284BA226" w14:textId="7EE13B9A" w:rsidR="00FA3B2C" w:rsidRPr="00CC1465" w:rsidRDefault="007C06CB" w:rsidP="003A7370">
      <w:pPr>
        <w:autoSpaceDE w:val="0"/>
        <w:autoSpaceDN w:val="0"/>
        <w:adjustRightInd w:val="0"/>
        <w:spacing w:line="240" w:lineRule="auto"/>
        <w:rPr>
          <w:rFonts w:ascii="Times New Roman" w:hAnsi="Times New Roman" w:cs="Times New Roman"/>
        </w:rPr>
      </w:pPr>
      <w:bookmarkStart w:id="14" w:name="_Hlk89684416"/>
      <w:r w:rsidRPr="00CC1465">
        <w:rPr>
          <w:rFonts w:ascii="Times New Roman" w:hAnsi="Times New Roman" w:cs="Times New Roman"/>
          <w:sz w:val="24"/>
          <w:szCs w:val="24"/>
        </w:rPr>
        <w:t xml:space="preserve">Madaffald sorteres i overensstemmelse med sorteringskriterierne i bilag 6 til affaldsbekendtgørelsen. </w:t>
      </w:r>
      <w:bookmarkEnd w:id="14"/>
    </w:p>
    <w:p w14:paraId="789855E8" w14:textId="77777777" w:rsidR="00F8623F" w:rsidRPr="00CC1465" w:rsidRDefault="00F8623F" w:rsidP="00F8623F">
      <w:pPr>
        <w:pStyle w:val="Default"/>
        <w:ind w:left="720"/>
        <w:rPr>
          <w:rFonts w:ascii="Times New Roman" w:hAnsi="Times New Roman" w:cs="Times New Roman"/>
          <w:color w:val="auto"/>
        </w:rPr>
      </w:pPr>
    </w:p>
    <w:p w14:paraId="072497C7" w14:textId="21B87AAF" w:rsidR="00FA3B2C" w:rsidRPr="00CC1465" w:rsidRDefault="00FA3B2C" w:rsidP="00FA3B2C">
      <w:pPr>
        <w:pStyle w:val="Default"/>
        <w:rPr>
          <w:rFonts w:ascii="Times New Roman" w:hAnsi="Times New Roman" w:cs="Times New Roman"/>
          <w:color w:val="auto"/>
        </w:rPr>
      </w:pPr>
      <w:r w:rsidRPr="00CC1465">
        <w:rPr>
          <w:rFonts w:ascii="Times New Roman" w:hAnsi="Times New Roman" w:cs="Times New Roman"/>
          <w:color w:val="auto"/>
        </w:rPr>
        <w:t>Vordingborg Kommune afgør i tvivlstilfælde, hvad der henregnes som madaffald.</w:t>
      </w:r>
    </w:p>
    <w:p w14:paraId="21DF4F63"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0EF5553F" w14:textId="77777777" w:rsidR="00F8623F" w:rsidRPr="00CC1465" w:rsidRDefault="00F8623F" w:rsidP="00151CE6">
      <w:pPr>
        <w:autoSpaceDE w:val="0"/>
        <w:autoSpaceDN w:val="0"/>
        <w:adjustRightInd w:val="0"/>
        <w:spacing w:line="240" w:lineRule="auto"/>
        <w:rPr>
          <w:rFonts w:ascii="Times New Roman" w:hAnsi="Times New Roman" w:cs="Times New Roman"/>
          <w:sz w:val="24"/>
          <w:szCs w:val="24"/>
        </w:rPr>
      </w:pPr>
    </w:p>
    <w:p w14:paraId="74D401EA" w14:textId="3D47493E" w:rsidR="00151CE6" w:rsidRPr="00CC1465" w:rsidRDefault="00151CE6" w:rsidP="00151CE6">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00BA4289" w:rsidRPr="00CC1465">
        <w:rPr>
          <w:rFonts w:ascii="Times New Roman,Bold" w:hAnsi="Times New Roman,Bold" w:cs="Times New Roman,Bold"/>
          <w:b/>
          <w:bCs/>
          <w:sz w:val="29"/>
          <w:szCs w:val="29"/>
        </w:rPr>
        <w:t>10</w:t>
      </w:r>
      <w:r w:rsidRPr="00CC1465">
        <w:rPr>
          <w:rFonts w:ascii="Times New Roman,Bold" w:hAnsi="Times New Roman,Bold" w:cs="Times New Roman,Bold"/>
          <w:b/>
          <w:bCs/>
          <w:sz w:val="29"/>
          <w:szCs w:val="29"/>
        </w:rPr>
        <w:t>.2 Hvem gælder ordningen for</w:t>
      </w:r>
    </w:p>
    <w:p w14:paraId="045A5869"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18FE64ED" w14:textId="77777777" w:rsidR="00FA3B2C" w:rsidRPr="00CC1465" w:rsidRDefault="00FA3B2C" w:rsidP="00FA3B2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gælder for alle private borgere og grundejere i kommunen.</w:t>
      </w:r>
    </w:p>
    <w:p w14:paraId="72729516"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30CE67A7"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796B327A" w14:textId="72D195CE" w:rsidR="00151CE6" w:rsidRPr="00CC1465" w:rsidRDefault="00151CE6" w:rsidP="00151CE6">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00BA4289" w:rsidRPr="00CC1465">
        <w:rPr>
          <w:rFonts w:ascii="Times New Roman,Bold" w:hAnsi="Times New Roman,Bold" w:cs="Times New Roman,Bold"/>
          <w:b/>
          <w:bCs/>
          <w:sz w:val="29"/>
          <w:szCs w:val="29"/>
        </w:rPr>
        <w:t>10</w:t>
      </w:r>
      <w:r w:rsidRPr="00CC1465">
        <w:rPr>
          <w:rFonts w:ascii="Times New Roman,Bold" w:hAnsi="Times New Roman,Bold" w:cs="Times New Roman,Bold"/>
          <w:b/>
          <w:bCs/>
          <w:sz w:val="29"/>
          <w:szCs w:val="29"/>
        </w:rPr>
        <w:t>.3 Beskrivelse af ordningen</w:t>
      </w:r>
    </w:p>
    <w:p w14:paraId="207C7718"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61F1A876" w14:textId="39CBA416" w:rsidR="00151CE6" w:rsidRPr="00CC1465" w:rsidRDefault="00151CE6" w:rsidP="00151CE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er en indsamlingsordning i form af en he</w:t>
      </w:r>
      <w:r w:rsidR="00FA3B2C" w:rsidRPr="00CC1465">
        <w:rPr>
          <w:rFonts w:ascii="Times New Roman" w:hAnsi="Times New Roman" w:cs="Times New Roman"/>
          <w:sz w:val="24"/>
          <w:szCs w:val="24"/>
        </w:rPr>
        <w:t>nteordning. Det betyder, at Vordingborg</w:t>
      </w:r>
      <w:r w:rsidRPr="00CC1465">
        <w:rPr>
          <w:rFonts w:ascii="Times New Roman" w:hAnsi="Times New Roman" w:cs="Times New Roman"/>
          <w:sz w:val="24"/>
          <w:szCs w:val="24"/>
        </w:rPr>
        <w:t xml:space="preserve"> Kommune henter </w:t>
      </w:r>
      <w:r w:rsidR="007C06CB" w:rsidRPr="00CC1465">
        <w:rPr>
          <w:rFonts w:ascii="Times New Roman" w:hAnsi="Times New Roman" w:cs="Times New Roman"/>
          <w:sz w:val="24"/>
          <w:szCs w:val="24"/>
        </w:rPr>
        <w:t>madaffald</w:t>
      </w:r>
      <w:r w:rsidR="00A60696" w:rsidRPr="00CC1465">
        <w:rPr>
          <w:rFonts w:ascii="Times New Roman" w:hAnsi="Times New Roman" w:cs="Times New Roman"/>
          <w:sz w:val="24"/>
          <w:szCs w:val="24"/>
        </w:rPr>
        <w:t xml:space="preserve"> </w:t>
      </w:r>
      <w:r w:rsidRPr="00CC1465">
        <w:rPr>
          <w:rFonts w:ascii="Times New Roman" w:hAnsi="Times New Roman" w:cs="Times New Roman"/>
          <w:sz w:val="24"/>
          <w:szCs w:val="24"/>
        </w:rPr>
        <w:t>hos borgere og grundejere.</w:t>
      </w:r>
    </w:p>
    <w:p w14:paraId="0ED8A16B" w14:textId="77777777" w:rsidR="00F8623F" w:rsidRPr="00CC1465" w:rsidRDefault="00F8623F" w:rsidP="00F8623F">
      <w:pPr>
        <w:autoSpaceDE w:val="0"/>
        <w:autoSpaceDN w:val="0"/>
        <w:adjustRightInd w:val="0"/>
        <w:spacing w:line="240" w:lineRule="auto"/>
        <w:rPr>
          <w:rFonts w:ascii="Times New Roman" w:hAnsi="Times New Roman" w:cs="Times New Roman"/>
          <w:sz w:val="24"/>
          <w:szCs w:val="24"/>
        </w:rPr>
      </w:pPr>
    </w:p>
    <w:p w14:paraId="27B54496" w14:textId="68F96616" w:rsidR="00F8623F" w:rsidRPr="00CC1465" w:rsidRDefault="00F8623F" w:rsidP="00F8623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har pligt til at benytte ordnin</w:t>
      </w:r>
      <w:r w:rsidR="00310722" w:rsidRPr="00CC1465">
        <w:rPr>
          <w:rFonts w:ascii="Times New Roman" w:hAnsi="Times New Roman" w:cs="Times New Roman"/>
          <w:sz w:val="24"/>
          <w:szCs w:val="24"/>
        </w:rPr>
        <w:t>gen og pligt til at betale de gebyrer, som Vordingborg Kommune fastsæ</w:t>
      </w:r>
      <w:r w:rsidRPr="00CC1465">
        <w:rPr>
          <w:rFonts w:ascii="Times New Roman" w:hAnsi="Times New Roman" w:cs="Times New Roman"/>
          <w:sz w:val="24"/>
          <w:szCs w:val="24"/>
        </w:rPr>
        <w:t>tte</w:t>
      </w:r>
      <w:r w:rsidR="00310722" w:rsidRPr="00CC1465">
        <w:rPr>
          <w:rFonts w:ascii="Times New Roman" w:hAnsi="Times New Roman" w:cs="Times New Roman"/>
          <w:sz w:val="24"/>
          <w:szCs w:val="24"/>
        </w:rPr>
        <w:t xml:space="preserve">r for ordningen i det årlige gebyrblad </w:t>
      </w:r>
      <w:r w:rsidRPr="00CC1465">
        <w:rPr>
          <w:rFonts w:ascii="Times New Roman" w:hAnsi="Times New Roman" w:cs="Times New Roman"/>
          <w:sz w:val="24"/>
          <w:szCs w:val="24"/>
        </w:rPr>
        <w:t>(se §4).</w:t>
      </w:r>
      <w:r w:rsidR="00310722" w:rsidRPr="00CC1465">
        <w:rPr>
          <w:rFonts w:ascii="Times New Roman" w:hAnsi="Times New Roman" w:cs="Times New Roman"/>
          <w:sz w:val="24"/>
          <w:szCs w:val="24"/>
        </w:rPr>
        <w:t xml:space="preserve"> </w:t>
      </w:r>
    </w:p>
    <w:p w14:paraId="7015099A" w14:textId="42CE59E5" w:rsidR="00310722" w:rsidRPr="00CC1465" w:rsidRDefault="00310722" w:rsidP="00F8623F">
      <w:pPr>
        <w:autoSpaceDE w:val="0"/>
        <w:autoSpaceDN w:val="0"/>
        <w:adjustRightInd w:val="0"/>
        <w:spacing w:line="240" w:lineRule="auto"/>
        <w:rPr>
          <w:rFonts w:ascii="Times New Roman" w:hAnsi="Times New Roman" w:cs="Times New Roman"/>
          <w:sz w:val="24"/>
          <w:szCs w:val="24"/>
        </w:rPr>
      </w:pPr>
    </w:p>
    <w:p w14:paraId="1096E0D5" w14:textId="77777777" w:rsidR="005F3134" w:rsidRPr="00CC1465" w:rsidRDefault="005F3134" w:rsidP="00F8623F">
      <w:pPr>
        <w:autoSpaceDE w:val="0"/>
        <w:autoSpaceDN w:val="0"/>
        <w:adjustRightInd w:val="0"/>
        <w:spacing w:line="240" w:lineRule="auto"/>
        <w:rPr>
          <w:rFonts w:ascii="Times New Roman" w:hAnsi="Times New Roman" w:cs="Times New Roman"/>
          <w:sz w:val="24"/>
          <w:szCs w:val="24"/>
        </w:rPr>
      </w:pPr>
    </w:p>
    <w:p w14:paraId="073C00A8" w14:textId="77777777" w:rsidR="005F3134" w:rsidRPr="00CC1465" w:rsidRDefault="005F3134" w:rsidP="00F8623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Kommune kan pålægge borgere og grundejere at bringe deres affald til en af kommunen anvist opsamlingsplads.</w:t>
      </w:r>
    </w:p>
    <w:p w14:paraId="23F1E621" w14:textId="77777777" w:rsidR="00FD3F70" w:rsidRPr="00CC1465" w:rsidRDefault="00FD3F70" w:rsidP="00F8623F">
      <w:pPr>
        <w:autoSpaceDE w:val="0"/>
        <w:autoSpaceDN w:val="0"/>
        <w:adjustRightInd w:val="0"/>
        <w:spacing w:line="240" w:lineRule="auto"/>
        <w:rPr>
          <w:rFonts w:ascii="Times New Roman" w:hAnsi="Times New Roman" w:cs="Times New Roman"/>
          <w:sz w:val="24"/>
          <w:szCs w:val="24"/>
        </w:rPr>
      </w:pPr>
    </w:p>
    <w:p w14:paraId="7B1CD2BE" w14:textId="77777777" w:rsidR="00FD3F70" w:rsidRPr="00CC1465" w:rsidRDefault="00FD3F70" w:rsidP="00F8623F">
      <w:pPr>
        <w:autoSpaceDE w:val="0"/>
        <w:autoSpaceDN w:val="0"/>
        <w:adjustRightInd w:val="0"/>
        <w:spacing w:line="240" w:lineRule="auto"/>
        <w:rPr>
          <w:rFonts w:ascii="Times New Roman" w:hAnsi="Times New Roman" w:cs="Times New Roman"/>
          <w:sz w:val="24"/>
          <w:szCs w:val="24"/>
        </w:rPr>
      </w:pPr>
    </w:p>
    <w:p w14:paraId="1BCDAD59" w14:textId="0A2FC381" w:rsidR="00F8623F" w:rsidRPr="00CC1465" w:rsidRDefault="00F8623F" w:rsidP="00F8623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Enkelte husstande kan have en sådan beliggenhed, at det umuliggør tømning af den ordinære beholder eller container. Disse husstande kan opnå dispensation fra kommunens ordinære </w:t>
      </w:r>
      <w:r w:rsidR="00962320" w:rsidRPr="00CC1465">
        <w:rPr>
          <w:rFonts w:ascii="Times New Roman" w:hAnsi="Times New Roman" w:cs="Times New Roman"/>
          <w:sz w:val="24"/>
          <w:szCs w:val="24"/>
        </w:rPr>
        <w:t>o</w:t>
      </w:r>
      <w:r w:rsidRPr="00CC1465">
        <w:rPr>
          <w:rFonts w:ascii="Times New Roman" w:hAnsi="Times New Roman" w:cs="Times New Roman"/>
          <w:sz w:val="24"/>
          <w:szCs w:val="24"/>
        </w:rPr>
        <w:t xml:space="preserve">rdning, og der gives i stedet mulighed for at benytte </w:t>
      </w:r>
      <w:r w:rsidR="00FD3F70" w:rsidRPr="00CC1465">
        <w:rPr>
          <w:rFonts w:ascii="Times New Roman" w:hAnsi="Times New Roman" w:cs="Times New Roman"/>
          <w:sz w:val="24"/>
          <w:szCs w:val="24"/>
        </w:rPr>
        <w:t xml:space="preserve">sække </w:t>
      </w:r>
      <w:r w:rsidR="00962320" w:rsidRPr="00CC1465">
        <w:rPr>
          <w:rFonts w:ascii="Times New Roman" w:hAnsi="Times New Roman" w:cs="Times New Roman"/>
          <w:sz w:val="24"/>
          <w:szCs w:val="24"/>
        </w:rPr>
        <w:t>godkendte</w:t>
      </w:r>
      <w:r w:rsidR="00FD3F70" w:rsidRPr="00CC1465">
        <w:rPr>
          <w:rFonts w:ascii="Times New Roman" w:hAnsi="Times New Roman" w:cs="Times New Roman"/>
          <w:sz w:val="24"/>
          <w:szCs w:val="24"/>
        </w:rPr>
        <w:t xml:space="preserve"> af kommunen</w:t>
      </w:r>
      <w:r w:rsidRPr="00CC1465">
        <w:rPr>
          <w:rFonts w:ascii="Times New Roman" w:hAnsi="Times New Roman" w:cs="Times New Roman"/>
          <w:sz w:val="24"/>
          <w:szCs w:val="24"/>
        </w:rPr>
        <w:t>.</w:t>
      </w:r>
    </w:p>
    <w:p w14:paraId="3C7FFF95"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08A6E65B" w14:textId="656BEE2C" w:rsidR="00DC69B0" w:rsidRPr="00CC1465" w:rsidRDefault="00151CE6" w:rsidP="00151CE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må kompostere den vegetabilske del af </w:t>
      </w:r>
      <w:r w:rsidR="007C06CB" w:rsidRPr="00CC1465">
        <w:rPr>
          <w:rFonts w:ascii="Times New Roman" w:hAnsi="Times New Roman" w:cs="Times New Roman"/>
          <w:sz w:val="24"/>
          <w:szCs w:val="24"/>
        </w:rPr>
        <w:t>madaffaldet</w:t>
      </w:r>
      <w:r w:rsidRPr="00CC1465">
        <w:rPr>
          <w:rFonts w:ascii="Times New Roman" w:hAnsi="Times New Roman" w:cs="Times New Roman"/>
          <w:sz w:val="24"/>
          <w:szCs w:val="24"/>
        </w:rPr>
        <w:t xml:space="preserve"> på den matrikel, hvor hus</w:t>
      </w:r>
      <w:r w:rsidR="00FD3F70" w:rsidRPr="00CC1465">
        <w:rPr>
          <w:rFonts w:ascii="Times New Roman" w:hAnsi="Times New Roman" w:cs="Times New Roman"/>
          <w:sz w:val="24"/>
          <w:szCs w:val="24"/>
        </w:rPr>
        <w:t>standen</w:t>
      </w:r>
      <w:r w:rsidRPr="00CC1465">
        <w:rPr>
          <w:rFonts w:ascii="Times New Roman" w:hAnsi="Times New Roman" w:cs="Times New Roman"/>
          <w:sz w:val="24"/>
          <w:szCs w:val="24"/>
        </w:rPr>
        <w:t xml:space="preserve"> er beliggende. Kompostering må ikke give anledning til uhygiejniske </w:t>
      </w:r>
      <w:r w:rsidRPr="00CC1465">
        <w:rPr>
          <w:rFonts w:ascii="Times New Roman" w:hAnsi="Times New Roman" w:cs="Times New Roman"/>
          <w:sz w:val="24"/>
        </w:rPr>
        <w:t xml:space="preserve">forhold, lugtgener eller tilhold af </w:t>
      </w:r>
      <w:r w:rsidRPr="00CC1465">
        <w:rPr>
          <w:rFonts w:ascii="Times New Roman" w:hAnsi="Times New Roman" w:cs="Times New Roman"/>
          <w:sz w:val="24"/>
          <w:szCs w:val="24"/>
        </w:rPr>
        <w:t>skadedyr.</w:t>
      </w:r>
    </w:p>
    <w:p w14:paraId="6DC04A6A"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04F3AF82"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13A0D064" w14:textId="789D04AB" w:rsidR="00151CE6" w:rsidRPr="00CC1465" w:rsidRDefault="00151CE6" w:rsidP="00151CE6">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00E51270" w:rsidRPr="00CC1465">
        <w:rPr>
          <w:rFonts w:ascii="Times New Roman,Bold" w:hAnsi="Times New Roman,Bold" w:cs="Times New Roman,Bold"/>
          <w:b/>
          <w:bCs/>
          <w:sz w:val="29"/>
          <w:szCs w:val="29"/>
        </w:rPr>
        <w:t>10</w:t>
      </w:r>
      <w:r w:rsidRPr="00CC1465">
        <w:rPr>
          <w:rFonts w:ascii="Times New Roman,Bold" w:hAnsi="Times New Roman,Bold" w:cs="Times New Roman,Bold"/>
          <w:b/>
          <w:bCs/>
          <w:sz w:val="29"/>
          <w:szCs w:val="29"/>
        </w:rPr>
        <w:t>.4 Beholdere</w:t>
      </w:r>
    </w:p>
    <w:p w14:paraId="1B674EB8"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654399C5" w14:textId="4D7F9886" w:rsidR="00151CE6" w:rsidRPr="00CC1465" w:rsidRDefault="00151CE6" w:rsidP="00151CE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Det påhviler borgeren og grundejeren at modtage og benytte de af kommunalbestyrelsen anviste beholdere til </w:t>
      </w:r>
      <w:r w:rsidR="007C06CB" w:rsidRPr="00CC1465">
        <w:rPr>
          <w:rFonts w:ascii="Times New Roman" w:hAnsi="Times New Roman" w:cs="Times New Roman"/>
          <w:sz w:val="24"/>
          <w:szCs w:val="24"/>
        </w:rPr>
        <w:t>madaffald</w:t>
      </w:r>
      <w:r w:rsidRPr="00CC1465">
        <w:rPr>
          <w:rFonts w:ascii="Times New Roman" w:hAnsi="Times New Roman" w:cs="Times New Roman"/>
          <w:sz w:val="24"/>
          <w:szCs w:val="24"/>
        </w:rPr>
        <w:t>.</w:t>
      </w:r>
    </w:p>
    <w:p w14:paraId="6D6F0BDB"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5826C2F9" w14:textId="330B18A8" w:rsidR="00151CE6" w:rsidRPr="00CC1465" w:rsidRDefault="00151CE6" w:rsidP="00151CE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Det er som udgangspunkt boligtypen, der afgør hvilken beholdertype, der stilles til rå</w:t>
      </w:r>
      <w:r w:rsidR="005975DD" w:rsidRPr="00CC1465">
        <w:rPr>
          <w:rFonts w:ascii="Times New Roman" w:hAnsi="Times New Roman" w:cs="Times New Roman"/>
          <w:sz w:val="24"/>
          <w:szCs w:val="24"/>
        </w:rPr>
        <w:t>dighed på en given ejendom. Vordingborg</w:t>
      </w:r>
      <w:r w:rsidRPr="00CC1465">
        <w:rPr>
          <w:rFonts w:ascii="Times New Roman" w:hAnsi="Times New Roman" w:cs="Times New Roman"/>
          <w:sz w:val="24"/>
          <w:szCs w:val="24"/>
        </w:rPr>
        <w:t xml:space="preserve"> Kommune kan dog beslutte, at borgere og grundejere skal benytte andet opsamling</w:t>
      </w:r>
      <w:r w:rsidR="00FD3F70" w:rsidRPr="00CC1465">
        <w:rPr>
          <w:rFonts w:ascii="Times New Roman" w:hAnsi="Times New Roman" w:cs="Times New Roman"/>
          <w:sz w:val="24"/>
          <w:szCs w:val="24"/>
        </w:rPr>
        <w:t xml:space="preserve">smateriel end de beholdere, </w:t>
      </w:r>
      <w:r w:rsidRPr="00CC1465">
        <w:rPr>
          <w:rFonts w:ascii="Times New Roman" w:hAnsi="Times New Roman" w:cs="Times New Roman"/>
          <w:sz w:val="24"/>
          <w:szCs w:val="24"/>
        </w:rPr>
        <w:t xml:space="preserve">boligtypen </w:t>
      </w:r>
      <w:r w:rsidR="00FD3F70" w:rsidRPr="00CC1465">
        <w:rPr>
          <w:rFonts w:ascii="Times New Roman" w:hAnsi="Times New Roman" w:cs="Times New Roman"/>
          <w:sz w:val="24"/>
          <w:szCs w:val="24"/>
        </w:rPr>
        <w:t>som udgangspunkt tildeles</w:t>
      </w:r>
      <w:r w:rsidRPr="00CC1465">
        <w:rPr>
          <w:rFonts w:ascii="Times New Roman" w:hAnsi="Times New Roman" w:cs="Times New Roman"/>
          <w:sz w:val="24"/>
          <w:szCs w:val="24"/>
        </w:rPr>
        <w:t xml:space="preserve"> (se § </w:t>
      </w:r>
      <w:r w:rsidR="00E51270" w:rsidRPr="00CC1465">
        <w:rPr>
          <w:rFonts w:ascii="Times New Roman" w:hAnsi="Times New Roman" w:cs="Times New Roman"/>
          <w:sz w:val="24"/>
          <w:szCs w:val="24"/>
        </w:rPr>
        <w:t>10</w:t>
      </w:r>
      <w:r w:rsidRPr="00CC1465">
        <w:rPr>
          <w:rFonts w:ascii="Times New Roman" w:hAnsi="Times New Roman" w:cs="Times New Roman"/>
          <w:sz w:val="24"/>
          <w:szCs w:val="24"/>
        </w:rPr>
        <w:t>.5).</w:t>
      </w:r>
    </w:p>
    <w:p w14:paraId="6212B261"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025230F9" w14:textId="77777777" w:rsidR="00151CE6" w:rsidRPr="00CC1465" w:rsidRDefault="005975DD" w:rsidP="00151CE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lastRenderedPageBreak/>
        <w:t xml:space="preserve">Beholderne er Vordingborg </w:t>
      </w:r>
      <w:r w:rsidR="00151CE6" w:rsidRPr="00CC1465">
        <w:rPr>
          <w:rFonts w:ascii="Times New Roman" w:hAnsi="Times New Roman" w:cs="Times New Roman"/>
          <w:sz w:val="24"/>
          <w:szCs w:val="24"/>
        </w:rPr>
        <w:t>Kommunes ejendom.</w:t>
      </w:r>
    </w:p>
    <w:p w14:paraId="262D6BFE"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5F45451E" w14:textId="09D2A105" w:rsidR="00066CC0" w:rsidRPr="00CC1465" w:rsidRDefault="007D7A8B" w:rsidP="00066CC0">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Til enfamiliehuse, sommerhuse og lignende</w:t>
      </w:r>
      <w:r w:rsidR="00066CC0" w:rsidRPr="00CC1465">
        <w:rPr>
          <w:rFonts w:ascii="Times New Roman" w:hAnsi="Times New Roman" w:cs="Times New Roman"/>
          <w:sz w:val="24"/>
          <w:szCs w:val="24"/>
        </w:rPr>
        <w:t xml:space="preserve"> udleveres beholdere delt i to rum med et volumen på i alt 240 liter.</w:t>
      </w:r>
      <w:r w:rsidR="00CC08F6" w:rsidRPr="00CC1465">
        <w:rPr>
          <w:rFonts w:ascii="Times New Roman" w:hAnsi="Times New Roman" w:cs="Times New Roman"/>
          <w:sz w:val="24"/>
          <w:szCs w:val="24"/>
        </w:rPr>
        <w:t xml:space="preserve"> </w:t>
      </w:r>
      <w:bookmarkStart w:id="15" w:name="_Hlk93045460"/>
      <w:r w:rsidR="00CC08F6" w:rsidRPr="00CC1465">
        <w:rPr>
          <w:rFonts w:ascii="Times New Roman" w:hAnsi="Times New Roman" w:cs="Times New Roman"/>
          <w:sz w:val="24"/>
          <w:szCs w:val="24"/>
        </w:rPr>
        <w:t>Madaffaldet skal placeres i det mindste rum.</w:t>
      </w:r>
      <w:bookmarkEnd w:id="15"/>
    </w:p>
    <w:p w14:paraId="7F797A11" w14:textId="77777777" w:rsidR="00066CC0" w:rsidRPr="00CC1465" w:rsidRDefault="00066CC0" w:rsidP="00066CC0">
      <w:pPr>
        <w:autoSpaceDE w:val="0"/>
        <w:autoSpaceDN w:val="0"/>
        <w:adjustRightInd w:val="0"/>
        <w:spacing w:line="240" w:lineRule="auto"/>
        <w:rPr>
          <w:rFonts w:ascii="Times New Roman" w:hAnsi="Times New Roman" w:cs="Times New Roman"/>
          <w:sz w:val="24"/>
          <w:szCs w:val="24"/>
        </w:rPr>
      </w:pPr>
    </w:p>
    <w:p w14:paraId="0C324770" w14:textId="780F57AA" w:rsidR="00066CC0" w:rsidRPr="00CC1465" w:rsidRDefault="00DD090A" w:rsidP="00151CE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Til bebyggelser med fællesrenovation</w:t>
      </w:r>
      <w:r w:rsidR="00066CC0" w:rsidRPr="00CC1465">
        <w:rPr>
          <w:rFonts w:ascii="Times New Roman" w:hAnsi="Times New Roman" w:cs="Times New Roman"/>
          <w:sz w:val="24"/>
          <w:szCs w:val="24"/>
        </w:rPr>
        <w:t xml:space="preserve"> udleveres beholdere med et volumen på </w:t>
      </w:r>
      <w:r w:rsidR="00E51270" w:rsidRPr="00CC1465">
        <w:rPr>
          <w:rFonts w:ascii="Times New Roman" w:hAnsi="Times New Roman" w:cs="Times New Roman"/>
          <w:sz w:val="24"/>
          <w:szCs w:val="24"/>
        </w:rPr>
        <w:t>180</w:t>
      </w:r>
      <w:r w:rsidR="00066CC0" w:rsidRPr="00CC1465">
        <w:rPr>
          <w:rFonts w:ascii="Times New Roman" w:hAnsi="Times New Roman" w:cs="Times New Roman"/>
          <w:sz w:val="24"/>
          <w:szCs w:val="24"/>
        </w:rPr>
        <w:t xml:space="preserve"> eller </w:t>
      </w:r>
      <w:r w:rsidR="00E51270" w:rsidRPr="00CC1465">
        <w:rPr>
          <w:rFonts w:ascii="Times New Roman" w:hAnsi="Times New Roman" w:cs="Times New Roman"/>
          <w:sz w:val="24"/>
          <w:szCs w:val="24"/>
        </w:rPr>
        <w:t>400</w:t>
      </w:r>
      <w:r w:rsidR="00066CC0" w:rsidRPr="00CC1465">
        <w:rPr>
          <w:rFonts w:ascii="Times New Roman" w:hAnsi="Times New Roman" w:cs="Times New Roman"/>
          <w:sz w:val="24"/>
          <w:szCs w:val="24"/>
        </w:rPr>
        <w:t xml:space="preserve"> liter. Beholderne kan være rumdelte</w:t>
      </w:r>
      <w:bookmarkStart w:id="16" w:name="_Hlk93045919"/>
      <w:r w:rsidR="00066CC0" w:rsidRPr="00CC1465">
        <w:rPr>
          <w:rFonts w:ascii="Times New Roman" w:hAnsi="Times New Roman" w:cs="Times New Roman"/>
          <w:sz w:val="24"/>
          <w:szCs w:val="24"/>
        </w:rPr>
        <w:t xml:space="preserve">. </w:t>
      </w:r>
      <w:r w:rsidR="00800290" w:rsidRPr="00CC1465">
        <w:rPr>
          <w:rFonts w:ascii="Times New Roman" w:hAnsi="Times New Roman" w:cs="Times New Roman"/>
          <w:sz w:val="24"/>
          <w:szCs w:val="24"/>
        </w:rPr>
        <w:t>Der kan anskaffes nedgrave</w:t>
      </w:r>
      <w:r w:rsidR="00F62B4A" w:rsidRPr="00CC1465">
        <w:rPr>
          <w:rFonts w:ascii="Times New Roman" w:hAnsi="Times New Roman" w:cs="Times New Roman"/>
          <w:sz w:val="24"/>
          <w:szCs w:val="24"/>
        </w:rPr>
        <w:t>t</w:t>
      </w:r>
      <w:r w:rsidR="00800290" w:rsidRPr="00CC1465">
        <w:rPr>
          <w:rFonts w:ascii="Times New Roman" w:hAnsi="Times New Roman" w:cs="Times New Roman"/>
          <w:sz w:val="24"/>
          <w:szCs w:val="24"/>
        </w:rPr>
        <w:t xml:space="preserve"> </w:t>
      </w:r>
      <w:r w:rsidRPr="00CC1465">
        <w:rPr>
          <w:rFonts w:ascii="Times New Roman" w:hAnsi="Times New Roman" w:cs="Times New Roman"/>
          <w:sz w:val="24"/>
          <w:szCs w:val="24"/>
        </w:rPr>
        <w:t>l</w:t>
      </w:r>
      <w:r w:rsidR="00800290" w:rsidRPr="00CC1465">
        <w:rPr>
          <w:rFonts w:ascii="Times New Roman" w:hAnsi="Times New Roman" w:cs="Times New Roman"/>
          <w:sz w:val="24"/>
          <w:szCs w:val="24"/>
        </w:rPr>
        <w:t>øsning efter godkendelse af Vordingborg Kommune</w:t>
      </w:r>
      <w:bookmarkEnd w:id="16"/>
      <w:r w:rsidR="00800290" w:rsidRPr="00CC1465">
        <w:rPr>
          <w:rFonts w:ascii="Times New Roman" w:hAnsi="Times New Roman" w:cs="Times New Roman"/>
          <w:sz w:val="24"/>
          <w:szCs w:val="24"/>
        </w:rPr>
        <w:t>.</w:t>
      </w:r>
    </w:p>
    <w:p w14:paraId="569A702C" w14:textId="77777777" w:rsidR="00800290" w:rsidRPr="00CC1465" w:rsidRDefault="00800290" w:rsidP="00151CE6">
      <w:pPr>
        <w:autoSpaceDE w:val="0"/>
        <w:autoSpaceDN w:val="0"/>
        <w:adjustRightInd w:val="0"/>
        <w:spacing w:line="240" w:lineRule="auto"/>
        <w:rPr>
          <w:rFonts w:ascii="Times New Roman" w:hAnsi="Times New Roman" w:cs="Times New Roman"/>
          <w:sz w:val="24"/>
          <w:szCs w:val="24"/>
        </w:rPr>
      </w:pPr>
    </w:p>
    <w:p w14:paraId="7F18F34F" w14:textId="558D627A" w:rsidR="00310722" w:rsidRPr="00CC1465" w:rsidRDefault="00310722" w:rsidP="00151CE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Hvis borgere og grundejere undtagelsesvist </w:t>
      </w:r>
      <w:r w:rsidR="005E3E97" w:rsidRPr="00CC1465">
        <w:rPr>
          <w:rFonts w:ascii="Times New Roman" w:hAnsi="Times New Roman" w:cs="Times New Roman"/>
          <w:sz w:val="24"/>
          <w:szCs w:val="24"/>
        </w:rPr>
        <w:t xml:space="preserve">producerer mere </w:t>
      </w:r>
      <w:r w:rsidR="00E51270" w:rsidRPr="00CC1465">
        <w:rPr>
          <w:rFonts w:ascii="Times New Roman" w:hAnsi="Times New Roman" w:cs="Times New Roman"/>
          <w:sz w:val="24"/>
          <w:szCs w:val="24"/>
        </w:rPr>
        <w:t>mad</w:t>
      </w:r>
      <w:r w:rsidR="005E3E97" w:rsidRPr="00CC1465">
        <w:rPr>
          <w:rFonts w:ascii="Times New Roman" w:hAnsi="Times New Roman" w:cs="Times New Roman"/>
          <w:sz w:val="24"/>
          <w:szCs w:val="24"/>
        </w:rPr>
        <w:t>affald</w:t>
      </w:r>
      <w:r w:rsidRPr="00CC1465">
        <w:rPr>
          <w:rFonts w:ascii="Times New Roman" w:hAnsi="Times New Roman" w:cs="Times New Roman"/>
          <w:sz w:val="24"/>
          <w:szCs w:val="24"/>
        </w:rPr>
        <w:t>, end der kan være i borgerens eller grundej</w:t>
      </w:r>
      <w:r w:rsidR="005E3E97" w:rsidRPr="00CC1465">
        <w:rPr>
          <w:rFonts w:ascii="Times New Roman" w:hAnsi="Times New Roman" w:cs="Times New Roman"/>
          <w:sz w:val="24"/>
          <w:szCs w:val="24"/>
        </w:rPr>
        <w:t xml:space="preserve">erens beholder til </w:t>
      </w:r>
      <w:r w:rsidR="00E51270" w:rsidRPr="00CC1465">
        <w:rPr>
          <w:rFonts w:ascii="Times New Roman" w:hAnsi="Times New Roman" w:cs="Times New Roman"/>
          <w:sz w:val="24"/>
          <w:szCs w:val="24"/>
        </w:rPr>
        <w:t>mad</w:t>
      </w:r>
      <w:r w:rsidR="005E3E97" w:rsidRPr="00CC1465">
        <w:rPr>
          <w:rFonts w:ascii="Times New Roman" w:hAnsi="Times New Roman" w:cs="Times New Roman"/>
          <w:sz w:val="24"/>
          <w:szCs w:val="24"/>
        </w:rPr>
        <w:t>affald</w:t>
      </w:r>
      <w:r w:rsidRPr="00CC1465">
        <w:rPr>
          <w:rFonts w:ascii="Times New Roman" w:hAnsi="Times New Roman" w:cs="Times New Roman"/>
          <w:sz w:val="24"/>
          <w:szCs w:val="24"/>
        </w:rPr>
        <w:t>, kan borg</w:t>
      </w:r>
      <w:r w:rsidR="00E84590" w:rsidRPr="00CC1465">
        <w:rPr>
          <w:rFonts w:ascii="Times New Roman" w:hAnsi="Times New Roman" w:cs="Times New Roman"/>
          <w:sz w:val="24"/>
          <w:szCs w:val="24"/>
        </w:rPr>
        <w:t xml:space="preserve">ere og grundejere benytte </w:t>
      </w:r>
      <w:r w:rsidRPr="00CC1465">
        <w:rPr>
          <w:rFonts w:ascii="Times New Roman" w:hAnsi="Times New Roman" w:cs="Times New Roman"/>
          <w:sz w:val="24"/>
          <w:szCs w:val="24"/>
        </w:rPr>
        <w:t>kommunens autoriserede ekstra-sække.</w:t>
      </w:r>
    </w:p>
    <w:p w14:paraId="7B3B089E" w14:textId="77777777" w:rsidR="00310722" w:rsidRPr="00CC1465" w:rsidRDefault="00310722" w:rsidP="00151CE6">
      <w:pPr>
        <w:autoSpaceDE w:val="0"/>
        <w:autoSpaceDN w:val="0"/>
        <w:adjustRightInd w:val="0"/>
        <w:spacing w:line="240" w:lineRule="auto"/>
        <w:rPr>
          <w:rFonts w:ascii="Times New Roman" w:hAnsi="Times New Roman" w:cs="Times New Roman"/>
          <w:sz w:val="24"/>
          <w:szCs w:val="24"/>
        </w:rPr>
      </w:pPr>
    </w:p>
    <w:p w14:paraId="22C69D65" w14:textId="2C07D70F" w:rsidR="00FA3B2C" w:rsidRPr="00CC1465" w:rsidRDefault="00FA3B2C" w:rsidP="00FA3B2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Der skal forefindes </w:t>
      </w:r>
      <w:r w:rsidR="005E3E97" w:rsidRPr="00CC1465">
        <w:rPr>
          <w:rFonts w:ascii="Times New Roman" w:hAnsi="Times New Roman" w:cs="Times New Roman"/>
          <w:sz w:val="24"/>
          <w:szCs w:val="24"/>
        </w:rPr>
        <w:t xml:space="preserve">godkendt materiel til </w:t>
      </w:r>
      <w:r w:rsidR="00E51270" w:rsidRPr="00CC1465">
        <w:rPr>
          <w:rFonts w:ascii="Times New Roman" w:hAnsi="Times New Roman" w:cs="Times New Roman"/>
          <w:sz w:val="24"/>
          <w:szCs w:val="24"/>
        </w:rPr>
        <w:t>madaffald</w:t>
      </w:r>
      <w:r w:rsidRPr="00CC1465">
        <w:rPr>
          <w:rFonts w:ascii="Times New Roman" w:hAnsi="Times New Roman" w:cs="Times New Roman"/>
          <w:sz w:val="24"/>
          <w:szCs w:val="24"/>
        </w:rPr>
        <w:t xml:space="preserve"> på alle særskilte matrikler, dog kan der opstilles fælles materiel i særskilt udmatrikulerede tæt</w:t>
      </w:r>
      <w:r w:rsidR="00FD3F70" w:rsidRPr="00CC1465">
        <w:rPr>
          <w:rFonts w:ascii="Times New Roman" w:hAnsi="Times New Roman" w:cs="Times New Roman"/>
          <w:sz w:val="24"/>
          <w:szCs w:val="24"/>
        </w:rPr>
        <w:t>te</w:t>
      </w:r>
      <w:r w:rsidRPr="00CC1465">
        <w:rPr>
          <w:rFonts w:ascii="Times New Roman" w:hAnsi="Times New Roman" w:cs="Times New Roman"/>
          <w:sz w:val="24"/>
          <w:szCs w:val="24"/>
        </w:rPr>
        <w:t>/lave bebyggelser efter godkendelse af Vordingborg Kommune.</w:t>
      </w:r>
    </w:p>
    <w:p w14:paraId="3890F93E" w14:textId="77777777" w:rsidR="005975DD" w:rsidRPr="00CC1465" w:rsidRDefault="005975DD" w:rsidP="00FA3B2C">
      <w:pPr>
        <w:autoSpaceDE w:val="0"/>
        <w:autoSpaceDN w:val="0"/>
        <w:adjustRightInd w:val="0"/>
        <w:spacing w:line="240" w:lineRule="auto"/>
        <w:rPr>
          <w:rFonts w:ascii="Times New Roman" w:hAnsi="Times New Roman" w:cs="Times New Roman"/>
          <w:sz w:val="24"/>
          <w:szCs w:val="24"/>
        </w:rPr>
      </w:pPr>
    </w:p>
    <w:p w14:paraId="2CB6994A" w14:textId="43D23423" w:rsidR="00FA3B2C" w:rsidRPr="00CC1465" w:rsidRDefault="00FA3B2C" w:rsidP="00FA3B2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Blandet bolig og erhverv på samme matrikel kan fælles benytte det materiel til </w:t>
      </w:r>
      <w:r w:rsidR="00E51270" w:rsidRPr="00CC1465">
        <w:rPr>
          <w:rFonts w:ascii="Times New Roman" w:hAnsi="Times New Roman" w:cs="Times New Roman"/>
          <w:sz w:val="24"/>
          <w:szCs w:val="24"/>
        </w:rPr>
        <w:t>mad</w:t>
      </w:r>
      <w:r w:rsidRPr="00CC1465">
        <w:rPr>
          <w:rFonts w:ascii="Times New Roman" w:hAnsi="Times New Roman" w:cs="Times New Roman"/>
          <w:sz w:val="24"/>
          <w:szCs w:val="24"/>
        </w:rPr>
        <w:t>affald,</w:t>
      </w:r>
      <w:r w:rsidR="00F8623F" w:rsidRPr="00CC1465">
        <w:rPr>
          <w:rFonts w:ascii="Times New Roman" w:hAnsi="Times New Roman" w:cs="Times New Roman"/>
          <w:sz w:val="24"/>
          <w:szCs w:val="24"/>
        </w:rPr>
        <w:t xml:space="preserve"> der er opstillet på</w:t>
      </w:r>
      <w:r w:rsidR="00FD3F70" w:rsidRPr="00CC1465">
        <w:rPr>
          <w:rFonts w:ascii="Times New Roman" w:hAnsi="Times New Roman" w:cs="Times New Roman"/>
          <w:sz w:val="24"/>
          <w:szCs w:val="24"/>
        </w:rPr>
        <w:t xml:space="preserve"> ejendommen.</w:t>
      </w:r>
    </w:p>
    <w:p w14:paraId="74237695" w14:textId="77777777" w:rsidR="005975DD" w:rsidRPr="00CC1465" w:rsidRDefault="005975DD" w:rsidP="00FA3B2C">
      <w:pPr>
        <w:autoSpaceDE w:val="0"/>
        <w:autoSpaceDN w:val="0"/>
        <w:adjustRightInd w:val="0"/>
        <w:spacing w:line="240" w:lineRule="auto"/>
        <w:rPr>
          <w:rFonts w:ascii="Times New Roman" w:hAnsi="Times New Roman" w:cs="Times New Roman"/>
          <w:sz w:val="24"/>
          <w:szCs w:val="24"/>
        </w:rPr>
      </w:pPr>
    </w:p>
    <w:p w14:paraId="0F893602" w14:textId="77777777" w:rsidR="005975DD" w:rsidRPr="00CC1465" w:rsidRDefault="005975DD" w:rsidP="005975DD">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Beholdere, der bortkommer, eller som beskadiges ved </w:t>
      </w:r>
      <w:r w:rsidR="00FD3F70" w:rsidRPr="00CC1465">
        <w:rPr>
          <w:rFonts w:ascii="Times New Roman" w:hAnsi="Times New Roman" w:cs="Times New Roman"/>
          <w:sz w:val="24"/>
          <w:szCs w:val="24"/>
        </w:rPr>
        <w:t xml:space="preserve">fx </w:t>
      </w:r>
      <w:r w:rsidRPr="00CC1465">
        <w:rPr>
          <w:rFonts w:ascii="Times New Roman" w:hAnsi="Times New Roman" w:cs="Times New Roman"/>
          <w:sz w:val="24"/>
          <w:szCs w:val="24"/>
        </w:rPr>
        <w:t>brand, hærværk eller misbrug, erstattes af borgeren eller grundejeren.</w:t>
      </w:r>
    </w:p>
    <w:p w14:paraId="1DE99237" w14:textId="77777777" w:rsidR="00FD3F70" w:rsidRPr="00CC1465" w:rsidRDefault="00FD3F70" w:rsidP="00151CE6">
      <w:pPr>
        <w:autoSpaceDE w:val="0"/>
        <w:autoSpaceDN w:val="0"/>
        <w:adjustRightInd w:val="0"/>
        <w:spacing w:line="240" w:lineRule="auto"/>
        <w:rPr>
          <w:rFonts w:ascii="Times New Roman" w:hAnsi="Times New Roman" w:cs="Times New Roman"/>
          <w:sz w:val="24"/>
          <w:szCs w:val="24"/>
          <w:highlight w:val="yellow"/>
        </w:rPr>
      </w:pPr>
    </w:p>
    <w:p w14:paraId="249B1742" w14:textId="72270CD0" w:rsidR="00151CE6" w:rsidRPr="00CC1465" w:rsidRDefault="00151CE6" w:rsidP="00151CE6">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00E51270" w:rsidRPr="00CC1465">
        <w:rPr>
          <w:rFonts w:ascii="Times New Roman,Bold" w:hAnsi="Times New Roman,Bold" w:cs="Times New Roman,Bold"/>
          <w:b/>
          <w:bCs/>
          <w:sz w:val="29"/>
          <w:szCs w:val="29"/>
        </w:rPr>
        <w:t>10</w:t>
      </w:r>
      <w:r w:rsidRPr="00CC1465">
        <w:rPr>
          <w:rFonts w:ascii="Times New Roman,Bold" w:hAnsi="Times New Roman,Bold" w:cs="Times New Roman,Bold"/>
          <w:b/>
          <w:bCs/>
          <w:sz w:val="29"/>
          <w:szCs w:val="29"/>
        </w:rPr>
        <w:t>.5 Kapacitet for beholdere</w:t>
      </w:r>
    </w:p>
    <w:p w14:paraId="6CD7F932"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347FD22D" w14:textId="5F236931" w:rsidR="00151CE6" w:rsidRPr="00CC1465" w:rsidRDefault="00151CE6" w:rsidP="00151CE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w:t>
      </w:r>
      <w:r w:rsidR="005975DD" w:rsidRPr="00CC1465">
        <w:rPr>
          <w:rFonts w:ascii="Times New Roman" w:hAnsi="Times New Roman" w:cs="Times New Roman"/>
          <w:sz w:val="24"/>
          <w:szCs w:val="24"/>
        </w:rPr>
        <w:t>ere og grundejere skal gøre Vordingborg</w:t>
      </w:r>
      <w:r w:rsidRPr="00CC1465">
        <w:rPr>
          <w:rFonts w:ascii="Times New Roman" w:hAnsi="Times New Roman" w:cs="Times New Roman"/>
          <w:sz w:val="24"/>
          <w:szCs w:val="24"/>
        </w:rPr>
        <w:t xml:space="preserve"> Kommune opmærksom på, hvis der ikke er tilstrækkelig kapacitet til at rumme den mængde </w:t>
      </w:r>
      <w:r w:rsidR="00E51270" w:rsidRPr="00CC1465">
        <w:rPr>
          <w:rFonts w:ascii="Times New Roman" w:hAnsi="Times New Roman" w:cs="Times New Roman"/>
          <w:sz w:val="24"/>
          <w:szCs w:val="24"/>
        </w:rPr>
        <w:t>madaffald</w:t>
      </w:r>
      <w:r w:rsidRPr="00CC1465">
        <w:rPr>
          <w:rFonts w:ascii="Times New Roman" w:hAnsi="Times New Roman" w:cs="Times New Roman"/>
          <w:sz w:val="24"/>
          <w:szCs w:val="24"/>
        </w:rPr>
        <w:t xml:space="preserve">, der produceres på ejendommen mellem to ordinære afhentninger. </w:t>
      </w:r>
    </w:p>
    <w:p w14:paraId="26AEC81D"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1A3FCA1E" w14:textId="605A0A96" w:rsidR="00151CE6" w:rsidRPr="00CC1465" w:rsidRDefault="00151CE6" w:rsidP="00151CE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For at sikre ti</w:t>
      </w:r>
      <w:r w:rsidR="005975DD" w:rsidRPr="00CC1465">
        <w:rPr>
          <w:rFonts w:ascii="Times New Roman" w:hAnsi="Times New Roman" w:cs="Times New Roman"/>
          <w:sz w:val="24"/>
          <w:szCs w:val="24"/>
        </w:rPr>
        <w:t>lstrækkelig kapacitet</w:t>
      </w:r>
      <w:r w:rsidR="0004533A" w:rsidRPr="00CC1465">
        <w:rPr>
          <w:rFonts w:ascii="Times New Roman" w:hAnsi="Times New Roman" w:cs="Times New Roman"/>
          <w:sz w:val="24"/>
          <w:szCs w:val="24"/>
        </w:rPr>
        <w:t>, og undgå evt. lugt- og hygiejnegener,</w:t>
      </w:r>
      <w:r w:rsidR="005975DD" w:rsidRPr="00CC1465">
        <w:rPr>
          <w:rFonts w:ascii="Times New Roman" w:hAnsi="Times New Roman" w:cs="Times New Roman"/>
          <w:sz w:val="24"/>
          <w:szCs w:val="24"/>
        </w:rPr>
        <w:t xml:space="preserve"> afgør Vordingborg</w:t>
      </w:r>
      <w:r w:rsidRPr="00CC1465">
        <w:rPr>
          <w:rFonts w:ascii="Times New Roman" w:hAnsi="Times New Roman" w:cs="Times New Roman"/>
          <w:sz w:val="24"/>
          <w:szCs w:val="24"/>
        </w:rPr>
        <w:t xml:space="preserve"> Kommune, hvor mange og hvilken type beholdere, der skal opstilles på en ejendom, samt hvor ofte beholderne skal tømmes.</w:t>
      </w:r>
    </w:p>
    <w:p w14:paraId="1C39A29D"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6A201FF9"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6D778379" w14:textId="6C8770B6" w:rsidR="00151CE6" w:rsidRPr="00CC1465" w:rsidRDefault="00151CE6" w:rsidP="00151CE6">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00E51270" w:rsidRPr="00CC1465">
        <w:rPr>
          <w:rFonts w:ascii="Times New Roman,Bold" w:hAnsi="Times New Roman,Bold" w:cs="Times New Roman,Bold"/>
          <w:b/>
          <w:bCs/>
          <w:sz w:val="29"/>
          <w:szCs w:val="29"/>
        </w:rPr>
        <w:t>10</w:t>
      </w:r>
      <w:r w:rsidRPr="00CC1465">
        <w:rPr>
          <w:rFonts w:ascii="Times New Roman,Bold" w:hAnsi="Times New Roman,Bold" w:cs="Times New Roman,Bold"/>
          <w:b/>
          <w:bCs/>
          <w:sz w:val="29"/>
          <w:szCs w:val="29"/>
        </w:rPr>
        <w:t>.6 Anbringelse af beholdere</w:t>
      </w:r>
    </w:p>
    <w:p w14:paraId="1CFBA801"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7D68E954" w14:textId="77777777" w:rsidR="0025742B" w:rsidRPr="00CC1465" w:rsidRDefault="0025742B" w:rsidP="0025742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Beholderne sk</w:t>
      </w:r>
      <w:r w:rsidR="00481111" w:rsidRPr="00CC1465">
        <w:rPr>
          <w:rFonts w:ascii="Times New Roman" w:hAnsi="Times New Roman" w:cs="Times New Roman"/>
          <w:sz w:val="24"/>
          <w:szCs w:val="24"/>
        </w:rPr>
        <w:t>al være placeret således, at de er let tilgængelige</w:t>
      </w:r>
      <w:r w:rsidRPr="00CC1465">
        <w:rPr>
          <w:rFonts w:ascii="Times New Roman" w:hAnsi="Times New Roman" w:cs="Times New Roman"/>
          <w:sz w:val="24"/>
          <w:szCs w:val="24"/>
        </w:rPr>
        <w:t xml:space="preserve"> for afhentning jf. bilag 1 om indretning af standpladser og adgangsveje, herunder vanskelige adgangsveje.</w:t>
      </w:r>
    </w:p>
    <w:p w14:paraId="3CCC39D8"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01D3F6E7"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3BB3B0D1" w14:textId="22FBF63F" w:rsidR="00151CE6" w:rsidRPr="00CC1465" w:rsidRDefault="00151CE6" w:rsidP="00151CE6">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00E51270" w:rsidRPr="00CC1465">
        <w:rPr>
          <w:rFonts w:ascii="Times New Roman,Bold" w:hAnsi="Times New Roman,Bold" w:cs="Times New Roman,Bold"/>
          <w:b/>
          <w:bCs/>
          <w:sz w:val="29"/>
          <w:szCs w:val="29"/>
        </w:rPr>
        <w:t>10</w:t>
      </w:r>
      <w:r w:rsidRPr="00CC1465">
        <w:rPr>
          <w:rFonts w:ascii="Times New Roman,Bold" w:hAnsi="Times New Roman,Bold" w:cs="Times New Roman,Bold"/>
          <w:b/>
          <w:bCs/>
          <w:sz w:val="29"/>
          <w:szCs w:val="29"/>
        </w:rPr>
        <w:t>.7 Anvendelse og fyldning af beholdere</w:t>
      </w:r>
    </w:p>
    <w:p w14:paraId="779324E8"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62FBC719"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Beholdere må fyldes til kanten. Låget skal kunne lukkes helt, uden at affaldet trykkes sammen og klemmes fast i beholderen.</w:t>
      </w:r>
    </w:p>
    <w:p w14:paraId="7011FCCB"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7D1BFB77" w14:textId="77777777" w:rsidR="00151CE6" w:rsidRPr="00CC1465" w:rsidRDefault="00310722" w:rsidP="00151CE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For beholdere med dobbeltlåg</w:t>
      </w:r>
      <w:r w:rsidR="00151CE6" w:rsidRPr="00CC1465">
        <w:rPr>
          <w:rFonts w:ascii="Times New Roman" w:hAnsi="Times New Roman" w:cs="Times New Roman"/>
          <w:sz w:val="24"/>
          <w:szCs w:val="24"/>
        </w:rPr>
        <w:t xml:space="preserve"> gælder det, at borgere og grundejere skal lukke beholderens lille låg, så låget ikke svinger op i forbindelse med tømning af beholderen.</w:t>
      </w:r>
    </w:p>
    <w:p w14:paraId="358B1106"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3318D258" w14:textId="77777777" w:rsidR="00151CE6" w:rsidRPr="00CC1465" w:rsidRDefault="00310722" w:rsidP="00151CE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lastRenderedPageBreak/>
        <w:t>E</w:t>
      </w:r>
      <w:r w:rsidR="00151CE6" w:rsidRPr="00CC1465">
        <w:rPr>
          <w:rFonts w:ascii="Times New Roman" w:hAnsi="Times New Roman" w:cs="Times New Roman"/>
          <w:sz w:val="24"/>
          <w:szCs w:val="24"/>
        </w:rPr>
        <w:t>kstra-</w:t>
      </w:r>
      <w:r w:rsidR="009543E1" w:rsidRPr="00CC1465">
        <w:rPr>
          <w:rFonts w:ascii="Times New Roman" w:hAnsi="Times New Roman" w:cs="Times New Roman"/>
          <w:sz w:val="24"/>
          <w:szCs w:val="24"/>
        </w:rPr>
        <w:t xml:space="preserve">sække </w:t>
      </w:r>
      <w:r w:rsidRPr="00CC1465">
        <w:rPr>
          <w:rFonts w:ascii="Times New Roman" w:hAnsi="Times New Roman" w:cs="Times New Roman"/>
          <w:sz w:val="24"/>
          <w:szCs w:val="24"/>
        </w:rPr>
        <w:t>og dispensations-sække må</w:t>
      </w:r>
      <w:r w:rsidR="00151CE6" w:rsidRPr="00CC1465">
        <w:rPr>
          <w:rFonts w:ascii="Times New Roman" w:hAnsi="Times New Roman" w:cs="Times New Roman"/>
          <w:sz w:val="24"/>
          <w:szCs w:val="24"/>
        </w:rPr>
        <w:t xml:space="preserve"> maksimalt fyldes til markeringsstregen</w:t>
      </w:r>
      <w:r w:rsidRPr="00CC1465">
        <w:rPr>
          <w:rFonts w:ascii="Times New Roman" w:hAnsi="Times New Roman" w:cs="Times New Roman"/>
          <w:sz w:val="24"/>
          <w:szCs w:val="24"/>
        </w:rPr>
        <w:t xml:space="preserve"> og maksimalt veje 11 kg</w:t>
      </w:r>
      <w:r w:rsidR="00151CE6" w:rsidRPr="00CC1465">
        <w:rPr>
          <w:rFonts w:ascii="Times New Roman" w:hAnsi="Times New Roman" w:cs="Times New Roman"/>
          <w:sz w:val="24"/>
          <w:szCs w:val="24"/>
        </w:rPr>
        <w:t>.</w:t>
      </w:r>
    </w:p>
    <w:p w14:paraId="5A4A5887"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4FD53C83"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bookmarkStart w:id="17" w:name="_Hlk90461744"/>
    </w:p>
    <w:bookmarkEnd w:id="17"/>
    <w:p w14:paraId="427F536B" w14:textId="34E27BEA" w:rsidR="00151CE6" w:rsidRPr="00CC1465" w:rsidRDefault="00E51270" w:rsidP="00151CE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rPr>
        <w:t>Mad</w:t>
      </w:r>
      <w:r w:rsidR="00151CE6" w:rsidRPr="00CC1465">
        <w:rPr>
          <w:rFonts w:ascii="Times New Roman" w:hAnsi="Times New Roman" w:cs="Times New Roman"/>
          <w:sz w:val="24"/>
        </w:rPr>
        <w:t>affald</w:t>
      </w:r>
      <w:r w:rsidRPr="00CC1465">
        <w:rPr>
          <w:rFonts w:ascii="Times New Roman" w:hAnsi="Times New Roman" w:cs="Times New Roman"/>
          <w:sz w:val="24"/>
        </w:rPr>
        <w:t>et</w:t>
      </w:r>
      <w:r w:rsidR="00151CE6" w:rsidRPr="00CC1465">
        <w:rPr>
          <w:rFonts w:ascii="Times New Roman" w:hAnsi="Times New Roman" w:cs="Times New Roman"/>
          <w:sz w:val="24"/>
        </w:rPr>
        <w:t xml:space="preserve"> skal </w:t>
      </w:r>
      <w:r w:rsidR="00151CE6" w:rsidRPr="00CC1465">
        <w:rPr>
          <w:rFonts w:ascii="Times New Roman" w:hAnsi="Times New Roman" w:cs="Times New Roman"/>
          <w:sz w:val="24"/>
          <w:szCs w:val="24"/>
        </w:rPr>
        <w:t xml:space="preserve">være forsvarligt emballeret </w:t>
      </w:r>
      <w:r w:rsidRPr="00CC1465">
        <w:rPr>
          <w:rFonts w:ascii="Times New Roman" w:hAnsi="Times New Roman" w:cs="Times New Roman"/>
          <w:sz w:val="24"/>
          <w:szCs w:val="24"/>
        </w:rPr>
        <w:t xml:space="preserve">i </w:t>
      </w:r>
      <w:r w:rsidR="00800290" w:rsidRPr="00CC1465">
        <w:rPr>
          <w:rFonts w:ascii="Times New Roman" w:hAnsi="Times New Roman" w:cs="Times New Roman"/>
          <w:sz w:val="24"/>
          <w:szCs w:val="24"/>
        </w:rPr>
        <w:t>plast</w:t>
      </w:r>
      <w:r w:rsidRPr="00CC1465">
        <w:rPr>
          <w:rFonts w:ascii="Times New Roman" w:hAnsi="Times New Roman" w:cs="Times New Roman"/>
          <w:sz w:val="24"/>
          <w:szCs w:val="24"/>
        </w:rPr>
        <w:t xml:space="preserve">pose </w:t>
      </w:r>
      <w:r w:rsidR="00151CE6" w:rsidRPr="00CC1465">
        <w:rPr>
          <w:rFonts w:ascii="Times New Roman" w:hAnsi="Times New Roman" w:cs="Times New Roman"/>
          <w:sz w:val="24"/>
          <w:szCs w:val="24"/>
        </w:rPr>
        <w:t>inden det anbringes i beholderen.</w:t>
      </w:r>
    </w:p>
    <w:p w14:paraId="29B003F1" w14:textId="77777777" w:rsidR="00F8623F" w:rsidRPr="00CC1465" w:rsidRDefault="00F8623F" w:rsidP="00151CE6">
      <w:pPr>
        <w:autoSpaceDE w:val="0"/>
        <w:autoSpaceDN w:val="0"/>
        <w:adjustRightInd w:val="0"/>
        <w:spacing w:line="240" w:lineRule="auto"/>
        <w:rPr>
          <w:rFonts w:ascii="Times New Roman" w:hAnsi="Times New Roman" w:cs="Times New Roman"/>
          <w:sz w:val="24"/>
          <w:szCs w:val="24"/>
        </w:rPr>
      </w:pPr>
    </w:p>
    <w:p w14:paraId="609406BF" w14:textId="77777777" w:rsidR="00BE568A" w:rsidRPr="00CC1465" w:rsidRDefault="00BE568A" w:rsidP="00151CE6">
      <w:pPr>
        <w:autoSpaceDE w:val="0"/>
        <w:autoSpaceDN w:val="0"/>
        <w:adjustRightInd w:val="0"/>
        <w:spacing w:line="240" w:lineRule="auto"/>
        <w:rPr>
          <w:rFonts w:ascii="Times New Roman" w:hAnsi="Times New Roman" w:cs="Times New Roman"/>
          <w:sz w:val="24"/>
          <w:szCs w:val="24"/>
        </w:rPr>
      </w:pPr>
    </w:p>
    <w:p w14:paraId="29D3B131" w14:textId="6FB88384" w:rsidR="00151CE6" w:rsidRPr="00CC1465" w:rsidRDefault="00151CE6" w:rsidP="00151CE6">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00E51270" w:rsidRPr="00CC1465">
        <w:rPr>
          <w:rFonts w:ascii="Times New Roman,Bold" w:hAnsi="Times New Roman,Bold" w:cs="Times New Roman,Bold"/>
          <w:b/>
          <w:bCs/>
          <w:sz w:val="29"/>
          <w:szCs w:val="29"/>
        </w:rPr>
        <w:t>10</w:t>
      </w:r>
      <w:r w:rsidRPr="00CC1465">
        <w:rPr>
          <w:rFonts w:ascii="Times New Roman,Bold" w:hAnsi="Times New Roman,Bold" w:cs="Times New Roman,Bold"/>
          <w:b/>
          <w:bCs/>
          <w:sz w:val="29"/>
          <w:szCs w:val="29"/>
        </w:rPr>
        <w:t>.8 Renholdelse af beholdere</w:t>
      </w:r>
    </w:p>
    <w:p w14:paraId="39417C8B"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2053AEE0"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har pligt til at renholde beholdere, så der ikke opstår uhygiejniske forhold.</w:t>
      </w:r>
    </w:p>
    <w:p w14:paraId="45687AB3"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54380F20"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44475174" w14:textId="5FFF686A" w:rsidR="00151CE6" w:rsidRPr="00CC1465" w:rsidRDefault="00151CE6" w:rsidP="00151CE6">
      <w:pPr>
        <w:autoSpaceDE w:val="0"/>
        <w:autoSpaceDN w:val="0"/>
        <w:adjustRightInd w:val="0"/>
        <w:spacing w:line="240" w:lineRule="auto"/>
        <w:rPr>
          <w:rFonts w:ascii="Times New Roman" w:hAnsi="Times New Roman" w:cs="Times New Roman"/>
          <w:sz w:val="24"/>
          <w:szCs w:val="24"/>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00E51270" w:rsidRPr="00CC1465">
        <w:rPr>
          <w:rFonts w:ascii="Times New Roman,Bold" w:hAnsi="Times New Roman,Bold" w:cs="Times New Roman,Bold"/>
          <w:b/>
          <w:bCs/>
          <w:sz w:val="29"/>
          <w:szCs w:val="29"/>
        </w:rPr>
        <w:t>10</w:t>
      </w:r>
      <w:r w:rsidRPr="00CC1465">
        <w:rPr>
          <w:rFonts w:ascii="Times New Roman,Bold" w:hAnsi="Times New Roman,Bold" w:cs="Times New Roman,Bold"/>
          <w:b/>
          <w:bCs/>
          <w:sz w:val="29"/>
          <w:szCs w:val="29"/>
        </w:rPr>
        <w:t xml:space="preserve">.9 Afhentning af </w:t>
      </w:r>
      <w:r w:rsidR="00E51270" w:rsidRPr="00CC1465">
        <w:rPr>
          <w:rFonts w:ascii="Times New Roman,Bold" w:hAnsi="Times New Roman,Bold" w:cs="Times New Roman,Bold"/>
          <w:b/>
          <w:bCs/>
          <w:sz w:val="29"/>
          <w:szCs w:val="29"/>
        </w:rPr>
        <w:t>madaffald</w:t>
      </w:r>
    </w:p>
    <w:p w14:paraId="7E38BBD3" w14:textId="3FB79C86" w:rsidR="00E51270" w:rsidRPr="00CC1465" w:rsidRDefault="00E51270" w:rsidP="00151CE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Madaffald</w:t>
      </w:r>
      <w:r w:rsidR="00151CE6" w:rsidRPr="00CC1465">
        <w:rPr>
          <w:rFonts w:ascii="Times New Roman" w:hAnsi="Times New Roman" w:cs="Times New Roman"/>
          <w:sz w:val="24"/>
          <w:szCs w:val="24"/>
        </w:rPr>
        <w:t xml:space="preserve"> indsamles hver 2. uge</w:t>
      </w:r>
      <w:r w:rsidR="003C3505" w:rsidRPr="00CC1465">
        <w:rPr>
          <w:rFonts w:ascii="Times New Roman" w:hAnsi="Times New Roman" w:cs="Times New Roman"/>
          <w:sz w:val="24"/>
          <w:szCs w:val="24"/>
        </w:rPr>
        <w:t xml:space="preserve"> ved enfamilie</w:t>
      </w:r>
      <w:r w:rsidR="00DD090A" w:rsidRPr="00CC1465">
        <w:rPr>
          <w:rFonts w:ascii="Times New Roman" w:hAnsi="Times New Roman" w:cs="Times New Roman"/>
          <w:sz w:val="24"/>
          <w:szCs w:val="24"/>
        </w:rPr>
        <w:t>huse</w:t>
      </w:r>
      <w:r w:rsidR="00151CE6" w:rsidRPr="00CC1465">
        <w:rPr>
          <w:rFonts w:ascii="Times New Roman" w:hAnsi="Times New Roman" w:cs="Times New Roman"/>
          <w:sz w:val="24"/>
          <w:szCs w:val="24"/>
        </w:rPr>
        <w:t xml:space="preserve">. </w:t>
      </w:r>
      <w:r w:rsidR="003C3505" w:rsidRPr="00CC1465">
        <w:rPr>
          <w:rFonts w:ascii="Times New Roman" w:hAnsi="Times New Roman" w:cs="Times New Roman"/>
          <w:sz w:val="24"/>
          <w:szCs w:val="24"/>
        </w:rPr>
        <w:t>Afhentning hver uge kan tilkøbes.</w:t>
      </w:r>
    </w:p>
    <w:p w14:paraId="1B42DE61" w14:textId="77777777" w:rsidR="00E51270" w:rsidRPr="00CC1465" w:rsidRDefault="00E51270" w:rsidP="00151CE6">
      <w:pPr>
        <w:autoSpaceDE w:val="0"/>
        <w:autoSpaceDN w:val="0"/>
        <w:adjustRightInd w:val="0"/>
        <w:spacing w:line="240" w:lineRule="auto"/>
        <w:rPr>
          <w:rFonts w:ascii="Times New Roman" w:hAnsi="Times New Roman" w:cs="Times New Roman"/>
          <w:sz w:val="24"/>
          <w:szCs w:val="24"/>
        </w:rPr>
      </w:pPr>
    </w:p>
    <w:p w14:paraId="7F0CA1EF" w14:textId="01FC8432" w:rsidR="00151CE6" w:rsidRPr="00CC1465" w:rsidRDefault="003C3505" w:rsidP="00151CE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Ved ejendomme med fællesrenovation indsamles madaffaldet hver uge. </w:t>
      </w:r>
      <w:r w:rsidR="005E2139" w:rsidRPr="00CC1465">
        <w:rPr>
          <w:rFonts w:ascii="Times New Roman" w:hAnsi="Times New Roman" w:cs="Times New Roman"/>
          <w:sz w:val="24"/>
          <w:szCs w:val="24"/>
        </w:rPr>
        <w:t>Vordingborg Kommune kan give tilladelse til at</w:t>
      </w:r>
      <w:r w:rsidR="00D231A6" w:rsidRPr="00CC1465">
        <w:rPr>
          <w:rFonts w:ascii="Times New Roman" w:hAnsi="Times New Roman" w:cs="Times New Roman"/>
          <w:sz w:val="24"/>
          <w:szCs w:val="24"/>
        </w:rPr>
        <w:t xml:space="preserve"> der ved enkelte ejendomme </w:t>
      </w:r>
      <w:r w:rsidR="002F204D" w:rsidRPr="00CC1465">
        <w:rPr>
          <w:rFonts w:ascii="Times New Roman" w:hAnsi="Times New Roman" w:cs="Times New Roman"/>
          <w:sz w:val="24"/>
          <w:szCs w:val="24"/>
        </w:rPr>
        <w:t xml:space="preserve">med fællesrenovation </w:t>
      </w:r>
      <w:r w:rsidR="005E2139" w:rsidRPr="00CC1465">
        <w:rPr>
          <w:rFonts w:ascii="Times New Roman" w:hAnsi="Times New Roman" w:cs="Times New Roman"/>
          <w:sz w:val="24"/>
          <w:szCs w:val="24"/>
        </w:rPr>
        <w:t xml:space="preserve">indsamles </w:t>
      </w:r>
      <w:r w:rsidRPr="00CC1465">
        <w:rPr>
          <w:rFonts w:ascii="Times New Roman" w:hAnsi="Times New Roman" w:cs="Times New Roman"/>
          <w:sz w:val="24"/>
          <w:szCs w:val="24"/>
        </w:rPr>
        <w:t>madaffald</w:t>
      </w:r>
      <w:r w:rsidR="00D231A6" w:rsidRPr="00CC1465">
        <w:rPr>
          <w:rFonts w:ascii="Times New Roman" w:hAnsi="Times New Roman" w:cs="Times New Roman"/>
          <w:sz w:val="24"/>
          <w:szCs w:val="24"/>
        </w:rPr>
        <w:t xml:space="preserve"> 2</w:t>
      </w:r>
      <w:r w:rsidR="002F204D" w:rsidRPr="00CC1465">
        <w:rPr>
          <w:rFonts w:ascii="Times New Roman" w:hAnsi="Times New Roman" w:cs="Times New Roman"/>
          <w:sz w:val="24"/>
          <w:szCs w:val="24"/>
        </w:rPr>
        <w:t xml:space="preserve"> gange ugentligt</w:t>
      </w:r>
      <w:r w:rsidR="00D231A6" w:rsidRPr="00CC1465">
        <w:rPr>
          <w:rFonts w:ascii="Times New Roman" w:hAnsi="Times New Roman" w:cs="Times New Roman"/>
          <w:sz w:val="24"/>
          <w:szCs w:val="24"/>
        </w:rPr>
        <w:t xml:space="preserve">. </w:t>
      </w:r>
    </w:p>
    <w:p w14:paraId="22AD4304" w14:textId="77777777" w:rsidR="00D231A6" w:rsidRPr="00CC1465" w:rsidRDefault="00D231A6" w:rsidP="00D231A6">
      <w:pPr>
        <w:autoSpaceDE w:val="0"/>
        <w:autoSpaceDN w:val="0"/>
        <w:adjustRightInd w:val="0"/>
        <w:spacing w:line="240" w:lineRule="auto"/>
        <w:rPr>
          <w:rFonts w:ascii="Times New Roman" w:hAnsi="Times New Roman" w:cs="Times New Roman"/>
          <w:sz w:val="24"/>
          <w:szCs w:val="24"/>
        </w:rPr>
      </w:pPr>
    </w:p>
    <w:p w14:paraId="6BF0A739" w14:textId="4F681887" w:rsidR="00D231A6" w:rsidRPr="00CC1465" w:rsidRDefault="00310722" w:rsidP="00D231A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S</w:t>
      </w:r>
      <w:r w:rsidR="00D231A6" w:rsidRPr="00CC1465">
        <w:rPr>
          <w:rFonts w:ascii="Times New Roman" w:hAnsi="Times New Roman" w:cs="Times New Roman"/>
          <w:sz w:val="24"/>
          <w:szCs w:val="24"/>
        </w:rPr>
        <w:t>ommerhuse</w:t>
      </w:r>
      <w:r w:rsidRPr="00CC1465">
        <w:rPr>
          <w:rFonts w:ascii="Times New Roman" w:hAnsi="Times New Roman" w:cs="Times New Roman"/>
          <w:sz w:val="24"/>
          <w:szCs w:val="24"/>
        </w:rPr>
        <w:t xml:space="preserve"> </w:t>
      </w:r>
      <w:r w:rsidR="007244F8" w:rsidRPr="00CC1465">
        <w:rPr>
          <w:rFonts w:ascii="Times New Roman" w:hAnsi="Times New Roman" w:cs="Times New Roman"/>
          <w:sz w:val="24"/>
          <w:szCs w:val="24"/>
        </w:rPr>
        <w:t xml:space="preserve">og ejendomme med </w:t>
      </w:r>
      <w:proofErr w:type="spellStart"/>
      <w:r w:rsidR="007244F8" w:rsidRPr="00CC1465">
        <w:rPr>
          <w:rFonts w:ascii="Times New Roman" w:hAnsi="Times New Roman" w:cs="Times New Roman"/>
          <w:sz w:val="24"/>
          <w:szCs w:val="24"/>
        </w:rPr>
        <w:t>flexboligtilladelse</w:t>
      </w:r>
      <w:proofErr w:type="spellEnd"/>
      <w:r w:rsidRPr="00CC1465">
        <w:rPr>
          <w:rFonts w:ascii="Times New Roman" w:hAnsi="Times New Roman" w:cs="Times New Roman"/>
          <w:sz w:val="24"/>
          <w:szCs w:val="24"/>
        </w:rPr>
        <w:t xml:space="preserve"> beliggende i sommerhusområde eller i landzone</w:t>
      </w:r>
      <w:r w:rsidR="00D231A6" w:rsidRPr="00CC1465">
        <w:rPr>
          <w:rFonts w:ascii="Times New Roman" w:hAnsi="Times New Roman" w:cs="Times New Roman"/>
          <w:sz w:val="24"/>
          <w:szCs w:val="24"/>
        </w:rPr>
        <w:t xml:space="preserve"> </w:t>
      </w:r>
      <w:r w:rsidR="00324982" w:rsidRPr="00CC1465">
        <w:rPr>
          <w:rFonts w:ascii="Times New Roman" w:hAnsi="Times New Roman" w:cs="Times New Roman"/>
          <w:sz w:val="24"/>
          <w:szCs w:val="24"/>
        </w:rPr>
        <w:t>kan tilmeldes</w:t>
      </w:r>
      <w:r w:rsidR="00C154C9" w:rsidRPr="00CC1465">
        <w:rPr>
          <w:rFonts w:ascii="Times New Roman" w:hAnsi="Times New Roman" w:cs="Times New Roman"/>
          <w:sz w:val="24"/>
          <w:szCs w:val="24"/>
        </w:rPr>
        <w:t xml:space="preserve"> ”sommerhusordning”,</w:t>
      </w:r>
      <w:r w:rsidRPr="00CC1465">
        <w:rPr>
          <w:rFonts w:ascii="Times New Roman" w:hAnsi="Times New Roman" w:cs="Times New Roman"/>
          <w:sz w:val="24"/>
          <w:szCs w:val="24"/>
        </w:rPr>
        <w:t xml:space="preserve"> </w:t>
      </w:r>
      <w:r w:rsidR="00C154C9" w:rsidRPr="00CC1465">
        <w:rPr>
          <w:rFonts w:ascii="Times New Roman" w:hAnsi="Times New Roman" w:cs="Times New Roman"/>
          <w:sz w:val="24"/>
          <w:szCs w:val="24"/>
        </w:rPr>
        <w:t xml:space="preserve">hvor </w:t>
      </w:r>
      <w:r w:rsidR="00D231A6" w:rsidRPr="00CC1465">
        <w:rPr>
          <w:rFonts w:ascii="Times New Roman" w:hAnsi="Times New Roman" w:cs="Times New Roman"/>
          <w:sz w:val="24"/>
          <w:szCs w:val="24"/>
        </w:rPr>
        <w:t>dagrenovation</w:t>
      </w:r>
      <w:r w:rsidR="00C154C9" w:rsidRPr="00CC1465">
        <w:rPr>
          <w:rFonts w:ascii="Times New Roman" w:hAnsi="Times New Roman" w:cs="Times New Roman"/>
          <w:sz w:val="24"/>
          <w:szCs w:val="24"/>
        </w:rPr>
        <w:t xml:space="preserve"> indsamles</w:t>
      </w:r>
      <w:r w:rsidR="00D231A6" w:rsidRPr="00CC1465">
        <w:rPr>
          <w:rFonts w:ascii="Times New Roman" w:hAnsi="Times New Roman" w:cs="Times New Roman"/>
          <w:sz w:val="24"/>
          <w:szCs w:val="24"/>
        </w:rPr>
        <w:t xml:space="preserve"> hver 2. uge i perioden</w:t>
      </w:r>
      <w:r w:rsidRPr="00CC1465">
        <w:rPr>
          <w:rFonts w:ascii="Times New Roman" w:hAnsi="Times New Roman" w:cs="Times New Roman"/>
          <w:sz w:val="24"/>
          <w:szCs w:val="24"/>
        </w:rPr>
        <w:t xml:space="preserve"> 1. apr</w:t>
      </w:r>
      <w:r w:rsidR="00C154C9" w:rsidRPr="00CC1465">
        <w:rPr>
          <w:rFonts w:ascii="Times New Roman" w:hAnsi="Times New Roman" w:cs="Times New Roman"/>
          <w:sz w:val="24"/>
          <w:szCs w:val="24"/>
        </w:rPr>
        <w:t>il - 30. september</w:t>
      </w:r>
      <w:r w:rsidR="009B0AE5" w:rsidRPr="00CC1465">
        <w:rPr>
          <w:rFonts w:ascii="Times New Roman" w:hAnsi="Times New Roman" w:cs="Times New Roman"/>
          <w:sz w:val="24"/>
          <w:szCs w:val="24"/>
        </w:rPr>
        <w:t xml:space="preserve"> (ugetømning kan tilkøbes)</w:t>
      </w:r>
      <w:r w:rsidR="00C154C9" w:rsidRPr="00CC1465">
        <w:rPr>
          <w:rFonts w:ascii="Times New Roman" w:hAnsi="Times New Roman" w:cs="Times New Roman"/>
          <w:sz w:val="24"/>
          <w:szCs w:val="24"/>
        </w:rPr>
        <w:t xml:space="preserve"> og</w:t>
      </w:r>
      <w:r w:rsidR="00D231A6" w:rsidRPr="00CC1465">
        <w:rPr>
          <w:rFonts w:ascii="Times New Roman" w:hAnsi="Times New Roman" w:cs="Times New Roman"/>
          <w:sz w:val="24"/>
          <w:szCs w:val="24"/>
        </w:rPr>
        <w:t xml:space="preserve"> hver 4. uge i perioden 1.</w:t>
      </w:r>
      <w:r w:rsidR="007244F8" w:rsidRPr="00CC1465">
        <w:rPr>
          <w:rFonts w:ascii="Times New Roman" w:hAnsi="Times New Roman" w:cs="Times New Roman"/>
          <w:sz w:val="24"/>
          <w:szCs w:val="24"/>
        </w:rPr>
        <w:t xml:space="preserve"> oktober - 31. marts. </w:t>
      </w:r>
    </w:p>
    <w:p w14:paraId="0A4C2D72"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483FE7E9" w14:textId="649F3C69" w:rsidR="009920BD" w:rsidRPr="00CC1465" w:rsidRDefault="00E145C9" w:rsidP="00151CE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Ved husstande med afhentning af madaffald hver 2. uge, kan der tilkøbes </w:t>
      </w:r>
      <w:r w:rsidR="0062252F">
        <w:rPr>
          <w:rFonts w:ascii="Times New Roman" w:hAnsi="Times New Roman" w:cs="Times New Roman"/>
          <w:sz w:val="24"/>
          <w:szCs w:val="24"/>
        </w:rPr>
        <w:t xml:space="preserve">ugetømning </w:t>
      </w:r>
      <w:r w:rsidRPr="00CC1465">
        <w:rPr>
          <w:rFonts w:ascii="Times New Roman" w:hAnsi="Times New Roman" w:cs="Times New Roman"/>
          <w:sz w:val="24"/>
          <w:szCs w:val="24"/>
        </w:rPr>
        <w:t>i ugerne 23-34.</w:t>
      </w:r>
    </w:p>
    <w:p w14:paraId="2D7B5BA3" w14:textId="77777777" w:rsidR="00E145C9" w:rsidRPr="00CC1465" w:rsidRDefault="00E145C9" w:rsidP="00151CE6">
      <w:pPr>
        <w:autoSpaceDE w:val="0"/>
        <w:autoSpaceDN w:val="0"/>
        <w:adjustRightInd w:val="0"/>
        <w:spacing w:line="240" w:lineRule="auto"/>
        <w:rPr>
          <w:rFonts w:ascii="Times New Roman" w:hAnsi="Times New Roman" w:cs="Times New Roman"/>
          <w:sz w:val="24"/>
          <w:szCs w:val="24"/>
        </w:rPr>
      </w:pPr>
    </w:p>
    <w:p w14:paraId="56B0BE05" w14:textId="3911BC9E" w:rsidR="00151CE6" w:rsidRPr="00CC1465" w:rsidRDefault="00D231A6" w:rsidP="00151CE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w:t>
      </w:r>
      <w:r w:rsidR="00151CE6" w:rsidRPr="00CC1465">
        <w:rPr>
          <w:rFonts w:ascii="Times New Roman" w:hAnsi="Times New Roman" w:cs="Times New Roman"/>
          <w:sz w:val="24"/>
          <w:szCs w:val="24"/>
        </w:rPr>
        <w:t xml:space="preserve"> Kommune fastsætter tømningsfrekvens for en given ejendom i henhold til § </w:t>
      </w:r>
      <w:r w:rsidR="003C3505" w:rsidRPr="00CC1465">
        <w:rPr>
          <w:rFonts w:ascii="Times New Roman" w:hAnsi="Times New Roman" w:cs="Times New Roman"/>
          <w:sz w:val="24"/>
          <w:szCs w:val="24"/>
        </w:rPr>
        <w:t>10</w:t>
      </w:r>
      <w:r w:rsidR="00151CE6" w:rsidRPr="00CC1465">
        <w:rPr>
          <w:rFonts w:ascii="Times New Roman" w:hAnsi="Times New Roman" w:cs="Times New Roman"/>
          <w:sz w:val="24"/>
          <w:szCs w:val="24"/>
        </w:rPr>
        <w:t>.5.</w:t>
      </w:r>
    </w:p>
    <w:p w14:paraId="5576A0A1"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p w14:paraId="42FD2006" w14:textId="6972EA93" w:rsidR="002B084B" w:rsidRPr="00CC1465" w:rsidRDefault="002B084B" w:rsidP="002B084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Materiel tømmes på fast ugedag i tidsrumme</w:t>
      </w:r>
      <w:r w:rsidR="00424002" w:rsidRPr="00CC1465">
        <w:rPr>
          <w:rFonts w:ascii="Times New Roman" w:hAnsi="Times New Roman" w:cs="Times New Roman"/>
          <w:sz w:val="24"/>
          <w:szCs w:val="24"/>
        </w:rPr>
        <w:t>t mandag - fredag kl. 05.00 - 19</w:t>
      </w:r>
      <w:r w:rsidR="00861935" w:rsidRPr="00CC1465">
        <w:rPr>
          <w:rFonts w:ascii="Times New Roman" w:hAnsi="Times New Roman" w:cs="Times New Roman"/>
          <w:sz w:val="24"/>
          <w:szCs w:val="24"/>
        </w:rPr>
        <w:t>.00.</w:t>
      </w:r>
      <w:r w:rsidR="00310722" w:rsidRPr="00CC1465">
        <w:rPr>
          <w:rFonts w:ascii="Times New Roman" w:hAnsi="Times New Roman" w:cs="Times New Roman"/>
          <w:sz w:val="24"/>
          <w:szCs w:val="24"/>
        </w:rPr>
        <w:t xml:space="preserve"> </w:t>
      </w:r>
      <w:r w:rsidR="00861935" w:rsidRPr="00CC1465">
        <w:rPr>
          <w:rFonts w:ascii="Times New Roman" w:hAnsi="Times New Roman" w:cs="Times New Roman"/>
          <w:sz w:val="24"/>
          <w:szCs w:val="24"/>
        </w:rPr>
        <w:t xml:space="preserve">På enkelte veje </w:t>
      </w:r>
      <w:r w:rsidR="00DD090A" w:rsidRPr="00CC1465">
        <w:rPr>
          <w:rFonts w:ascii="Times New Roman" w:hAnsi="Times New Roman" w:cs="Times New Roman"/>
          <w:sz w:val="24"/>
          <w:szCs w:val="24"/>
        </w:rPr>
        <w:t xml:space="preserve">eller vejstrækninger </w:t>
      </w:r>
      <w:r w:rsidR="00861935" w:rsidRPr="00CC1465">
        <w:rPr>
          <w:rFonts w:ascii="Times New Roman" w:hAnsi="Times New Roman" w:cs="Times New Roman"/>
          <w:sz w:val="24"/>
          <w:szCs w:val="24"/>
        </w:rPr>
        <w:t xml:space="preserve">kan der været givet dispensation til indsamling fra kl. 04.00. </w:t>
      </w:r>
      <w:r w:rsidR="009F66EB" w:rsidRPr="00CC1465">
        <w:rPr>
          <w:rFonts w:ascii="Times New Roman" w:hAnsi="Times New Roman" w:cs="Times New Roman"/>
          <w:sz w:val="24"/>
          <w:szCs w:val="24"/>
        </w:rPr>
        <w:t>Evt. ekstra-</w:t>
      </w:r>
      <w:r w:rsidR="00310722" w:rsidRPr="00CC1465">
        <w:rPr>
          <w:rFonts w:ascii="Times New Roman" w:hAnsi="Times New Roman" w:cs="Times New Roman"/>
          <w:sz w:val="24"/>
          <w:szCs w:val="24"/>
        </w:rPr>
        <w:t>sække</w:t>
      </w:r>
      <w:r w:rsidR="00D231A6" w:rsidRPr="00CC1465">
        <w:rPr>
          <w:rFonts w:ascii="Times New Roman" w:hAnsi="Times New Roman" w:cs="Times New Roman"/>
          <w:sz w:val="24"/>
          <w:szCs w:val="24"/>
        </w:rPr>
        <w:t xml:space="preserve"> </w:t>
      </w:r>
      <w:r w:rsidR="00310722" w:rsidRPr="00CC1465">
        <w:rPr>
          <w:rFonts w:ascii="Times New Roman" w:hAnsi="Times New Roman" w:cs="Times New Roman"/>
          <w:sz w:val="24"/>
          <w:szCs w:val="24"/>
        </w:rPr>
        <w:t xml:space="preserve">autoriseret </w:t>
      </w:r>
      <w:r w:rsidR="00D231A6" w:rsidRPr="00CC1465">
        <w:rPr>
          <w:rFonts w:ascii="Times New Roman" w:hAnsi="Times New Roman" w:cs="Times New Roman"/>
          <w:sz w:val="24"/>
          <w:szCs w:val="24"/>
        </w:rPr>
        <w:t>af kommunen</w:t>
      </w:r>
      <w:r w:rsidR="00310722" w:rsidRPr="00CC1465">
        <w:rPr>
          <w:rFonts w:ascii="Times New Roman" w:hAnsi="Times New Roman" w:cs="Times New Roman"/>
          <w:sz w:val="24"/>
          <w:szCs w:val="24"/>
        </w:rPr>
        <w:t xml:space="preserve"> </w:t>
      </w:r>
      <w:r w:rsidRPr="00CC1465">
        <w:rPr>
          <w:rFonts w:ascii="Times New Roman" w:hAnsi="Times New Roman" w:cs="Times New Roman"/>
          <w:sz w:val="24"/>
          <w:szCs w:val="24"/>
        </w:rPr>
        <w:t>medtages på den faste tømningsdag, når de er sat frem til afhentning ved siden af det faste materiel. </w:t>
      </w:r>
    </w:p>
    <w:p w14:paraId="03C2505D" w14:textId="77777777" w:rsidR="00D231A6" w:rsidRPr="00CC1465" w:rsidRDefault="00D231A6" w:rsidP="00D231A6">
      <w:pPr>
        <w:autoSpaceDE w:val="0"/>
        <w:autoSpaceDN w:val="0"/>
        <w:adjustRightInd w:val="0"/>
        <w:spacing w:line="240" w:lineRule="auto"/>
        <w:rPr>
          <w:rFonts w:ascii="Times New Roman" w:hAnsi="Times New Roman" w:cs="Times New Roman"/>
          <w:sz w:val="24"/>
          <w:szCs w:val="24"/>
        </w:rPr>
      </w:pPr>
    </w:p>
    <w:p w14:paraId="5091AC84" w14:textId="787DC872" w:rsidR="002B084B" w:rsidRPr="00CC1465" w:rsidRDefault="005E3E97" w:rsidP="002B084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For husstande, der har dispensation</w:t>
      </w:r>
      <w:r w:rsidR="002B084B" w:rsidRPr="00CC1465">
        <w:rPr>
          <w:rFonts w:ascii="Times New Roman" w:hAnsi="Times New Roman" w:cs="Times New Roman"/>
          <w:sz w:val="24"/>
          <w:szCs w:val="24"/>
        </w:rPr>
        <w:t xml:space="preserve"> fra den ordinære ordning og derved benytt</w:t>
      </w:r>
      <w:r w:rsidR="00D231A6" w:rsidRPr="00CC1465">
        <w:rPr>
          <w:rFonts w:ascii="Times New Roman" w:hAnsi="Times New Roman" w:cs="Times New Roman"/>
          <w:sz w:val="24"/>
          <w:szCs w:val="24"/>
        </w:rPr>
        <w:t xml:space="preserve">er kommunens distribuerede sække </w:t>
      </w:r>
      <w:r w:rsidR="002B084B" w:rsidRPr="00CC1465">
        <w:rPr>
          <w:rFonts w:ascii="Times New Roman" w:hAnsi="Times New Roman" w:cs="Times New Roman"/>
          <w:sz w:val="24"/>
          <w:szCs w:val="24"/>
        </w:rPr>
        <w:t>gælder, at sækken af husstanden stilles frem til skel.</w:t>
      </w:r>
    </w:p>
    <w:p w14:paraId="7F942EA6" w14:textId="77777777" w:rsidR="00D231A6" w:rsidRPr="00CC1465" w:rsidRDefault="00D231A6" w:rsidP="002B084B">
      <w:pPr>
        <w:autoSpaceDE w:val="0"/>
        <w:autoSpaceDN w:val="0"/>
        <w:adjustRightInd w:val="0"/>
        <w:spacing w:line="240" w:lineRule="auto"/>
        <w:rPr>
          <w:rFonts w:ascii="Times New Roman" w:hAnsi="Times New Roman" w:cs="Times New Roman"/>
          <w:sz w:val="24"/>
          <w:szCs w:val="24"/>
        </w:rPr>
      </w:pPr>
    </w:p>
    <w:p w14:paraId="48C3E24A" w14:textId="5804D1B3" w:rsidR="00151CE6" w:rsidRPr="00CC1465" w:rsidRDefault="002B084B" w:rsidP="00151CE6">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 w:hAnsi="Times New Roman" w:cs="Times New Roman"/>
          <w:sz w:val="24"/>
          <w:szCs w:val="24"/>
        </w:rPr>
        <w:t>Der foretages ordinær tømning på helligdage, medmindre andet er aftalt mellem Vordingborg Kommune og renovatør.</w:t>
      </w:r>
    </w:p>
    <w:p w14:paraId="1DCD05DB"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highlight w:val="yellow"/>
        </w:rPr>
      </w:pPr>
    </w:p>
    <w:p w14:paraId="39E2AA3C" w14:textId="77777777" w:rsidR="00151CE6" w:rsidRPr="00CC1465" w:rsidRDefault="00151CE6" w:rsidP="00151CE6">
      <w:pPr>
        <w:autoSpaceDE w:val="0"/>
        <w:autoSpaceDN w:val="0"/>
        <w:adjustRightInd w:val="0"/>
        <w:spacing w:line="240" w:lineRule="auto"/>
        <w:rPr>
          <w:rFonts w:ascii="Times New Roman" w:hAnsi="Times New Roman" w:cs="Times New Roman"/>
          <w:sz w:val="24"/>
          <w:szCs w:val="24"/>
        </w:rPr>
      </w:pPr>
    </w:p>
    <w:bookmarkEnd w:id="13"/>
    <w:p w14:paraId="68D5C15A" w14:textId="431C79A7" w:rsidR="00C62C5F" w:rsidRPr="00CC1465" w:rsidRDefault="00C62C5F" w:rsidP="00861935">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br w:type="page"/>
      </w:r>
    </w:p>
    <w:p w14:paraId="6B679A45" w14:textId="3673E3E5" w:rsidR="00CD493B" w:rsidRPr="00CC1465" w:rsidRDefault="00FF12AF" w:rsidP="002576CF">
      <w:pPr>
        <w:pStyle w:val="Overskrift1"/>
        <w:rPr>
          <w:color w:val="auto"/>
        </w:rPr>
      </w:pPr>
      <w:bookmarkStart w:id="18" w:name="_Toc93486852"/>
      <w:bookmarkEnd w:id="12"/>
      <w:r w:rsidRPr="00CC1465">
        <w:rPr>
          <w:noProof/>
          <w:color w:val="auto"/>
          <w:lang w:eastAsia="da-DK"/>
        </w:rPr>
        <w:lastRenderedPageBreak/>
        <w:drawing>
          <wp:anchor distT="0" distB="0" distL="114300" distR="114300" simplePos="0" relativeHeight="251661312" behindDoc="0" locked="0" layoutInCell="1" allowOverlap="1" wp14:anchorId="7E98DED8" wp14:editId="37869BF6">
            <wp:simplePos x="0" y="0"/>
            <wp:positionH relativeFrom="column">
              <wp:posOffset>5327650</wp:posOffset>
            </wp:positionH>
            <wp:positionV relativeFrom="paragraph">
              <wp:posOffset>6350</wp:posOffset>
            </wp:positionV>
            <wp:extent cx="1080000" cy="1080000"/>
            <wp:effectExtent l="0" t="0" r="6350" b="6350"/>
            <wp:wrapNone/>
            <wp:docPr id="9" name="Billede 9" descr="O:\Miljø og Teknik\Miljø\Affald\Piktogrammer Affald DAF og KL\PIKTOGRAMMER\PIKTOGRAMMER_23_01_2017\5_PAPIR\PAPIR_farve\PAPIR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descr="O:\Miljø og Teknik\Miljø\Affald\Piktogrammer Affald DAF og KL\PIKTOGRAMMER\PIKTOGRAMMER_23_01_2017\5_PAPIR\PAPIR_farve\PAPIR_rgb_72dp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493B" w:rsidRPr="00CC1465">
        <w:rPr>
          <w:color w:val="auto"/>
        </w:rPr>
        <w:t>§</w:t>
      </w:r>
      <w:r w:rsidR="004D4154" w:rsidRPr="00CC1465">
        <w:rPr>
          <w:color w:val="auto"/>
        </w:rPr>
        <w:t xml:space="preserve"> </w:t>
      </w:r>
      <w:r w:rsidR="00CD493B" w:rsidRPr="00CC1465">
        <w:rPr>
          <w:color w:val="auto"/>
        </w:rPr>
        <w:t>1</w:t>
      </w:r>
      <w:r w:rsidR="003C3505" w:rsidRPr="00CC1465">
        <w:rPr>
          <w:color w:val="auto"/>
        </w:rPr>
        <w:t>1</w:t>
      </w:r>
      <w:r w:rsidR="00CD493B" w:rsidRPr="00CC1465">
        <w:rPr>
          <w:color w:val="auto"/>
        </w:rPr>
        <w:t xml:space="preserve"> Ordning for papiraffald</w:t>
      </w:r>
      <w:bookmarkEnd w:id="18"/>
    </w:p>
    <w:p w14:paraId="00963D96"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1EC541FE" w14:textId="44724478" w:rsidR="00CD493B" w:rsidRPr="00CC1465" w:rsidRDefault="00CD493B" w:rsidP="00CD493B">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3C3505" w:rsidRPr="00CC1465">
        <w:rPr>
          <w:rFonts w:ascii="Times New Roman,Bold" w:hAnsi="Times New Roman,Bold" w:cs="Times New Roman,Bold"/>
          <w:b/>
          <w:bCs/>
          <w:sz w:val="29"/>
          <w:szCs w:val="29"/>
        </w:rPr>
        <w:t>1</w:t>
      </w:r>
      <w:r w:rsidRPr="00CC1465">
        <w:rPr>
          <w:rFonts w:ascii="Times New Roman,Bold" w:hAnsi="Times New Roman,Bold" w:cs="Times New Roman,Bold"/>
          <w:b/>
          <w:bCs/>
          <w:sz w:val="29"/>
          <w:szCs w:val="29"/>
        </w:rPr>
        <w:t>.1 Hvad er papiraffald</w:t>
      </w:r>
    </w:p>
    <w:p w14:paraId="10815DFB"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highlight w:val="yellow"/>
        </w:rPr>
      </w:pPr>
    </w:p>
    <w:p w14:paraId="53973D94" w14:textId="791E0B85" w:rsidR="003C3505" w:rsidRPr="00CC1465" w:rsidRDefault="003C3505" w:rsidP="00CD493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Papiraffald sorteres i overensstemmelse med sorteringskriterierne i bilag 6 til affaldsbekendtgørelsen. </w:t>
      </w:r>
    </w:p>
    <w:p w14:paraId="3ABEEA11"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4926682A" w14:textId="77777777" w:rsidR="00CD493B" w:rsidRPr="00CC1465" w:rsidRDefault="00CD493B" w:rsidP="00CD493B">
      <w:pPr>
        <w:pStyle w:val="Default"/>
        <w:rPr>
          <w:rFonts w:ascii="Times New Roman" w:hAnsi="Times New Roman" w:cs="Times New Roman"/>
          <w:color w:val="auto"/>
        </w:rPr>
      </w:pPr>
      <w:r w:rsidRPr="00CC1465">
        <w:rPr>
          <w:rFonts w:ascii="Times New Roman" w:hAnsi="Times New Roman" w:cs="Times New Roman"/>
          <w:color w:val="auto"/>
        </w:rPr>
        <w:t>Papir med fortrolige oplysninger kan afleveres på genbrugspladsen</w:t>
      </w:r>
      <w:r w:rsidR="00367AB6" w:rsidRPr="00CC1465">
        <w:rPr>
          <w:rFonts w:ascii="Times New Roman" w:hAnsi="Times New Roman" w:cs="Times New Roman"/>
          <w:color w:val="auto"/>
        </w:rPr>
        <w:t xml:space="preserve"> i særlige </w:t>
      </w:r>
      <w:r w:rsidRPr="00CC1465">
        <w:rPr>
          <w:rFonts w:ascii="Times New Roman" w:hAnsi="Times New Roman" w:cs="Times New Roman"/>
          <w:color w:val="auto"/>
        </w:rPr>
        <w:t xml:space="preserve">containere. </w:t>
      </w:r>
    </w:p>
    <w:p w14:paraId="6176F2DD"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2B4FFFCC" w14:textId="77777777" w:rsidR="00CD493B" w:rsidRPr="00CC1465" w:rsidRDefault="009543E1" w:rsidP="00CD493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w:t>
      </w:r>
      <w:r w:rsidR="00CD493B" w:rsidRPr="00CC1465">
        <w:rPr>
          <w:rFonts w:ascii="Times New Roman" w:hAnsi="Times New Roman" w:cs="Times New Roman"/>
          <w:sz w:val="24"/>
          <w:szCs w:val="24"/>
        </w:rPr>
        <w:t xml:space="preserve"> Kommune afgør, om en genstand er omfattet af ordningen for papiraffald.</w:t>
      </w:r>
    </w:p>
    <w:p w14:paraId="37150416"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3C4A84B4"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11D1B686" w14:textId="59E83A60" w:rsidR="00CD493B" w:rsidRPr="00CC1465" w:rsidRDefault="00CD493B" w:rsidP="00CD493B">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3C3505" w:rsidRPr="00CC1465">
        <w:rPr>
          <w:rFonts w:ascii="Times New Roman,Bold" w:hAnsi="Times New Roman,Bold" w:cs="Times New Roman,Bold"/>
          <w:b/>
          <w:bCs/>
          <w:sz w:val="29"/>
          <w:szCs w:val="29"/>
        </w:rPr>
        <w:t>1</w:t>
      </w:r>
      <w:r w:rsidRPr="00CC1465">
        <w:rPr>
          <w:rFonts w:ascii="Times New Roman,Bold" w:hAnsi="Times New Roman,Bold" w:cs="Times New Roman,Bold"/>
          <w:b/>
          <w:bCs/>
          <w:sz w:val="29"/>
          <w:szCs w:val="29"/>
        </w:rPr>
        <w:t>.2 Hvem gælder ordningen for</w:t>
      </w:r>
    </w:p>
    <w:p w14:paraId="3553F0F2"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704F4B94"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gælder for alle private borgere og grundejere i kommunen.</w:t>
      </w:r>
    </w:p>
    <w:p w14:paraId="2D135A89"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5A8517A7"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3EE9525C" w14:textId="3D1457A2" w:rsidR="00CD493B" w:rsidRPr="00CC1465" w:rsidRDefault="00CD493B" w:rsidP="00CD493B">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3C3505" w:rsidRPr="00CC1465">
        <w:rPr>
          <w:rFonts w:ascii="Times New Roman,Bold" w:hAnsi="Times New Roman,Bold" w:cs="Times New Roman,Bold"/>
          <w:b/>
          <w:bCs/>
          <w:sz w:val="29"/>
          <w:szCs w:val="29"/>
        </w:rPr>
        <w:t>1</w:t>
      </w:r>
      <w:r w:rsidRPr="00CC1465">
        <w:rPr>
          <w:rFonts w:ascii="Times New Roman,Bold" w:hAnsi="Times New Roman,Bold" w:cs="Times New Roman,Bold"/>
          <w:b/>
          <w:bCs/>
          <w:sz w:val="29"/>
          <w:szCs w:val="29"/>
        </w:rPr>
        <w:t>.3 Beskrivelse af ordningen</w:t>
      </w:r>
    </w:p>
    <w:p w14:paraId="18097475"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3DC56899"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er en indsamlingsordning i form af en he</w:t>
      </w:r>
      <w:r w:rsidR="009543E1" w:rsidRPr="00CC1465">
        <w:rPr>
          <w:rFonts w:ascii="Times New Roman" w:hAnsi="Times New Roman" w:cs="Times New Roman"/>
          <w:sz w:val="24"/>
          <w:szCs w:val="24"/>
        </w:rPr>
        <w:t>nteordning. Det betyder, at Vordingborg</w:t>
      </w:r>
      <w:r w:rsidRPr="00CC1465">
        <w:rPr>
          <w:rFonts w:ascii="Times New Roman" w:hAnsi="Times New Roman" w:cs="Times New Roman"/>
          <w:sz w:val="24"/>
          <w:szCs w:val="24"/>
        </w:rPr>
        <w:t xml:space="preserve"> Kommune henter papiraffaldet hos borgere og grundejere.</w:t>
      </w:r>
    </w:p>
    <w:p w14:paraId="594A82FB"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1A8FC960" w14:textId="77777777" w:rsidR="00272D44" w:rsidRPr="00CC1465" w:rsidRDefault="00367AB6" w:rsidP="00CD493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Papiraffaldet indsamles sammen med småt pap i det dertil indrettede rum i beholderen ved husstanden.</w:t>
      </w:r>
    </w:p>
    <w:p w14:paraId="192D3AD3" w14:textId="77777777" w:rsidR="00272D44" w:rsidRPr="00CC1465" w:rsidRDefault="00272D44" w:rsidP="00CD493B">
      <w:pPr>
        <w:autoSpaceDE w:val="0"/>
        <w:autoSpaceDN w:val="0"/>
        <w:adjustRightInd w:val="0"/>
        <w:spacing w:line="240" w:lineRule="auto"/>
        <w:rPr>
          <w:rFonts w:ascii="Times New Roman" w:hAnsi="Times New Roman" w:cs="Times New Roman"/>
          <w:sz w:val="24"/>
          <w:szCs w:val="24"/>
        </w:rPr>
      </w:pPr>
    </w:p>
    <w:p w14:paraId="7736670C" w14:textId="77777777" w:rsidR="00CD493B" w:rsidRPr="00CC1465" w:rsidRDefault="00367AB6" w:rsidP="00CD493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har pligt til at benytte ordningen og pligt til at betale de gebyrer, som Vordingborg Kommune fastsætter for ordningen </w:t>
      </w:r>
      <w:r w:rsidR="005E3E97" w:rsidRPr="00CC1465">
        <w:rPr>
          <w:rFonts w:ascii="Times New Roman" w:hAnsi="Times New Roman" w:cs="Times New Roman"/>
          <w:sz w:val="24"/>
          <w:szCs w:val="24"/>
        </w:rPr>
        <w:t>i det årlige gebyrblad (se §4).</w:t>
      </w:r>
    </w:p>
    <w:p w14:paraId="7D1C329D"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3DCEA998"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w:t>
      </w:r>
      <w:r w:rsidR="009543E1" w:rsidRPr="00CC1465">
        <w:rPr>
          <w:rFonts w:ascii="Times New Roman" w:hAnsi="Times New Roman" w:cs="Times New Roman"/>
          <w:sz w:val="24"/>
          <w:szCs w:val="24"/>
        </w:rPr>
        <w:t xml:space="preserve"> grundejere kan</w:t>
      </w:r>
      <w:r w:rsidRPr="00CC1465">
        <w:rPr>
          <w:rFonts w:ascii="Times New Roman" w:hAnsi="Times New Roman" w:cs="Times New Roman"/>
          <w:sz w:val="24"/>
          <w:szCs w:val="24"/>
        </w:rPr>
        <w:t xml:space="preserve"> ikke fritages for benyttelsespligt og dermed heller ikke for betaling af gebyr.</w:t>
      </w:r>
    </w:p>
    <w:p w14:paraId="3C4D1019" w14:textId="77777777" w:rsidR="006A302F" w:rsidRPr="00CC1465" w:rsidRDefault="006A302F" w:rsidP="00CD493B">
      <w:pPr>
        <w:autoSpaceDE w:val="0"/>
        <w:autoSpaceDN w:val="0"/>
        <w:adjustRightInd w:val="0"/>
        <w:spacing w:line="240" w:lineRule="auto"/>
        <w:rPr>
          <w:rFonts w:ascii="Times New Roman" w:hAnsi="Times New Roman" w:cs="Times New Roman"/>
          <w:sz w:val="24"/>
          <w:szCs w:val="24"/>
        </w:rPr>
      </w:pPr>
    </w:p>
    <w:p w14:paraId="736F6DCA" w14:textId="5072A4C3" w:rsidR="006A302F" w:rsidRPr="00CC1465" w:rsidRDefault="006A302F" w:rsidP="00CD493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Husstande der har dispensation til anvendelse af sække til deres </w:t>
      </w:r>
      <w:r w:rsidR="003C3505" w:rsidRPr="00CC1465">
        <w:rPr>
          <w:rFonts w:ascii="Times New Roman" w:hAnsi="Times New Roman" w:cs="Times New Roman"/>
          <w:sz w:val="24"/>
          <w:szCs w:val="24"/>
        </w:rPr>
        <w:t>madaffald og restaffald</w:t>
      </w:r>
      <w:r w:rsidRPr="00CC1465">
        <w:rPr>
          <w:rFonts w:ascii="Times New Roman" w:hAnsi="Times New Roman" w:cs="Times New Roman"/>
          <w:sz w:val="24"/>
          <w:szCs w:val="24"/>
        </w:rPr>
        <w:t>, skal benytte genbrugspladser</w:t>
      </w:r>
      <w:r w:rsidR="00A04660" w:rsidRPr="00CC1465">
        <w:rPr>
          <w:rFonts w:ascii="Times New Roman" w:hAnsi="Times New Roman" w:cs="Times New Roman"/>
          <w:sz w:val="24"/>
          <w:szCs w:val="24"/>
        </w:rPr>
        <w:t>, storskraldsordningen</w:t>
      </w:r>
      <w:r w:rsidRPr="00CC1465">
        <w:rPr>
          <w:rFonts w:ascii="Times New Roman" w:hAnsi="Times New Roman" w:cs="Times New Roman"/>
          <w:sz w:val="24"/>
          <w:szCs w:val="24"/>
        </w:rPr>
        <w:t xml:space="preserve"> eller genbrugskuber til deres papiraffald.  </w:t>
      </w:r>
    </w:p>
    <w:p w14:paraId="03BAFEEE" w14:textId="77777777" w:rsidR="003A7370" w:rsidRPr="00CC1465" w:rsidRDefault="003A7370" w:rsidP="00CD493B">
      <w:pPr>
        <w:autoSpaceDE w:val="0"/>
        <w:autoSpaceDN w:val="0"/>
        <w:adjustRightInd w:val="0"/>
        <w:spacing w:line="240" w:lineRule="auto"/>
        <w:rPr>
          <w:rFonts w:ascii="Times New Roman" w:hAnsi="Times New Roman" w:cs="Times New Roman"/>
          <w:sz w:val="24"/>
          <w:szCs w:val="24"/>
        </w:rPr>
      </w:pPr>
    </w:p>
    <w:p w14:paraId="14D3CF01" w14:textId="6951D73C" w:rsidR="005F3134" w:rsidRPr="00CC1465" w:rsidRDefault="005F3134" w:rsidP="00CD493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Kommune kan pålægge borgere og grundejere at bringe deres affald til en af kommunen anvist opsamlingsplads.</w:t>
      </w:r>
    </w:p>
    <w:p w14:paraId="1CB90D24"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0239E544"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021D0440" w14:textId="5927AE8C" w:rsidR="00CD493B" w:rsidRPr="00CC1465" w:rsidRDefault="00CD493B" w:rsidP="00CD493B">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3C3505" w:rsidRPr="00CC1465">
        <w:rPr>
          <w:rFonts w:ascii="Times New Roman,Bold" w:hAnsi="Times New Roman,Bold" w:cs="Times New Roman,Bold"/>
          <w:b/>
          <w:bCs/>
          <w:sz w:val="29"/>
          <w:szCs w:val="29"/>
        </w:rPr>
        <w:t>1</w:t>
      </w:r>
      <w:r w:rsidRPr="00CC1465">
        <w:rPr>
          <w:rFonts w:ascii="Times New Roman,Bold" w:hAnsi="Times New Roman,Bold" w:cs="Times New Roman,Bold"/>
          <w:b/>
          <w:bCs/>
          <w:sz w:val="29"/>
          <w:szCs w:val="29"/>
        </w:rPr>
        <w:t>.4 Beholdere</w:t>
      </w:r>
    </w:p>
    <w:p w14:paraId="2E38B49D"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5075BFB3" w14:textId="77777777" w:rsidR="00CD493B" w:rsidRPr="00CC1465" w:rsidRDefault="009543E1" w:rsidP="00CD493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w:t>
      </w:r>
      <w:r w:rsidR="00CD493B" w:rsidRPr="00CC1465">
        <w:rPr>
          <w:rFonts w:ascii="Times New Roman" w:hAnsi="Times New Roman" w:cs="Times New Roman"/>
          <w:sz w:val="24"/>
          <w:szCs w:val="24"/>
        </w:rPr>
        <w:t xml:space="preserve"> Kommune udleverer beholdere til opsamling af papiraffaldet.</w:t>
      </w:r>
      <w:r w:rsidR="007D7031" w:rsidRPr="00CC1465">
        <w:rPr>
          <w:rFonts w:ascii="Times New Roman" w:hAnsi="Times New Roman" w:cs="Times New Roman"/>
          <w:sz w:val="24"/>
          <w:szCs w:val="24"/>
        </w:rPr>
        <w:t xml:space="preserve"> </w:t>
      </w:r>
    </w:p>
    <w:p w14:paraId="504811F7"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77E605B2" w14:textId="6260054D" w:rsidR="007D7031" w:rsidRPr="00CC1465" w:rsidRDefault="007D7031" w:rsidP="007D7031">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Det er som udgangspunkt boligtypen, der afgør hvilken beholdertype, der stilles til rådighed på en given ejendom. Vordingborg Kommune kan dog beslutte, at borgere og grundejere skal benytte andet opsamlingsmateriel end de beholdere, boligtypen s</w:t>
      </w:r>
      <w:r w:rsidR="00066CC0" w:rsidRPr="00CC1465">
        <w:rPr>
          <w:rFonts w:ascii="Times New Roman" w:hAnsi="Times New Roman" w:cs="Times New Roman"/>
          <w:sz w:val="24"/>
          <w:szCs w:val="24"/>
        </w:rPr>
        <w:t>om udgangspunkt tildeles (se § 1</w:t>
      </w:r>
      <w:r w:rsidR="00D61CFB" w:rsidRPr="00CC1465">
        <w:rPr>
          <w:rFonts w:ascii="Times New Roman" w:hAnsi="Times New Roman" w:cs="Times New Roman"/>
          <w:sz w:val="24"/>
          <w:szCs w:val="24"/>
        </w:rPr>
        <w:t>1</w:t>
      </w:r>
      <w:r w:rsidRPr="00CC1465">
        <w:rPr>
          <w:rFonts w:ascii="Times New Roman" w:hAnsi="Times New Roman" w:cs="Times New Roman"/>
          <w:sz w:val="24"/>
          <w:szCs w:val="24"/>
        </w:rPr>
        <w:t>.5).</w:t>
      </w:r>
    </w:p>
    <w:p w14:paraId="4E757D1E"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0C4DC0B1" w14:textId="77777777" w:rsidR="00CD493B" w:rsidRPr="00CC1465" w:rsidRDefault="009543E1" w:rsidP="00CD493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lastRenderedPageBreak/>
        <w:t>Beholderne er Vordingborg</w:t>
      </w:r>
      <w:r w:rsidR="00CD493B" w:rsidRPr="00CC1465">
        <w:rPr>
          <w:rFonts w:ascii="Times New Roman" w:hAnsi="Times New Roman" w:cs="Times New Roman"/>
          <w:sz w:val="24"/>
          <w:szCs w:val="24"/>
        </w:rPr>
        <w:t xml:space="preserve"> Kommunes ejendom.</w:t>
      </w:r>
    </w:p>
    <w:p w14:paraId="1DE60325"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1C1368CD" w14:textId="77777777" w:rsidR="00E84590" w:rsidRPr="00CC1465" w:rsidRDefault="00E84590" w:rsidP="00E84590">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Enfamiliehuse, sommerhuse og lignende</w:t>
      </w:r>
    </w:p>
    <w:p w14:paraId="2FA84974" w14:textId="4E8FFAF4" w:rsidR="00E84590" w:rsidRPr="00CC1465" w:rsidRDefault="00E84590" w:rsidP="00E84590">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Der udleveres beholdere delt i to rum med et volumen på i alt 240 liter.</w:t>
      </w:r>
      <w:r w:rsidR="00BA7C19" w:rsidRPr="00CC1465">
        <w:rPr>
          <w:rFonts w:ascii="Times New Roman" w:hAnsi="Times New Roman" w:cs="Times New Roman"/>
          <w:sz w:val="24"/>
          <w:szCs w:val="24"/>
        </w:rPr>
        <w:t xml:space="preserve"> Papiraffaldet skal placeres i det mindste rum.</w:t>
      </w:r>
    </w:p>
    <w:p w14:paraId="6616BDD5" w14:textId="77777777" w:rsidR="00E84590" w:rsidRPr="00CC1465" w:rsidRDefault="00E84590" w:rsidP="00E84590">
      <w:pPr>
        <w:autoSpaceDE w:val="0"/>
        <w:autoSpaceDN w:val="0"/>
        <w:adjustRightInd w:val="0"/>
        <w:spacing w:line="240" w:lineRule="auto"/>
        <w:rPr>
          <w:rFonts w:ascii="Times New Roman" w:hAnsi="Times New Roman" w:cs="Times New Roman"/>
          <w:sz w:val="24"/>
          <w:szCs w:val="24"/>
        </w:rPr>
      </w:pPr>
    </w:p>
    <w:p w14:paraId="117D744A" w14:textId="77777777" w:rsidR="00E84590" w:rsidRPr="00CC1465" w:rsidRDefault="00E84590" w:rsidP="00E84590">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Bebyggelser med fællesrenovation</w:t>
      </w:r>
    </w:p>
    <w:p w14:paraId="14E3018B" w14:textId="54087F74" w:rsidR="00E84590" w:rsidRPr="00CC1465" w:rsidRDefault="00E84590" w:rsidP="00E84590">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Der udleveres beholdere med et volumen på 240 eller 660 liter. Beholderne kan være rumdelte. </w:t>
      </w:r>
      <w:bookmarkStart w:id="19" w:name="_Hlk93046978"/>
      <w:r w:rsidR="00BA7C19" w:rsidRPr="00CC1465">
        <w:rPr>
          <w:rFonts w:ascii="Times New Roman" w:hAnsi="Times New Roman" w:cs="Times New Roman"/>
          <w:sz w:val="24"/>
          <w:szCs w:val="24"/>
        </w:rPr>
        <w:t>Der kan anskaffes nedgrave</w:t>
      </w:r>
      <w:r w:rsidR="00CB511C" w:rsidRPr="00CC1465">
        <w:rPr>
          <w:rFonts w:ascii="Times New Roman" w:hAnsi="Times New Roman" w:cs="Times New Roman"/>
          <w:sz w:val="24"/>
          <w:szCs w:val="24"/>
        </w:rPr>
        <w:t>t</w:t>
      </w:r>
      <w:r w:rsidR="00BA7C19" w:rsidRPr="00CC1465">
        <w:rPr>
          <w:rFonts w:ascii="Times New Roman" w:hAnsi="Times New Roman" w:cs="Times New Roman"/>
          <w:sz w:val="24"/>
          <w:szCs w:val="24"/>
        </w:rPr>
        <w:t xml:space="preserve"> løsning efter godkendelse af Vordingborg Kommune </w:t>
      </w:r>
      <w:bookmarkEnd w:id="19"/>
    </w:p>
    <w:p w14:paraId="63BEEFFC" w14:textId="77777777" w:rsidR="00424002" w:rsidRPr="00CC1465" w:rsidRDefault="00424002" w:rsidP="00CD493B">
      <w:pPr>
        <w:autoSpaceDE w:val="0"/>
        <w:autoSpaceDN w:val="0"/>
        <w:adjustRightInd w:val="0"/>
        <w:spacing w:line="240" w:lineRule="auto"/>
        <w:rPr>
          <w:rFonts w:ascii="Times New Roman" w:hAnsi="Times New Roman" w:cs="Times New Roman"/>
          <w:sz w:val="24"/>
          <w:szCs w:val="24"/>
        </w:rPr>
      </w:pPr>
    </w:p>
    <w:p w14:paraId="2F09831F" w14:textId="77777777" w:rsidR="00424002" w:rsidRPr="00CC1465" w:rsidRDefault="00424002" w:rsidP="00424002">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Beholdere, der bortkommer, eller som beskadiges </w:t>
      </w:r>
      <w:r w:rsidR="00A568C4" w:rsidRPr="00CC1465">
        <w:rPr>
          <w:rFonts w:ascii="Times New Roman" w:hAnsi="Times New Roman" w:cs="Times New Roman"/>
          <w:sz w:val="24"/>
          <w:szCs w:val="24"/>
        </w:rPr>
        <w:t>fx</w:t>
      </w:r>
      <w:r w:rsidRPr="00CC1465">
        <w:rPr>
          <w:rFonts w:ascii="Times New Roman" w:hAnsi="Times New Roman" w:cs="Times New Roman"/>
          <w:sz w:val="24"/>
          <w:szCs w:val="24"/>
        </w:rPr>
        <w:t xml:space="preserve"> ved brand, hærværk eller misbrug, erstattes af borgeren eller grundejeren.</w:t>
      </w:r>
    </w:p>
    <w:p w14:paraId="1AF7F74F"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35D74A45"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1F49183A" w14:textId="650E789A" w:rsidR="00CD493B" w:rsidRPr="00CC1465" w:rsidRDefault="00CD493B" w:rsidP="00CD493B">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3C3505" w:rsidRPr="00CC1465">
        <w:rPr>
          <w:rFonts w:ascii="Times New Roman,Bold" w:hAnsi="Times New Roman,Bold" w:cs="Times New Roman,Bold"/>
          <w:b/>
          <w:bCs/>
          <w:sz w:val="29"/>
          <w:szCs w:val="29"/>
        </w:rPr>
        <w:t>1</w:t>
      </w:r>
      <w:r w:rsidRPr="00CC1465">
        <w:rPr>
          <w:rFonts w:ascii="Times New Roman,Bold" w:hAnsi="Times New Roman,Bold" w:cs="Times New Roman,Bold"/>
          <w:b/>
          <w:bCs/>
          <w:sz w:val="29"/>
          <w:szCs w:val="29"/>
        </w:rPr>
        <w:t>.5 Kapacitet for beholdere</w:t>
      </w:r>
    </w:p>
    <w:p w14:paraId="523336C5"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11C90B45"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w:t>
      </w:r>
      <w:r w:rsidR="00424002" w:rsidRPr="00CC1465">
        <w:rPr>
          <w:rFonts w:ascii="Times New Roman" w:hAnsi="Times New Roman" w:cs="Times New Roman"/>
          <w:sz w:val="24"/>
          <w:szCs w:val="24"/>
        </w:rPr>
        <w:t>ere og grundejere skal gøre Vordingborg</w:t>
      </w:r>
      <w:r w:rsidRPr="00CC1465">
        <w:rPr>
          <w:rFonts w:ascii="Times New Roman" w:hAnsi="Times New Roman" w:cs="Times New Roman"/>
          <w:sz w:val="24"/>
          <w:szCs w:val="24"/>
        </w:rPr>
        <w:t xml:space="preserve"> Kommune opmærksom på, hvis der ikke er tilstrækkelig kapacitet til at rumme den mængde papiraffald, der produceres på ejendommen mellem to ordinære afhentninger. </w:t>
      </w:r>
    </w:p>
    <w:p w14:paraId="68C21887"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7933D14D"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For at sikre ti</w:t>
      </w:r>
      <w:r w:rsidR="00424002" w:rsidRPr="00CC1465">
        <w:rPr>
          <w:rFonts w:ascii="Times New Roman" w:hAnsi="Times New Roman" w:cs="Times New Roman"/>
          <w:sz w:val="24"/>
          <w:szCs w:val="24"/>
        </w:rPr>
        <w:t>lstrækkelig kapacitet afgør Vordingborg</w:t>
      </w:r>
      <w:r w:rsidRPr="00CC1465">
        <w:rPr>
          <w:rFonts w:ascii="Times New Roman" w:hAnsi="Times New Roman" w:cs="Times New Roman"/>
          <w:sz w:val="24"/>
          <w:szCs w:val="24"/>
        </w:rPr>
        <w:t xml:space="preserve"> Kommune hvor mange og hvilken type beholdere, der skal opstilles på en ejendom, samt hvor ofte beholderne skal tømmes.</w:t>
      </w:r>
    </w:p>
    <w:p w14:paraId="53F16424"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6E9BABF1"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652027D9" w14:textId="7735A89F" w:rsidR="00CD493B" w:rsidRPr="00CC1465" w:rsidRDefault="00CD493B" w:rsidP="00CD493B">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3C3505" w:rsidRPr="00CC1465">
        <w:rPr>
          <w:rFonts w:ascii="Times New Roman,Bold" w:hAnsi="Times New Roman,Bold" w:cs="Times New Roman,Bold"/>
          <w:b/>
          <w:bCs/>
          <w:sz w:val="29"/>
          <w:szCs w:val="29"/>
        </w:rPr>
        <w:t>1</w:t>
      </w:r>
      <w:r w:rsidRPr="00CC1465">
        <w:rPr>
          <w:rFonts w:ascii="Times New Roman,Bold" w:hAnsi="Times New Roman,Bold" w:cs="Times New Roman,Bold"/>
          <w:b/>
          <w:bCs/>
          <w:sz w:val="29"/>
          <w:szCs w:val="29"/>
        </w:rPr>
        <w:t>.6 Anbringelse af beholdere</w:t>
      </w:r>
    </w:p>
    <w:p w14:paraId="1DA58DDF"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734055E9" w14:textId="77777777" w:rsidR="0025742B" w:rsidRPr="00CC1465" w:rsidRDefault="0025742B" w:rsidP="0025742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Beholderne sk</w:t>
      </w:r>
      <w:r w:rsidR="00481111" w:rsidRPr="00CC1465">
        <w:rPr>
          <w:rFonts w:ascii="Times New Roman" w:hAnsi="Times New Roman" w:cs="Times New Roman"/>
          <w:sz w:val="24"/>
          <w:szCs w:val="24"/>
        </w:rPr>
        <w:t>al være placeret således, at de er let tilgængelige</w:t>
      </w:r>
      <w:r w:rsidRPr="00CC1465">
        <w:rPr>
          <w:rFonts w:ascii="Times New Roman" w:hAnsi="Times New Roman" w:cs="Times New Roman"/>
          <w:sz w:val="24"/>
          <w:szCs w:val="24"/>
        </w:rPr>
        <w:t xml:space="preserve"> for afhentning jf. bilag 1 om indretning af standpladser og adgangsveje, herunder vanskelige adgangsveje.</w:t>
      </w:r>
    </w:p>
    <w:p w14:paraId="062CCACD" w14:textId="77777777" w:rsidR="00424002" w:rsidRPr="00CC1465" w:rsidRDefault="00424002" w:rsidP="00CD493B">
      <w:pPr>
        <w:autoSpaceDE w:val="0"/>
        <w:autoSpaceDN w:val="0"/>
        <w:adjustRightInd w:val="0"/>
        <w:spacing w:line="240" w:lineRule="auto"/>
        <w:rPr>
          <w:rFonts w:ascii="Times New Roman" w:hAnsi="Times New Roman" w:cs="Times New Roman"/>
          <w:sz w:val="24"/>
          <w:szCs w:val="24"/>
        </w:rPr>
      </w:pPr>
    </w:p>
    <w:p w14:paraId="7F6CD763"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0D8FE4A8" w14:textId="6092E58E" w:rsidR="00CD493B" w:rsidRPr="00CC1465" w:rsidRDefault="00CD493B" w:rsidP="00CD493B">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3C3505" w:rsidRPr="00CC1465">
        <w:rPr>
          <w:rFonts w:ascii="Times New Roman,Bold" w:hAnsi="Times New Roman,Bold" w:cs="Times New Roman,Bold"/>
          <w:b/>
          <w:bCs/>
          <w:sz w:val="29"/>
          <w:szCs w:val="29"/>
        </w:rPr>
        <w:t>1</w:t>
      </w:r>
      <w:r w:rsidRPr="00CC1465">
        <w:rPr>
          <w:rFonts w:ascii="Times New Roman,Bold" w:hAnsi="Times New Roman,Bold" w:cs="Times New Roman,Bold"/>
          <w:b/>
          <w:bCs/>
          <w:sz w:val="29"/>
          <w:szCs w:val="29"/>
        </w:rPr>
        <w:t>.7 Anvendelse og fyldning af beholdere</w:t>
      </w:r>
    </w:p>
    <w:p w14:paraId="6443C5E3"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170B92E6"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Beholdere må fyldes til kanten. Låget skal kunne lukkes helt, uden at affaldet trykkes sammen og klemmes fast i beholderen.</w:t>
      </w:r>
    </w:p>
    <w:p w14:paraId="320F3794"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0CD4012F" w14:textId="77777777" w:rsidR="00CD493B" w:rsidRPr="00CC1465" w:rsidRDefault="00411353" w:rsidP="00CD493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For beholdere med dobbeltlåg</w:t>
      </w:r>
      <w:r w:rsidR="00CD493B" w:rsidRPr="00CC1465">
        <w:rPr>
          <w:rFonts w:ascii="Times New Roman" w:hAnsi="Times New Roman" w:cs="Times New Roman"/>
          <w:sz w:val="24"/>
          <w:szCs w:val="24"/>
        </w:rPr>
        <w:t xml:space="preserve"> gælder det, at borgere og grundejere skal lukke beholderens lille låg, så låget ikke svinger op i forbindelse med tømning af beholderen.</w:t>
      </w:r>
    </w:p>
    <w:p w14:paraId="3C3E2870"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37A22BA7"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63716CC6" w14:textId="7E7D53EC" w:rsidR="00CD493B" w:rsidRPr="00CC1465" w:rsidRDefault="00CD493B" w:rsidP="00CD493B">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3C3505" w:rsidRPr="00CC1465">
        <w:rPr>
          <w:rFonts w:ascii="Times New Roman,Bold" w:hAnsi="Times New Roman,Bold" w:cs="Times New Roman,Bold"/>
          <w:b/>
          <w:bCs/>
          <w:sz w:val="29"/>
          <w:szCs w:val="29"/>
        </w:rPr>
        <w:t>1</w:t>
      </w:r>
      <w:r w:rsidRPr="00CC1465">
        <w:rPr>
          <w:rFonts w:ascii="Times New Roman,Bold" w:hAnsi="Times New Roman,Bold" w:cs="Times New Roman,Bold"/>
          <w:b/>
          <w:bCs/>
          <w:sz w:val="29"/>
          <w:szCs w:val="29"/>
        </w:rPr>
        <w:t>.8 Renholdelse af beholdere</w:t>
      </w:r>
    </w:p>
    <w:p w14:paraId="1166D03C"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304F3B48"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har pligt til at renholde beholdere, så der ikke opstår uhygiejniske forhold.</w:t>
      </w:r>
    </w:p>
    <w:p w14:paraId="6AA1F672"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62786394"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3F9121BF" w14:textId="29096EAF" w:rsidR="00CD493B" w:rsidRPr="00CC1465" w:rsidRDefault="00CD493B" w:rsidP="00CD493B">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3C3505" w:rsidRPr="00CC1465">
        <w:rPr>
          <w:rFonts w:ascii="Times New Roman,Bold" w:hAnsi="Times New Roman,Bold" w:cs="Times New Roman,Bold"/>
          <w:b/>
          <w:bCs/>
          <w:sz w:val="29"/>
          <w:szCs w:val="29"/>
        </w:rPr>
        <w:t>1</w:t>
      </w:r>
      <w:r w:rsidRPr="00CC1465">
        <w:rPr>
          <w:rFonts w:ascii="Times New Roman,Bold" w:hAnsi="Times New Roman,Bold" w:cs="Times New Roman,Bold"/>
          <w:b/>
          <w:bCs/>
          <w:sz w:val="29"/>
          <w:szCs w:val="29"/>
        </w:rPr>
        <w:t>.9 Afhentning af papiraffald</w:t>
      </w:r>
    </w:p>
    <w:p w14:paraId="3DC87554"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4E49E24B" w14:textId="04B6B36A" w:rsidR="00CD493B" w:rsidRPr="00CC1465" w:rsidRDefault="00CD493B" w:rsidP="00CD493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lastRenderedPageBreak/>
        <w:t xml:space="preserve">Ved ordinær drift indsamles affaldet mandag til </w:t>
      </w:r>
      <w:r w:rsidR="00424002" w:rsidRPr="00CC1465">
        <w:rPr>
          <w:rFonts w:ascii="Times New Roman" w:hAnsi="Times New Roman" w:cs="Times New Roman"/>
          <w:sz w:val="24"/>
          <w:szCs w:val="24"/>
        </w:rPr>
        <w:t>fredag i tidsrummet mellem kl. 5</w:t>
      </w:r>
      <w:r w:rsidRPr="00CC1465">
        <w:rPr>
          <w:rFonts w:ascii="Times New Roman" w:hAnsi="Times New Roman" w:cs="Times New Roman"/>
          <w:sz w:val="24"/>
          <w:szCs w:val="24"/>
        </w:rPr>
        <w:t>.</w:t>
      </w:r>
      <w:r w:rsidR="00411353" w:rsidRPr="00CC1465">
        <w:rPr>
          <w:rFonts w:ascii="Times New Roman" w:hAnsi="Times New Roman" w:cs="Times New Roman"/>
          <w:sz w:val="24"/>
          <w:szCs w:val="24"/>
        </w:rPr>
        <w:t xml:space="preserve">00 og kl. 19.00. På enkelte veje </w:t>
      </w:r>
      <w:r w:rsidR="00BA7C19" w:rsidRPr="00CC1465">
        <w:rPr>
          <w:rFonts w:ascii="Times New Roman" w:hAnsi="Times New Roman" w:cs="Times New Roman"/>
          <w:sz w:val="24"/>
          <w:szCs w:val="24"/>
        </w:rPr>
        <w:t xml:space="preserve">eller vejstrækninger </w:t>
      </w:r>
      <w:r w:rsidR="00411353" w:rsidRPr="00CC1465">
        <w:rPr>
          <w:rFonts w:ascii="Times New Roman" w:hAnsi="Times New Roman" w:cs="Times New Roman"/>
          <w:sz w:val="24"/>
          <w:szCs w:val="24"/>
        </w:rPr>
        <w:t>kan der været givet dispensation til indsamling fra kl. 04.00.</w:t>
      </w:r>
    </w:p>
    <w:p w14:paraId="037B3BBB"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29AF184D" w14:textId="77777777" w:rsidR="00CD493B" w:rsidRPr="00CC1465" w:rsidRDefault="00242B0D" w:rsidP="00CD493B">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Enfamiliehuse</w:t>
      </w:r>
    </w:p>
    <w:p w14:paraId="3D44119F" w14:textId="69E8036B" w:rsidR="00CD493B" w:rsidRPr="00CC1465" w:rsidRDefault="00CD493B" w:rsidP="00CD493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Papiraffaldet indsamles hver. </w:t>
      </w:r>
      <w:r w:rsidR="00BA7C19" w:rsidRPr="00CC1465">
        <w:rPr>
          <w:rFonts w:ascii="Times New Roman" w:hAnsi="Times New Roman" w:cs="Times New Roman"/>
          <w:sz w:val="24"/>
          <w:szCs w:val="24"/>
        </w:rPr>
        <w:t>3</w:t>
      </w:r>
      <w:r w:rsidRPr="00CC1465">
        <w:rPr>
          <w:rFonts w:ascii="Times New Roman" w:hAnsi="Times New Roman" w:cs="Times New Roman"/>
          <w:sz w:val="24"/>
          <w:szCs w:val="24"/>
        </w:rPr>
        <w:t xml:space="preserve"> uge.</w:t>
      </w:r>
    </w:p>
    <w:p w14:paraId="7764DDD2"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739EB20E" w14:textId="77777777" w:rsidR="00CD493B" w:rsidRPr="00CC1465" w:rsidRDefault="00242B0D" w:rsidP="00CD493B">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B</w:t>
      </w:r>
      <w:r w:rsidR="00424002" w:rsidRPr="00CC1465">
        <w:rPr>
          <w:rFonts w:ascii="Times New Roman" w:hAnsi="Times New Roman" w:cs="Times New Roman"/>
          <w:sz w:val="24"/>
          <w:szCs w:val="24"/>
          <w:u w:val="single"/>
        </w:rPr>
        <w:t>ebyggelser med fællesrenovation</w:t>
      </w:r>
    </w:p>
    <w:p w14:paraId="2A21AB2A" w14:textId="6E0C1BD8" w:rsidR="00CD493B" w:rsidRPr="00CC1465" w:rsidRDefault="00CD493B" w:rsidP="00CD493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Papiraffaldet indsamles ugentlig, hver </w:t>
      </w:r>
      <w:r w:rsidR="0004533A" w:rsidRPr="00CC1465">
        <w:rPr>
          <w:rFonts w:ascii="Times New Roman" w:hAnsi="Times New Roman" w:cs="Times New Roman"/>
          <w:sz w:val="24"/>
          <w:szCs w:val="24"/>
        </w:rPr>
        <w:t>3</w:t>
      </w:r>
      <w:r w:rsidRPr="00CC1465">
        <w:rPr>
          <w:rFonts w:ascii="Times New Roman" w:hAnsi="Times New Roman" w:cs="Times New Roman"/>
          <w:sz w:val="24"/>
          <w:szCs w:val="24"/>
        </w:rPr>
        <w:t xml:space="preserve">. uge eller hver </w:t>
      </w:r>
      <w:r w:rsidR="0004533A" w:rsidRPr="00CC1465">
        <w:rPr>
          <w:rFonts w:ascii="Times New Roman" w:hAnsi="Times New Roman" w:cs="Times New Roman"/>
          <w:sz w:val="24"/>
          <w:szCs w:val="24"/>
        </w:rPr>
        <w:t>6</w:t>
      </w:r>
      <w:r w:rsidRPr="00CC1465">
        <w:rPr>
          <w:rFonts w:ascii="Times New Roman" w:hAnsi="Times New Roman" w:cs="Times New Roman"/>
          <w:sz w:val="24"/>
          <w:szCs w:val="24"/>
        </w:rPr>
        <w:t>. uge.</w:t>
      </w:r>
    </w:p>
    <w:p w14:paraId="68B02945"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492C330D" w14:textId="61952A73" w:rsidR="00CD493B" w:rsidRPr="00CC1465" w:rsidRDefault="00424002" w:rsidP="00CD493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w:t>
      </w:r>
      <w:r w:rsidR="00CD493B" w:rsidRPr="00CC1465">
        <w:rPr>
          <w:rFonts w:ascii="Times New Roman" w:hAnsi="Times New Roman" w:cs="Times New Roman"/>
          <w:sz w:val="24"/>
          <w:szCs w:val="24"/>
        </w:rPr>
        <w:t xml:space="preserve"> Kommune fastsætter tømningsfrekvens for en given ejendom i henhold til § 1</w:t>
      </w:r>
      <w:r w:rsidR="003C3505" w:rsidRPr="00CC1465">
        <w:rPr>
          <w:rFonts w:ascii="Times New Roman" w:hAnsi="Times New Roman" w:cs="Times New Roman"/>
          <w:sz w:val="24"/>
          <w:szCs w:val="24"/>
        </w:rPr>
        <w:t>1</w:t>
      </w:r>
      <w:r w:rsidR="00CD493B" w:rsidRPr="00CC1465">
        <w:rPr>
          <w:rFonts w:ascii="Times New Roman" w:hAnsi="Times New Roman" w:cs="Times New Roman"/>
          <w:sz w:val="24"/>
          <w:szCs w:val="24"/>
        </w:rPr>
        <w:t>.5.</w:t>
      </w:r>
    </w:p>
    <w:p w14:paraId="3FAF64A5"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46B4EF7F" w14:textId="002D9BA0" w:rsidR="00242B0D" w:rsidRPr="00CC1465" w:rsidRDefault="00C154C9" w:rsidP="00242B0D">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Ejendomme med sommerhusordning til deres dagrenovation </w:t>
      </w:r>
      <w:r w:rsidR="00242B0D" w:rsidRPr="00CC1465">
        <w:rPr>
          <w:rFonts w:ascii="Times New Roman" w:hAnsi="Times New Roman" w:cs="Times New Roman"/>
          <w:sz w:val="24"/>
          <w:szCs w:val="24"/>
        </w:rPr>
        <w:t>få</w:t>
      </w:r>
      <w:r w:rsidRPr="00CC1465">
        <w:rPr>
          <w:rFonts w:ascii="Times New Roman" w:hAnsi="Times New Roman" w:cs="Times New Roman"/>
          <w:sz w:val="24"/>
          <w:szCs w:val="24"/>
        </w:rPr>
        <w:t>r</w:t>
      </w:r>
      <w:r w:rsidR="00242B0D" w:rsidRPr="00CC1465">
        <w:rPr>
          <w:rFonts w:ascii="Times New Roman" w:hAnsi="Times New Roman" w:cs="Times New Roman"/>
          <w:sz w:val="24"/>
          <w:szCs w:val="24"/>
        </w:rPr>
        <w:t xml:space="preserve"> indsamlet </w:t>
      </w:r>
      <w:r w:rsidRPr="00CC1465">
        <w:rPr>
          <w:rFonts w:ascii="Times New Roman" w:hAnsi="Times New Roman" w:cs="Times New Roman"/>
          <w:sz w:val="24"/>
          <w:szCs w:val="24"/>
        </w:rPr>
        <w:t xml:space="preserve">papiraffald hver </w:t>
      </w:r>
      <w:r w:rsidR="006515EA" w:rsidRPr="00CC1465">
        <w:rPr>
          <w:rFonts w:ascii="Times New Roman" w:hAnsi="Times New Roman" w:cs="Times New Roman"/>
          <w:sz w:val="24"/>
          <w:szCs w:val="24"/>
        </w:rPr>
        <w:t>3</w:t>
      </w:r>
      <w:r w:rsidRPr="00CC1465">
        <w:rPr>
          <w:rFonts w:ascii="Times New Roman" w:hAnsi="Times New Roman" w:cs="Times New Roman"/>
          <w:sz w:val="24"/>
          <w:szCs w:val="24"/>
        </w:rPr>
        <w:t>. uge</w:t>
      </w:r>
      <w:r w:rsidR="00242B0D" w:rsidRPr="00CC1465">
        <w:rPr>
          <w:rFonts w:ascii="Times New Roman" w:hAnsi="Times New Roman" w:cs="Times New Roman"/>
          <w:sz w:val="24"/>
          <w:szCs w:val="24"/>
        </w:rPr>
        <w:t xml:space="preserve"> i perioden 1. apr</w:t>
      </w:r>
      <w:r w:rsidRPr="00CC1465">
        <w:rPr>
          <w:rFonts w:ascii="Times New Roman" w:hAnsi="Times New Roman" w:cs="Times New Roman"/>
          <w:sz w:val="24"/>
          <w:szCs w:val="24"/>
        </w:rPr>
        <w:t>il - 30. september og</w:t>
      </w:r>
      <w:r w:rsidR="00242B0D" w:rsidRPr="00CC1465">
        <w:rPr>
          <w:rFonts w:ascii="Times New Roman" w:hAnsi="Times New Roman" w:cs="Times New Roman"/>
          <w:sz w:val="24"/>
          <w:szCs w:val="24"/>
        </w:rPr>
        <w:t xml:space="preserve"> </w:t>
      </w:r>
      <w:r w:rsidRPr="00CC1465">
        <w:rPr>
          <w:rFonts w:ascii="Times New Roman" w:hAnsi="Times New Roman" w:cs="Times New Roman"/>
          <w:sz w:val="24"/>
          <w:szCs w:val="24"/>
        </w:rPr>
        <w:t xml:space="preserve">hver </w:t>
      </w:r>
      <w:r w:rsidR="003F7DED" w:rsidRPr="00CC1465">
        <w:rPr>
          <w:rFonts w:ascii="Times New Roman" w:hAnsi="Times New Roman" w:cs="Times New Roman"/>
          <w:sz w:val="24"/>
          <w:szCs w:val="24"/>
        </w:rPr>
        <w:t>6</w:t>
      </w:r>
      <w:r w:rsidR="00242B0D" w:rsidRPr="00CC1465">
        <w:rPr>
          <w:rFonts w:ascii="Times New Roman" w:hAnsi="Times New Roman" w:cs="Times New Roman"/>
          <w:sz w:val="24"/>
          <w:szCs w:val="24"/>
        </w:rPr>
        <w:t>. uge i perioden 1. oktober - 31. marts.</w:t>
      </w:r>
      <w:r w:rsidRPr="00CC1465">
        <w:rPr>
          <w:rFonts w:ascii="Times New Roman" w:hAnsi="Times New Roman" w:cs="Times New Roman"/>
          <w:sz w:val="24"/>
          <w:szCs w:val="24"/>
        </w:rPr>
        <w:t xml:space="preserve"> </w:t>
      </w:r>
    </w:p>
    <w:p w14:paraId="2654C802" w14:textId="77777777" w:rsidR="00242B0D" w:rsidRPr="00CC1465" w:rsidRDefault="00242B0D" w:rsidP="00CD493B">
      <w:pPr>
        <w:autoSpaceDE w:val="0"/>
        <w:autoSpaceDN w:val="0"/>
        <w:adjustRightInd w:val="0"/>
        <w:spacing w:line="240" w:lineRule="auto"/>
        <w:rPr>
          <w:rFonts w:ascii="Times New Roman" w:hAnsi="Times New Roman" w:cs="Times New Roman"/>
          <w:sz w:val="24"/>
          <w:szCs w:val="24"/>
        </w:rPr>
      </w:pPr>
    </w:p>
    <w:p w14:paraId="1D89CBA5" w14:textId="77777777" w:rsidR="00242B0D" w:rsidRPr="00CC1465" w:rsidRDefault="00242B0D" w:rsidP="00242B0D">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Der foretages ordinær tømning på helligdage, medmindre andet er aftalt mellem Vordingborg Kommune og renovatør.</w:t>
      </w:r>
    </w:p>
    <w:p w14:paraId="4A564764" w14:textId="77777777" w:rsidR="00411353" w:rsidRPr="00CC1465" w:rsidRDefault="00411353" w:rsidP="00CD493B">
      <w:pPr>
        <w:autoSpaceDE w:val="0"/>
        <w:autoSpaceDN w:val="0"/>
        <w:adjustRightInd w:val="0"/>
        <w:spacing w:line="240" w:lineRule="auto"/>
        <w:rPr>
          <w:rFonts w:ascii="Times New Roman" w:hAnsi="Times New Roman" w:cs="Times New Roman"/>
          <w:sz w:val="24"/>
          <w:szCs w:val="24"/>
        </w:rPr>
      </w:pPr>
    </w:p>
    <w:p w14:paraId="6AFDA7FC"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20225487" w14:textId="70B8073D" w:rsidR="00CD493B" w:rsidRPr="00CC1465" w:rsidRDefault="00CD493B" w:rsidP="00CD493B">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3C3505" w:rsidRPr="00CC1465">
        <w:rPr>
          <w:rFonts w:ascii="Times New Roman,Bold" w:hAnsi="Times New Roman,Bold" w:cs="Times New Roman,Bold"/>
          <w:b/>
          <w:bCs/>
          <w:sz w:val="29"/>
          <w:szCs w:val="29"/>
        </w:rPr>
        <w:t>1</w:t>
      </w:r>
      <w:r w:rsidRPr="00CC1465">
        <w:rPr>
          <w:rFonts w:ascii="Times New Roman,Bold" w:hAnsi="Times New Roman,Bold" w:cs="Times New Roman,Bold"/>
          <w:b/>
          <w:bCs/>
          <w:sz w:val="29"/>
          <w:szCs w:val="29"/>
        </w:rPr>
        <w:t>.10 Øvrige ordninger</w:t>
      </w:r>
    </w:p>
    <w:p w14:paraId="60117AC2"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199F5BC4" w14:textId="77777777" w:rsidR="003528D8" w:rsidRPr="00CC1465" w:rsidRDefault="003528D8" w:rsidP="003528D8">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Papiraffald kan også afleveres på genbrugspladsen, i genbrugskuber eller til storskraldsafhentning. Benyttelse af genbrugspladsen, storskraldsordningen eller genbrugskuber fritager ikke borgere og grundejere fra deres pligt til at benytte og betale for henteordningen i beholder ved husstanden.</w:t>
      </w:r>
    </w:p>
    <w:p w14:paraId="11902847" w14:textId="77777777" w:rsidR="003528D8" w:rsidRPr="00CC1465" w:rsidRDefault="003528D8" w:rsidP="00AB5B71">
      <w:pPr>
        <w:autoSpaceDE w:val="0"/>
        <w:autoSpaceDN w:val="0"/>
        <w:adjustRightInd w:val="0"/>
        <w:spacing w:line="240" w:lineRule="auto"/>
        <w:rPr>
          <w:rFonts w:ascii="Times New Roman" w:hAnsi="Times New Roman" w:cs="Times New Roman"/>
          <w:sz w:val="24"/>
          <w:szCs w:val="24"/>
        </w:rPr>
      </w:pPr>
    </w:p>
    <w:p w14:paraId="6265D680" w14:textId="77777777" w:rsidR="00CD493B" w:rsidRPr="00CC1465" w:rsidRDefault="00CD493B" w:rsidP="00CD493B">
      <w:pPr>
        <w:autoSpaceDE w:val="0"/>
        <w:autoSpaceDN w:val="0"/>
        <w:adjustRightInd w:val="0"/>
        <w:spacing w:line="240" w:lineRule="auto"/>
        <w:rPr>
          <w:rFonts w:ascii="Times New Roman" w:hAnsi="Times New Roman" w:cs="Times New Roman"/>
          <w:sz w:val="24"/>
          <w:szCs w:val="24"/>
        </w:rPr>
      </w:pPr>
    </w:p>
    <w:p w14:paraId="77E2DADE" w14:textId="77777777" w:rsidR="00C62C5F" w:rsidRPr="00CC1465" w:rsidRDefault="00C62C5F">
      <w:pPr>
        <w:spacing w:after="200"/>
        <w:rPr>
          <w:rFonts w:ascii="Times New Roman" w:hAnsi="Times New Roman" w:cs="Times New Roman"/>
          <w:sz w:val="24"/>
          <w:szCs w:val="24"/>
        </w:rPr>
      </w:pPr>
      <w:r w:rsidRPr="00CC1465">
        <w:rPr>
          <w:rFonts w:ascii="Times New Roman" w:hAnsi="Times New Roman" w:cs="Times New Roman"/>
          <w:sz w:val="24"/>
          <w:szCs w:val="24"/>
        </w:rPr>
        <w:br w:type="page"/>
      </w:r>
    </w:p>
    <w:p w14:paraId="54F365D7" w14:textId="5EFA9F41" w:rsidR="00760142" w:rsidRPr="00CC1465" w:rsidRDefault="00FF12AF" w:rsidP="002576CF">
      <w:pPr>
        <w:pStyle w:val="Overskrift1"/>
        <w:rPr>
          <w:color w:val="auto"/>
        </w:rPr>
      </w:pPr>
      <w:bookmarkStart w:id="20" w:name="_Toc93486853"/>
      <w:r w:rsidRPr="00CC1465">
        <w:rPr>
          <w:noProof/>
          <w:color w:val="auto"/>
          <w:lang w:eastAsia="da-DK"/>
        </w:rPr>
        <w:lastRenderedPageBreak/>
        <w:drawing>
          <wp:anchor distT="0" distB="0" distL="114300" distR="114300" simplePos="0" relativeHeight="251663360" behindDoc="0" locked="0" layoutInCell="1" allowOverlap="1" wp14:anchorId="3818ADD4" wp14:editId="41F37848">
            <wp:simplePos x="0" y="0"/>
            <wp:positionH relativeFrom="column">
              <wp:posOffset>5359400</wp:posOffset>
            </wp:positionH>
            <wp:positionV relativeFrom="paragraph">
              <wp:posOffset>-44450</wp:posOffset>
            </wp:positionV>
            <wp:extent cx="1080000" cy="1080000"/>
            <wp:effectExtent l="0" t="0" r="6350" b="6350"/>
            <wp:wrapNone/>
            <wp:docPr id="12" name="Billede 12" descr="O:\Miljø og Teknik\Miljø\Affald\Piktogrammer Affald DAF og KL\PIKTOGRAMMER\PIKTOGRAMMER_23_01_2017\7_PAP\PAP_farve\PAP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lede 12" descr="O:\Miljø og Teknik\Miljø\Affald\Piktogrammer Affald DAF og KL\PIKTOGRAMMER\PIKTOGRAMMER_23_01_2017\7_PAP\PAP_farve\PAP_rgb_72dp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0142" w:rsidRPr="00CC1465">
        <w:rPr>
          <w:color w:val="auto"/>
        </w:rPr>
        <w:t>§</w:t>
      </w:r>
      <w:r w:rsidR="004D4154" w:rsidRPr="00CC1465">
        <w:rPr>
          <w:color w:val="auto"/>
        </w:rPr>
        <w:t xml:space="preserve"> </w:t>
      </w:r>
      <w:r w:rsidR="00760142" w:rsidRPr="00CC1465">
        <w:rPr>
          <w:color w:val="auto"/>
        </w:rPr>
        <w:t>1</w:t>
      </w:r>
      <w:r w:rsidR="00F12035" w:rsidRPr="00CC1465">
        <w:rPr>
          <w:color w:val="auto"/>
        </w:rPr>
        <w:t>2</w:t>
      </w:r>
      <w:r w:rsidR="00760142" w:rsidRPr="00CC1465">
        <w:rPr>
          <w:color w:val="auto"/>
        </w:rPr>
        <w:t xml:space="preserve"> Ordning for papaffald</w:t>
      </w:r>
      <w:bookmarkEnd w:id="20"/>
    </w:p>
    <w:p w14:paraId="1896D83A" w14:textId="56585D48"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6DF1EADB" w14:textId="5D2DF010" w:rsidR="00760142" w:rsidRPr="00CC1465" w:rsidRDefault="00760142" w:rsidP="00760142">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F12035" w:rsidRPr="00CC1465">
        <w:rPr>
          <w:rFonts w:ascii="Times New Roman,Bold" w:hAnsi="Times New Roman,Bold" w:cs="Times New Roman,Bold"/>
          <w:b/>
          <w:bCs/>
          <w:sz w:val="29"/>
          <w:szCs w:val="29"/>
        </w:rPr>
        <w:t>2</w:t>
      </w:r>
      <w:r w:rsidRPr="00CC1465">
        <w:rPr>
          <w:rFonts w:ascii="Times New Roman,Bold" w:hAnsi="Times New Roman,Bold" w:cs="Times New Roman,Bold"/>
          <w:b/>
          <w:bCs/>
          <w:sz w:val="29"/>
          <w:szCs w:val="29"/>
        </w:rPr>
        <w:t>.1 Hvad er papaffald</w:t>
      </w:r>
    </w:p>
    <w:p w14:paraId="74CBBFD4"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highlight w:val="yellow"/>
        </w:rPr>
      </w:pPr>
    </w:p>
    <w:p w14:paraId="7111D9D0" w14:textId="77777777" w:rsidR="00F62B4A" w:rsidRPr="00CC1465" w:rsidRDefault="00F62B4A" w:rsidP="003C3505">
      <w:pPr>
        <w:autoSpaceDE w:val="0"/>
        <w:autoSpaceDN w:val="0"/>
        <w:adjustRightInd w:val="0"/>
        <w:spacing w:line="240" w:lineRule="auto"/>
        <w:rPr>
          <w:rFonts w:ascii="Times New Roman" w:hAnsi="Times New Roman" w:cs="Times New Roman"/>
          <w:sz w:val="24"/>
          <w:szCs w:val="24"/>
        </w:rPr>
      </w:pPr>
    </w:p>
    <w:p w14:paraId="6EC7D6FD" w14:textId="4C4BBC09" w:rsidR="00760142" w:rsidRPr="00CC1465" w:rsidRDefault="003C3505" w:rsidP="00D351AD">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Papaffald sorteres i overensstemmelse med sorteringskriterierne i bilag 6 til affaldsbekendtgørelsen. </w:t>
      </w:r>
    </w:p>
    <w:p w14:paraId="038F977B"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36B30EFE" w14:textId="1079846F" w:rsidR="00272D44" w:rsidRPr="00CC1465" w:rsidRDefault="003528D8" w:rsidP="00760142">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Småt pap er</w:t>
      </w:r>
      <w:r w:rsidR="00272D44" w:rsidRPr="00CC1465">
        <w:rPr>
          <w:rFonts w:ascii="Times New Roman" w:hAnsi="Times New Roman" w:cs="Times New Roman"/>
          <w:sz w:val="24"/>
          <w:szCs w:val="24"/>
        </w:rPr>
        <w:t xml:space="preserve"> fx papemballage fra morgenmadsprodukter, paprør fra køkkenrulle mv. samt stort pap, der er </w:t>
      </w:r>
      <w:r w:rsidR="00B308BC" w:rsidRPr="00CC1465">
        <w:rPr>
          <w:rFonts w:ascii="Times New Roman" w:hAnsi="Times New Roman" w:cs="Times New Roman"/>
          <w:sz w:val="24"/>
          <w:szCs w:val="24"/>
        </w:rPr>
        <w:t>d</w:t>
      </w:r>
      <w:r w:rsidR="00272D44" w:rsidRPr="00CC1465">
        <w:rPr>
          <w:rFonts w:ascii="Times New Roman" w:hAnsi="Times New Roman" w:cs="Times New Roman"/>
          <w:sz w:val="24"/>
          <w:szCs w:val="24"/>
        </w:rPr>
        <w:t>elt</w:t>
      </w:r>
      <w:r w:rsidR="00B308BC" w:rsidRPr="00CC1465">
        <w:rPr>
          <w:rFonts w:ascii="Times New Roman" w:hAnsi="Times New Roman" w:cs="Times New Roman"/>
          <w:sz w:val="24"/>
          <w:szCs w:val="24"/>
        </w:rPr>
        <w:t xml:space="preserve"> i mindre stykker</w:t>
      </w:r>
      <w:r w:rsidR="00272D44" w:rsidRPr="00CC1465">
        <w:rPr>
          <w:rFonts w:ascii="Times New Roman" w:hAnsi="Times New Roman" w:cs="Times New Roman"/>
          <w:sz w:val="24"/>
          <w:szCs w:val="24"/>
        </w:rPr>
        <w:t xml:space="preserve">, så det ikke </w:t>
      </w:r>
      <w:r w:rsidR="0004533A" w:rsidRPr="00CC1465">
        <w:rPr>
          <w:rFonts w:ascii="Times New Roman" w:hAnsi="Times New Roman" w:cs="Times New Roman"/>
          <w:sz w:val="24"/>
          <w:szCs w:val="24"/>
        </w:rPr>
        <w:t>sætter sig</w:t>
      </w:r>
      <w:r w:rsidR="00B308BC" w:rsidRPr="00CC1465">
        <w:rPr>
          <w:rFonts w:ascii="Times New Roman" w:hAnsi="Times New Roman" w:cs="Times New Roman"/>
          <w:sz w:val="24"/>
          <w:szCs w:val="24"/>
        </w:rPr>
        <w:t xml:space="preserve"> fast i beholderen ved tømning</w:t>
      </w:r>
      <w:r w:rsidR="0004533A" w:rsidRPr="00CC1465">
        <w:rPr>
          <w:rFonts w:ascii="Times New Roman" w:hAnsi="Times New Roman" w:cs="Times New Roman"/>
          <w:sz w:val="24"/>
          <w:szCs w:val="24"/>
        </w:rPr>
        <w:t xml:space="preserve"> og kan komme igennem indkastet på låget til container- og kubeløsninger</w:t>
      </w:r>
      <w:r w:rsidRPr="00CC1465">
        <w:rPr>
          <w:rFonts w:ascii="Times New Roman" w:hAnsi="Times New Roman" w:cs="Times New Roman"/>
          <w:sz w:val="24"/>
          <w:szCs w:val="24"/>
        </w:rPr>
        <w:t>.</w:t>
      </w:r>
      <w:r w:rsidR="00265FE9" w:rsidRPr="00CC1465">
        <w:rPr>
          <w:rFonts w:ascii="Times New Roman" w:hAnsi="Times New Roman" w:cs="Times New Roman"/>
          <w:sz w:val="24"/>
          <w:szCs w:val="24"/>
        </w:rPr>
        <w:t xml:space="preserve"> </w:t>
      </w:r>
    </w:p>
    <w:p w14:paraId="0E5300CA" w14:textId="77777777" w:rsidR="00272D44" w:rsidRPr="00CC1465" w:rsidRDefault="00272D44" w:rsidP="00760142">
      <w:pPr>
        <w:autoSpaceDE w:val="0"/>
        <w:autoSpaceDN w:val="0"/>
        <w:adjustRightInd w:val="0"/>
        <w:spacing w:line="240" w:lineRule="auto"/>
        <w:rPr>
          <w:rFonts w:ascii="Times New Roman" w:hAnsi="Times New Roman" w:cs="Times New Roman"/>
          <w:sz w:val="24"/>
          <w:szCs w:val="24"/>
        </w:rPr>
      </w:pPr>
    </w:p>
    <w:p w14:paraId="3CEAA3B2" w14:textId="2AD6C7EC" w:rsidR="00760142" w:rsidRPr="00CC1465" w:rsidRDefault="00272D44" w:rsidP="00760142">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Stort pap er bølgepap og papkasser, der ikke </w:t>
      </w:r>
      <w:r w:rsidR="0004533A" w:rsidRPr="00CC1465">
        <w:rPr>
          <w:rFonts w:ascii="Times New Roman" w:hAnsi="Times New Roman" w:cs="Times New Roman"/>
          <w:sz w:val="24"/>
          <w:szCs w:val="24"/>
        </w:rPr>
        <w:t>er delt i mindre og stykker</w:t>
      </w:r>
      <w:r w:rsidR="00CB511C" w:rsidRPr="00CC1465">
        <w:rPr>
          <w:rFonts w:ascii="Times New Roman" w:hAnsi="Times New Roman" w:cs="Times New Roman"/>
          <w:sz w:val="24"/>
          <w:szCs w:val="24"/>
        </w:rPr>
        <w:t xml:space="preserve"> og som vil kunne sætte sig fast i beholderen ved tømning. Samt pap der ikke kan komme igennem indkastet på låget til container- og kubeløsninger. </w:t>
      </w:r>
    </w:p>
    <w:p w14:paraId="1096B603" w14:textId="77777777" w:rsidR="00760142" w:rsidRPr="00CC1465" w:rsidRDefault="00272D44" w:rsidP="00760142">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w:t>
      </w:r>
      <w:r w:rsidR="00760142" w:rsidRPr="00CC1465">
        <w:rPr>
          <w:rFonts w:ascii="Times New Roman" w:hAnsi="Times New Roman" w:cs="Times New Roman"/>
          <w:sz w:val="24"/>
          <w:szCs w:val="24"/>
        </w:rPr>
        <w:t xml:space="preserve"> Kommune afgør, om en genstand er omfattet af ordningen for papaffald.</w:t>
      </w:r>
    </w:p>
    <w:p w14:paraId="00D15C79"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7AD53717" w14:textId="77777777" w:rsidR="00760142" w:rsidRPr="00CC1465" w:rsidRDefault="00760142" w:rsidP="00760142">
      <w:pPr>
        <w:autoSpaceDE w:val="0"/>
        <w:autoSpaceDN w:val="0"/>
        <w:adjustRightInd w:val="0"/>
        <w:spacing w:line="240" w:lineRule="auto"/>
        <w:rPr>
          <w:rFonts w:ascii="Times New Roman,Bold" w:hAnsi="Times New Roman,Bold" w:cs="Times New Roman,Bold"/>
          <w:bCs/>
          <w:sz w:val="29"/>
          <w:szCs w:val="29"/>
        </w:rPr>
      </w:pPr>
    </w:p>
    <w:p w14:paraId="60AF62D8" w14:textId="0CC067E7" w:rsidR="00760142" w:rsidRPr="00CC1465" w:rsidRDefault="00760142" w:rsidP="00760142">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F12035" w:rsidRPr="00CC1465">
        <w:rPr>
          <w:rFonts w:ascii="Times New Roman,Bold" w:hAnsi="Times New Roman,Bold" w:cs="Times New Roman,Bold"/>
          <w:b/>
          <w:bCs/>
          <w:sz w:val="29"/>
          <w:szCs w:val="29"/>
        </w:rPr>
        <w:t>2</w:t>
      </w:r>
      <w:r w:rsidRPr="00CC1465">
        <w:rPr>
          <w:rFonts w:ascii="Times New Roman,Bold" w:hAnsi="Times New Roman,Bold" w:cs="Times New Roman,Bold"/>
          <w:b/>
          <w:bCs/>
          <w:sz w:val="29"/>
          <w:szCs w:val="29"/>
        </w:rPr>
        <w:t>.2 Hvem gælder ordningen for</w:t>
      </w:r>
    </w:p>
    <w:p w14:paraId="436FD6A7"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348AAADF" w14:textId="77777777" w:rsidR="00514BE2" w:rsidRPr="00CC1465" w:rsidRDefault="00514BE2" w:rsidP="00514BE2">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gælder for alle private borgere og grundejere i kommunen.</w:t>
      </w:r>
    </w:p>
    <w:p w14:paraId="46C9FD8F"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4E113AE7"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060D9599" w14:textId="4C5EC11D" w:rsidR="00760142" w:rsidRPr="00CC1465" w:rsidRDefault="00760142" w:rsidP="00760142">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F12035" w:rsidRPr="00CC1465">
        <w:rPr>
          <w:rFonts w:ascii="Times New Roman,Bold" w:hAnsi="Times New Roman,Bold" w:cs="Times New Roman,Bold"/>
          <w:b/>
          <w:bCs/>
          <w:sz w:val="29"/>
          <w:szCs w:val="29"/>
        </w:rPr>
        <w:t>2</w:t>
      </w:r>
      <w:r w:rsidRPr="00CC1465">
        <w:rPr>
          <w:rFonts w:ascii="Times New Roman,Bold" w:hAnsi="Times New Roman,Bold" w:cs="Times New Roman,Bold"/>
          <w:b/>
          <w:bCs/>
          <w:sz w:val="29"/>
          <w:szCs w:val="29"/>
        </w:rPr>
        <w:t>.3 Beskrivelse af ordningen</w:t>
      </w:r>
    </w:p>
    <w:p w14:paraId="5230D4B7"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365D4AEB" w14:textId="77777777" w:rsidR="00272D44" w:rsidRPr="00CC1465" w:rsidRDefault="00272D44" w:rsidP="00272D44">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er en indsamlingsordning etableret som henholdsvis en bringe- og en henteordning.</w:t>
      </w:r>
    </w:p>
    <w:p w14:paraId="340FFC6D" w14:textId="77777777" w:rsidR="005E46A1" w:rsidRPr="00CC1465" w:rsidRDefault="005E46A1" w:rsidP="00272D44">
      <w:pPr>
        <w:autoSpaceDE w:val="0"/>
        <w:autoSpaceDN w:val="0"/>
        <w:adjustRightInd w:val="0"/>
        <w:spacing w:line="240" w:lineRule="auto"/>
        <w:rPr>
          <w:rFonts w:ascii="Times New Roman" w:hAnsi="Times New Roman" w:cs="Times New Roman"/>
          <w:sz w:val="24"/>
          <w:szCs w:val="24"/>
        </w:rPr>
      </w:pPr>
    </w:p>
    <w:p w14:paraId="6453C061" w14:textId="77777777" w:rsidR="00272D44" w:rsidRPr="00CC1465" w:rsidRDefault="005E46A1" w:rsidP="00272D44">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Småt pap indsamles sammen med papiraffaldet i det dertil indrettede rum i beholderen ved husstanden</w:t>
      </w:r>
      <w:r w:rsidR="00AB3763" w:rsidRPr="00CC1465">
        <w:rPr>
          <w:rFonts w:ascii="Times New Roman" w:hAnsi="Times New Roman" w:cs="Times New Roman"/>
          <w:sz w:val="24"/>
          <w:szCs w:val="24"/>
        </w:rPr>
        <w:t>.</w:t>
      </w:r>
      <w:r w:rsidRPr="00CC1465">
        <w:rPr>
          <w:rFonts w:ascii="Times New Roman" w:hAnsi="Times New Roman" w:cs="Times New Roman"/>
          <w:sz w:val="24"/>
          <w:szCs w:val="24"/>
        </w:rPr>
        <w:t xml:space="preserve"> </w:t>
      </w:r>
    </w:p>
    <w:p w14:paraId="7C0840D2" w14:textId="77777777" w:rsidR="00272D44" w:rsidRPr="00CC1465" w:rsidRDefault="00272D44" w:rsidP="00272D44">
      <w:pPr>
        <w:autoSpaceDE w:val="0"/>
        <w:autoSpaceDN w:val="0"/>
        <w:adjustRightInd w:val="0"/>
        <w:spacing w:line="240" w:lineRule="auto"/>
        <w:rPr>
          <w:rFonts w:ascii="Times New Roman" w:hAnsi="Times New Roman" w:cs="Times New Roman"/>
          <w:sz w:val="24"/>
          <w:szCs w:val="24"/>
        </w:rPr>
      </w:pPr>
    </w:p>
    <w:p w14:paraId="63ABB498" w14:textId="68FC1849" w:rsidR="00272D44" w:rsidRPr="00CC1465" w:rsidRDefault="00272D44" w:rsidP="00272D44">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Stort pap ska</w:t>
      </w:r>
      <w:r w:rsidR="00514BE2" w:rsidRPr="00CC1465">
        <w:rPr>
          <w:rFonts w:ascii="Times New Roman" w:hAnsi="Times New Roman" w:cs="Times New Roman"/>
          <w:sz w:val="24"/>
          <w:szCs w:val="24"/>
        </w:rPr>
        <w:t xml:space="preserve">l afleveres på genbrugspladsen eller til storskraldsafhentningen (se </w:t>
      </w:r>
      <w:r w:rsidR="003528D8" w:rsidRPr="00CC1465">
        <w:rPr>
          <w:rFonts w:ascii="Times New Roman" w:hAnsi="Times New Roman" w:cs="Times New Roman"/>
          <w:sz w:val="24"/>
          <w:szCs w:val="24"/>
        </w:rPr>
        <w:t>§</w:t>
      </w:r>
      <w:r w:rsidR="00A34ACD" w:rsidRPr="00CC1465">
        <w:rPr>
          <w:rFonts w:ascii="Times New Roman" w:hAnsi="Times New Roman" w:cs="Times New Roman"/>
          <w:sz w:val="24"/>
          <w:szCs w:val="24"/>
        </w:rPr>
        <w:t>2</w:t>
      </w:r>
      <w:r w:rsidR="003528D8" w:rsidRPr="00CC1465">
        <w:rPr>
          <w:rFonts w:ascii="Times New Roman" w:hAnsi="Times New Roman" w:cs="Times New Roman"/>
          <w:sz w:val="24"/>
          <w:szCs w:val="24"/>
        </w:rPr>
        <w:t xml:space="preserve">1 og </w:t>
      </w:r>
      <w:r w:rsidR="00514BE2" w:rsidRPr="00CC1465">
        <w:rPr>
          <w:rFonts w:ascii="Times New Roman" w:hAnsi="Times New Roman" w:cs="Times New Roman"/>
          <w:sz w:val="24"/>
          <w:szCs w:val="24"/>
        </w:rPr>
        <w:t>§2</w:t>
      </w:r>
      <w:r w:rsidR="00A34ACD" w:rsidRPr="00CC1465">
        <w:rPr>
          <w:rFonts w:ascii="Times New Roman" w:hAnsi="Times New Roman" w:cs="Times New Roman"/>
          <w:sz w:val="24"/>
          <w:szCs w:val="24"/>
        </w:rPr>
        <w:t>7</w:t>
      </w:r>
      <w:r w:rsidR="00514BE2" w:rsidRPr="00CC1465">
        <w:rPr>
          <w:rFonts w:ascii="Times New Roman" w:hAnsi="Times New Roman" w:cs="Times New Roman"/>
          <w:sz w:val="24"/>
          <w:szCs w:val="24"/>
        </w:rPr>
        <w:t>).</w:t>
      </w:r>
    </w:p>
    <w:p w14:paraId="4D3C123F"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1494CB5D" w14:textId="77777777" w:rsidR="00760142" w:rsidRPr="00CC1465" w:rsidRDefault="00367AB6" w:rsidP="00760142">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har pligt til at benytte ordningen og pligt til at betale de gebyrer, som Vordingborg Kommune fastsætter for ordningen i det årlige gebyrblad (se §4). </w:t>
      </w:r>
    </w:p>
    <w:p w14:paraId="2B4A6569"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60213094"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w:t>
      </w:r>
      <w:r w:rsidR="00514BE2" w:rsidRPr="00CC1465">
        <w:rPr>
          <w:rFonts w:ascii="Times New Roman" w:hAnsi="Times New Roman" w:cs="Times New Roman"/>
          <w:sz w:val="24"/>
          <w:szCs w:val="24"/>
        </w:rPr>
        <w:t xml:space="preserve"> grundejere kan</w:t>
      </w:r>
      <w:r w:rsidRPr="00CC1465">
        <w:rPr>
          <w:rFonts w:ascii="Times New Roman" w:hAnsi="Times New Roman" w:cs="Times New Roman"/>
          <w:sz w:val="24"/>
          <w:szCs w:val="24"/>
        </w:rPr>
        <w:t xml:space="preserve"> ikke fritages for benyttelsespligt, og dermed heller ikke for betaling af gebyr.</w:t>
      </w:r>
    </w:p>
    <w:p w14:paraId="745189E2" w14:textId="77777777" w:rsidR="006A302F" w:rsidRPr="00CC1465" w:rsidRDefault="006A302F" w:rsidP="00760142">
      <w:pPr>
        <w:autoSpaceDE w:val="0"/>
        <w:autoSpaceDN w:val="0"/>
        <w:adjustRightInd w:val="0"/>
        <w:spacing w:line="240" w:lineRule="auto"/>
        <w:rPr>
          <w:rFonts w:ascii="Times New Roman" w:hAnsi="Times New Roman" w:cs="Times New Roman"/>
          <w:sz w:val="24"/>
          <w:szCs w:val="24"/>
        </w:rPr>
      </w:pPr>
    </w:p>
    <w:p w14:paraId="7723A76C" w14:textId="2A3C8E59" w:rsidR="006A302F" w:rsidRPr="00CC1465" w:rsidRDefault="006A302F" w:rsidP="006A302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Husstande der har dispensation til anvendelse af sække til deres </w:t>
      </w:r>
      <w:r w:rsidR="00A34ACD" w:rsidRPr="00CC1465">
        <w:rPr>
          <w:rFonts w:ascii="Times New Roman" w:hAnsi="Times New Roman" w:cs="Times New Roman"/>
          <w:sz w:val="24"/>
          <w:szCs w:val="24"/>
        </w:rPr>
        <w:t>restaffald og madaffald</w:t>
      </w:r>
      <w:r w:rsidRPr="00CC1465">
        <w:rPr>
          <w:rFonts w:ascii="Times New Roman" w:hAnsi="Times New Roman" w:cs="Times New Roman"/>
          <w:sz w:val="24"/>
          <w:szCs w:val="24"/>
        </w:rPr>
        <w:t>, skal b</w:t>
      </w:r>
      <w:r w:rsidR="00A04660" w:rsidRPr="00CC1465">
        <w:rPr>
          <w:rFonts w:ascii="Times New Roman" w:hAnsi="Times New Roman" w:cs="Times New Roman"/>
          <w:sz w:val="24"/>
          <w:szCs w:val="24"/>
        </w:rPr>
        <w:t>enytte genbrugspladsen, storskraldsordningen</w:t>
      </w:r>
      <w:r w:rsidRPr="00CC1465">
        <w:rPr>
          <w:rFonts w:ascii="Times New Roman" w:hAnsi="Times New Roman" w:cs="Times New Roman"/>
          <w:sz w:val="24"/>
          <w:szCs w:val="24"/>
        </w:rPr>
        <w:t xml:space="preserve"> eller genbrugskuber til deres småt papaffald.  </w:t>
      </w:r>
    </w:p>
    <w:p w14:paraId="2DDAD20C" w14:textId="77777777" w:rsidR="005F3134" w:rsidRPr="00CC1465" w:rsidRDefault="005F3134" w:rsidP="006A302F">
      <w:pPr>
        <w:autoSpaceDE w:val="0"/>
        <w:autoSpaceDN w:val="0"/>
        <w:adjustRightInd w:val="0"/>
        <w:spacing w:line="240" w:lineRule="auto"/>
        <w:rPr>
          <w:rFonts w:ascii="Times New Roman" w:hAnsi="Times New Roman" w:cs="Times New Roman"/>
          <w:sz w:val="24"/>
          <w:szCs w:val="24"/>
        </w:rPr>
      </w:pPr>
    </w:p>
    <w:p w14:paraId="3EB8DAEB" w14:textId="77777777" w:rsidR="005F3134" w:rsidRPr="00CC1465" w:rsidRDefault="005F3134" w:rsidP="006A302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Kommune kan pålægge borgere og grundejere at bringe deres affald til en af kommunen anvist opsamlingsplads.</w:t>
      </w:r>
    </w:p>
    <w:p w14:paraId="54B34AED" w14:textId="77777777" w:rsidR="004D4154" w:rsidRPr="00CC1465" w:rsidRDefault="004D4154" w:rsidP="006A302F">
      <w:pPr>
        <w:autoSpaceDE w:val="0"/>
        <w:autoSpaceDN w:val="0"/>
        <w:adjustRightInd w:val="0"/>
        <w:spacing w:line="240" w:lineRule="auto"/>
        <w:rPr>
          <w:rFonts w:ascii="Times New Roman" w:hAnsi="Times New Roman" w:cs="Times New Roman"/>
          <w:sz w:val="24"/>
          <w:szCs w:val="24"/>
        </w:rPr>
      </w:pPr>
    </w:p>
    <w:p w14:paraId="7D4E52F7" w14:textId="702DC066" w:rsidR="00760142" w:rsidRPr="00CC1465" w:rsidRDefault="00760142" w:rsidP="00760142">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A34ACD" w:rsidRPr="00CC1465">
        <w:rPr>
          <w:rFonts w:ascii="Times New Roman,Bold" w:hAnsi="Times New Roman,Bold" w:cs="Times New Roman,Bold"/>
          <w:b/>
          <w:bCs/>
          <w:sz w:val="29"/>
          <w:szCs w:val="29"/>
        </w:rPr>
        <w:t>2</w:t>
      </w:r>
      <w:r w:rsidRPr="00CC1465">
        <w:rPr>
          <w:rFonts w:ascii="Times New Roman,Bold" w:hAnsi="Times New Roman,Bold" w:cs="Times New Roman,Bold"/>
          <w:b/>
          <w:bCs/>
          <w:sz w:val="29"/>
          <w:szCs w:val="29"/>
        </w:rPr>
        <w:t>.4 Beholdere</w:t>
      </w:r>
    </w:p>
    <w:p w14:paraId="40D1CB03"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4B66008A" w14:textId="77777777" w:rsidR="00760142" w:rsidRPr="00CC1465" w:rsidRDefault="00514BE2" w:rsidP="00760142">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w:t>
      </w:r>
      <w:r w:rsidR="00760142" w:rsidRPr="00CC1465">
        <w:rPr>
          <w:rFonts w:ascii="Times New Roman" w:hAnsi="Times New Roman" w:cs="Times New Roman"/>
          <w:sz w:val="24"/>
          <w:szCs w:val="24"/>
        </w:rPr>
        <w:t xml:space="preserve"> Kommune udleverer beholdere til opsamling af </w:t>
      </w:r>
      <w:r w:rsidR="003528D8" w:rsidRPr="00CC1465">
        <w:rPr>
          <w:rFonts w:ascii="Times New Roman" w:hAnsi="Times New Roman" w:cs="Times New Roman"/>
          <w:sz w:val="24"/>
          <w:szCs w:val="24"/>
        </w:rPr>
        <w:t>småt papaffald</w:t>
      </w:r>
      <w:r w:rsidR="00760142" w:rsidRPr="00CC1465">
        <w:rPr>
          <w:rFonts w:ascii="Times New Roman" w:hAnsi="Times New Roman" w:cs="Times New Roman"/>
          <w:sz w:val="24"/>
          <w:szCs w:val="24"/>
        </w:rPr>
        <w:t>.</w:t>
      </w:r>
      <w:r w:rsidR="007D7031" w:rsidRPr="00CC1465">
        <w:rPr>
          <w:rFonts w:ascii="Times New Roman" w:hAnsi="Times New Roman" w:cs="Times New Roman"/>
          <w:sz w:val="24"/>
          <w:szCs w:val="24"/>
        </w:rPr>
        <w:t xml:space="preserve"> </w:t>
      </w:r>
    </w:p>
    <w:p w14:paraId="232F8ECB"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7285C15C" w14:textId="263B019E" w:rsidR="007D7031" w:rsidRPr="00CC1465" w:rsidRDefault="007D7031" w:rsidP="007D7031">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Det er som udgangspunkt boligtypen, der afgør hvilken beholdertype, der stilles til rådighed på en given ejendom. Vordingborg Kommune kan dog beslutte, at borgere og grundejere skal benytte andet opsamlingsmateriel end de beholdere, boligtypen som udgangspunkt tildeles (se § </w:t>
      </w:r>
      <w:r w:rsidR="00D61CFB" w:rsidRPr="00CC1465">
        <w:rPr>
          <w:rFonts w:ascii="Times New Roman" w:hAnsi="Times New Roman" w:cs="Times New Roman"/>
          <w:sz w:val="24"/>
          <w:szCs w:val="24"/>
        </w:rPr>
        <w:t>12</w:t>
      </w:r>
      <w:r w:rsidRPr="00CC1465">
        <w:rPr>
          <w:rFonts w:ascii="Times New Roman" w:hAnsi="Times New Roman" w:cs="Times New Roman"/>
          <w:sz w:val="24"/>
          <w:szCs w:val="24"/>
        </w:rPr>
        <w:t>.5).</w:t>
      </w:r>
    </w:p>
    <w:p w14:paraId="1057C86E"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12B0EDEB" w14:textId="77777777" w:rsidR="00F834A7" w:rsidRPr="00CC1465" w:rsidRDefault="00F834A7" w:rsidP="00F834A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Beholderne er Vordingborg Kommunes ejendom.</w:t>
      </w:r>
    </w:p>
    <w:p w14:paraId="28A40E90"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u w:val="single"/>
        </w:rPr>
      </w:pPr>
    </w:p>
    <w:p w14:paraId="38CF7B03"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Enfamiliehuse, sommerhuse og lignende</w:t>
      </w:r>
    </w:p>
    <w:p w14:paraId="0AAEED9F" w14:textId="6F6E51E0" w:rsidR="00A568C4" w:rsidRPr="00CC1465" w:rsidRDefault="00A568C4" w:rsidP="00A568C4">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Der udleveres beholdere delt i to rum med et volumen på i alt 240 liter.</w:t>
      </w:r>
      <w:r w:rsidR="00896CE2" w:rsidRPr="00CC1465">
        <w:rPr>
          <w:rFonts w:ascii="Times New Roman" w:hAnsi="Times New Roman" w:cs="Times New Roman"/>
          <w:sz w:val="24"/>
          <w:szCs w:val="24"/>
        </w:rPr>
        <w:t xml:space="preserve"> Småt papaffald skal placeres i det mindste rum.</w:t>
      </w:r>
    </w:p>
    <w:p w14:paraId="73DEA3D5"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rPr>
      </w:pPr>
    </w:p>
    <w:p w14:paraId="3F400FA0"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Bebyggelser med fællesrenovation</w:t>
      </w:r>
    </w:p>
    <w:p w14:paraId="17A440AC" w14:textId="40B9C7EA" w:rsidR="00A568C4" w:rsidRPr="00CC1465" w:rsidRDefault="00A568C4" w:rsidP="00A568C4">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Der udleveres beholdere med et volumen på 240 eller 660 liter. Beholderne kan være rumdelte. </w:t>
      </w:r>
      <w:r w:rsidR="00896CE2" w:rsidRPr="00CC1465">
        <w:rPr>
          <w:rFonts w:ascii="Times New Roman" w:hAnsi="Times New Roman" w:cs="Times New Roman"/>
          <w:sz w:val="24"/>
          <w:szCs w:val="24"/>
        </w:rPr>
        <w:t>Der kan anskaffes nedgrave</w:t>
      </w:r>
      <w:r w:rsidR="00CB511C" w:rsidRPr="00CC1465">
        <w:rPr>
          <w:rFonts w:ascii="Times New Roman" w:hAnsi="Times New Roman" w:cs="Times New Roman"/>
          <w:sz w:val="24"/>
          <w:szCs w:val="24"/>
        </w:rPr>
        <w:t>t</w:t>
      </w:r>
      <w:r w:rsidR="00896CE2" w:rsidRPr="00CC1465">
        <w:rPr>
          <w:rFonts w:ascii="Times New Roman" w:hAnsi="Times New Roman" w:cs="Times New Roman"/>
          <w:sz w:val="24"/>
          <w:szCs w:val="24"/>
        </w:rPr>
        <w:t xml:space="preserve"> løsning efter godkendelse af Vordingborg Kommune. </w:t>
      </w:r>
    </w:p>
    <w:p w14:paraId="1351CE45"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rPr>
      </w:pPr>
    </w:p>
    <w:p w14:paraId="4462E0FE"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Beholdere, der bortkommer, eller som beskadiges fx ved brand, hærværk eller misbrug, erstattes af borgeren eller grundejeren.</w:t>
      </w:r>
    </w:p>
    <w:p w14:paraId="205E4565"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rPr>
      </w:pPr>
    </w:p>
    <w:p w14:paraId="5B98F45A"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15E31789" w14:textId="32373AB8" w:rsidR="00760142" w:rsidRPr="00CC1465" w:rsidRDefault="00760142" w:rsidP="00760142">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A34ACD" w:rsidRPr="00CC1465">
        <w:rPr>
          <w:rFonts w:ascii="Times New Roman,Bold" w:hAnsi="Times New Roman,Bold" w:cs="Times New Roman,Bold"/>
          <w:b/>
          <w:bCs/>
          <w:sz w:val="29"/>
          <w:szCs w:val="29"/>
        </w:rPr>
        <w:t>2</w:t>
      </w:r>
      <w:r w:rsidRPr="00CC1465">
        <w:rPr>
          <w:rFonts w:ascii="Times New Roman,Bold" w:hAnsi="Times New Roman,Bold" w:cs="Times New Roman,Bold"/>
          <w:b/>
          <w:bCs/>
          <w:sz w:val="29"/>
          <w:szCs w:val="29"/>
        </w:rPr>
        <w:t>.5 Kapacitet for beholdere</w:t>
      </w:r>
    </w:p>
    <w:p w14:paraId="440A9964"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65AB7B20" w14:textId="77777777" w:rsidR="00F834A7" w:rsidRPr="00CC1465" w:rsidRDefault="00F834A7" w:rsidP="00F834A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skal gøre Vordingborg Kommune opmærksom på, hvis der ikke er tilstrækkelig kapacit</w:t>
      </w:r>
      <w:r w:rsidR="003528D8" w:rsidRPr="00CC1465">
        <w:rPr>
          <w:rFonts w:ascii="Times New Roman" w:hAnsi="Times New Roman" w:cs="Times New Roman"/>
          <w:sz w:val="24"/>
          <w:szCs w:val="24"/>
        </w:rPr>
        <w:t>et til at rumme den mængde småt pap</w:t>
      </w:r>
      <w:r w:rsidRPr="00CC1465">
        <w:rPr>
          <w:rFonts w:ascii="Times New Roman" w:hAnsi="Times New Roman" w:cs="Times New Roman"/>
          <w:sz w:val="24"/>
          <w:szCs w:val="24"/>
        </w:rPr>
        <w:t xml:space="preserve">affald, der produceres på ejendommen mellem to ordinære afhentninger. </w:t>
      </w:r>
    </w:p>
    <w:p w14:paraId="7E9F66BE" w14:textId="77777777" w:rsidR="00F834A7" w:rsidRPr="00CC1465" w:rsidRDefault="00F834A7" w:rsidP="00F834A7">
      <w:pPr>
        <w:autoSpaceDE w:val="0"/>
        <w:autoSpaceDN w:val="0"/>
        <w:adjustRightInd w:val="0"/>
        <w:spacing w:line="240" w:lineRule="auto"/>
        <w:rPr>
          <w:rFonts w:ascii="Times New Roman" w:hAnsi="Times New Roman" w:cs="Times New Roman"/>
          <w:sz w:val="24"/>
          <w:szCs w:val="24"/>
        </w:rPr>
      </w:pPr>
    </w:p>
    <w:p w14:paraId="44358B59" w14:textId="77777777" w:rsidR="00F834A7" w:rsidRPr="00CC1465" w:rsidRDefault="00F834A7" w:rsidP="00F834A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For at sikre tilstrækkelig kapacitet afgør Vordingborg Kommune hvor mange og hvilken type beholdere, der skal opstilles på en ejendom, samt hvor ofte beholderne skal tømmes.</w:t>
      </w:r>
    </w:p>
    <w:p w14:paraId="552FA6C7"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201E0B25" w14:textId="77777777" w:rsidR="00F834A7" w:rsidRPr="00CC1465" w:rsidRDefault="00F834A7" w:rsidP="00760142">
      <w:pPr>
        <w:autoSpaceDE w:val="0"/>
        <w:autoSpaceDN w:val="0"/>
        <w:adjustRightInd w:val="0"/>
        <w:spacing w:line="240" w:lineRule="auto"/>
        <w:rPr>
          <w:rFonts w:ascii="Times New Roman" w:hAnsi="Times New Roman" w:cs="Times New Roman"/>
          <w:sz w:val="24"/>
          <w:szCs w:val="24"/>
        </w:rPr>
      </w:pPr>
    </w:p>
    <w:p w14:paraId="3B9E3EAB" w14:textId="0BD46F1A" w:rsidR="00760142" w:rsidRPr="00CC1465" w:rsidRDefault="00760142" w:rsidP="00760142">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A34ACD" w:rsidRPr="00CC1465">
        <w:rPr>
          <w:rFonts w:ascii="Times New Roman,Bold" w:hAnsi="Times New Roman,Bold" w:cs="Times New Roman,Bold"/>
          <w:b/>
          <w:bCs/>
          <w:sz w:val="29"/>
          <w:szCs w:val="29"/>
        </w:rPr>
        <w:t>2</w:t>
      </w:r>
      <w:r w:rsidRPr="00CC1465">
        <w:rPr>
          <w:rFonts w:ascii="Times New Roman,Bold" w:hAnsi="Times New Roman,Bold" w:cs="Times New Roman,Bold"/>
          <w:b/>
          <w:bCs/>
          <w:sz w:val="29"/>
          <w:szCs w:val="29"/>
        </w:rPr>
        <w:t>.6 Anbringelse af beholdere</w:t>
      </w:r>
    </w:p>
    <w:p w14:paraId="40D6F0C0"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10DECC4C" w14:textId="77777777" w:rsidR="0025742B" w:rsidRPr="00CC1465" w:rsidRDefault="0025742B" w:rsidP="0025742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Beholderne sk</w:t>
      </w:r>
      <w:r w:rsidR="00481111" w:rsidRPr="00CC1465">
        <w:rPr>
          <w:rFonts w:ascii="Times New Roman" w:hAnsi="Times New Roman" w:cs="Times New Roman"/>
          <w:sz w:val="24"/>
          <w:szCs w:val="24"/>
        </w:rPr>
        <w:t>al være placeret således, at de er let tilgængelige</w:t>
      </w:r>
      <w:r w:rsidRPr="00CC1465">
        <w:rPr>
          <w:rFonts w:ascii="Times New Roman" w:hAnsi="Times New Roman" w:cs="Times New Roman"/>
          <w:sz w:val="24"/>
          <w:szCs w:val="24"/>
        </w:rPr>
        <w:t xml:space="preserve"> for afhentning jf. bilag 1 om indretning af standpladser og adgangsveje, herunder vanskelige adgangsveje.</w:t>
      </w:r>
    </w:p>
    <w:p w14:paraId="4E502B38"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7496D23E" w14:textId="77777777" w:rsidR="00F834A7" w:rsidRPr="00CC1465" w:rsidRDefault="00F834A7" w:rsidP="00760142">
      <w:pPr>
        <w:autoSpaceDE w:val="0"/>
        <w:autoSpaceDN w:val="0"/>
        <w:adjustRightInd w:val="0"/>
        <w:spacing w:line="240" w:lineRule="auto"/>
        <w:rPr>
          <w:rFonts w:ascii="Times New Roman" w:hAnsi="Times New Roman" w:cs="Times New Roman"/>
          <w:sz w:val="24"/>
          <w:szCs w:val="24"/>
        </w:rPr>
      </w:pPr>
    </w:p>
    <w:p w14:paraId="590C78A0" w14:textId="6FB6EC25" w:rsidR="00760142" w:rsidRPr="00CC1465" w:rsidRDefault="00760142" w:rsidP="00760142">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A34ACD" w:rsidRPr="00CC1465">
        <w:rPr>
          <w:rFonts w:ascii="Times New Roman,Bold" w:hAnsi="Times New Roman,Bold" w:cs="Times New Roman,Bold"/>
          <w:b/>
          <w:bCs/>
          <w:sz w:val="29"/>
          <w:szCs w:val="29"/>
        </w:rPr>
        <w:t>2</w:t>
      </w:r>
      <w:r w:rsidRPr="00CC1465">
        <w:rPr>
          <w:rFonts w:ascii="Times New Roman,Bold" w:hAnsi="Times New Roman,Bold" w:cs="Times New Roman,Bold"/>
          <w:b/>
          <w:bCs/>
          <w:sz w:val="29"/>
          <w:szCs w:val="29"/>
        </w:rPr>
        <w:t>.7 Anvendelse og fyldning af beholdere</w:t>
      </w:r>
    </w:p>
    <w:p w14:paraId="4E7C85BD"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1A2387EB"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Beholdere må fyldes til kanten. Låget skal kunne lukkes helt, uden at affaldet trykkes sammen og klemmes fast i beholderen.</w:t>
      </w:r>
    </w:p>
    <w:p w14:paraId="6021F732"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1215152E" w14:textId="77777777" w:rsidR="00760142" w:rsidRPr="00CC1465" w:rsidRDefault="003528D8" w:rsidP="00760142">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For beholdere med dobbeltlåg </w:t>
      </w:r>
      <w:r w:rsidR="00760142" w:rsidRPr="00CC1465">
        <w:rPr>
          <w:rFonts w:ascii="Times New Roman" w:hAnsi="Times New Roman" w:cs="Times New Roman"/>
          <w:sz w:val="24"/>
          <w:szCs w:val="24"/>
        </w:rPr>
        <w:t>gælder det, at borgere og grundejere skal lukke beholderens lille låg, så låget ikke svinger op i forbindelse med tømning af beholderen.</w:t>
      </w:r>
    </w:p>
    <w:p w14:paraId="4DDA3B49"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4821347D"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3CE77880" w14:textId="578E2E04" w:rsidR="00760142" w:rsidRPr="00CC1465" w:rsidRDefault="00760142" w:rsidP="00760142">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A34ACD" w:rsidRPr="00CC1465">
        <w:rPr>
          <w:rFonts w:ascii="Times New Roman,Bold" w:hAnsi="Times New Roman,Bold" w:cs="Times New Roman,Bold"/>
          <w:b/>
          <w:bCs/>
          <w:sz w:val="29"/>
          <w:szCs w:val="29"/>
        </w:rPr>
        <w:t>2</w:t>
      </w:r>
      <w:r w:rsidRPr="00CC1465">
        <w:rPr>
          <w:rFonts w:ascii="Times New Roman,Bold" w:hAnsi="Times New Roman,Bold" w:cs="Times New Roman,Bold"/>
          <w:b/>
          <w:bCs/>
          <w:sz w:val="29"/>
          <w:szCs w:val="29"/>
        </w:rPr>
        <w:t>.8 Renholdelse af beholdere</w:t>
      </w:r>
    </w:p>
    <w:p w14:paraId="17069F38"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7416DD37"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har pligt til at renholde beholdere, så der ikke opstår uhygiejniske forhold.</w:t>
      </w:r>
    </w:p>
    <w:p w14:paraId="2C3177D3"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00CEA269"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123957EF" w14:textId="048842EC" w:rsidR="00760142" w:rsidRPr="00CC1465" w:rsidRDefault="00760142" w:rsidP="00760142">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A34ACD" w:rsidRPr="00CC1465">
        <w:rPr>
          <w:rFonts w:ascii="Times New Roman,Bold" w:hAnsi="Times New Roman,Bold" w:cs="Times New Roman,Bold"/>
          <w:b/>
          <w:bCs/>
          <w:sz w:val="29"/>
          <w:szCs w:val="29"/>
        </w:rPr>
        <w:t>2</w:t>
      </w:r>
      <w:r w:rsidRPr="00CC1465">
        <w:rPr>
          <w:rFonts w:ascii="Times New Roman,Bold" w:hAnsi="Times New Roman,Bold" w:cs="Times New Roman,Bold"/>
          <w:b/>
          <w:bCs/>
          <w:sz w:val="29"/>
          <w:szCs w:val="29"/>
        </w:rPr>
        <w:t>.9 Afhentning af papaffald</w:t>
      </w:r>
    </w:p>
    <w:p w14:paraId="3CEF31BC"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3F53CA55" w14:textId="36F74218" w:rsidR="00F834A7" w:rsidRPr="00CC1465" w:rsidRDefault="00F834A7" w:rsidP="00F834A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Ved ordinær drift indsamles affaldet mandag til fredag i tidsrummet mellem kl. 5.00 og kl. 19.00.</w:t>
      </w:r>
      <w:r w:rsidR="00411353" w:rsidRPr="00CC1465">
        <w:rPr>
          <w:rFonts w:ascii="Times New Roman" w:hAnsi="Times New Roman" w:cs="Times New Roman"/>
          <w:sz w:val="24"/>
          <w:szCs w:val="24"/>
        </w:rPr>
        <w:t xml:space="preserve"> På enkelte veje</w:t>
      </w:r>
      <w:r w:rsidR="00896CE2" w:rsidRPr="00CC1465">
        <w:rPr>
          <w:rFonts w:ascii="Times New Roman" w:hAnsi="Times New Roman" w:cs="Times New Roman"/>
          <w:sz w:val="24"/>
          <w:szCs w:val="24"/>
        </w:rPr>
        <w:t xml:space="preserve"> eller vejstrækninger</w:t>
      </w:r>
      <w:r w:rsidR="00411353" w:rsidRPr="00CC1465">
        <w:rPr>
          <w:rFonts w:ascii="Times New Roman" w:hAnsi="Times New Roman" w:cs="Times New Roman"/>
          <w:sz w:val="24"/>
          <w:szCs w:val="24"/>
        </w:rPr>
        <w:t xml:space="preserve"> kan der været givet dispensation til indsamling fra kl. 04.00. </w:t>
      </w:r>
      <w:r w:rsidRPr="00CC1465">
        <w:rPr>
          <w:rFonts w:ascii="Times New Roman" w:hAnsi="Times New Roman" w:cs="Times New Roman"/>
          <w:sz w:val="24"/>
          <w:szCs w:val="24"/>
        </w:rPr>
        <w:t xml:space="preserve"> </w:t>
      </w:r>
    </w:p>
    <w:p w14:paraId="0C85F68C" w14:textId="77777777" w:rsidR="00F834A7" w:rsidRPr="00CC1465" w:rsidRDefault="00F834A7" w:rsidP="00F834A7">
      <w:pPr>
        <w:autoSpaceDE w:val="0"/>
        <w:autoSpaceDN w:val="0"/>
        <w:adjustRightInd w:val="0"/>
        <w:spacing w:line="240" w:lineRule="auto"/>
        <w:rPr>
          <w:rFonts w:ascii="Times New Roman" w:hAnsi="Times New Roman" w:cs="Times New Roman"/>
          <w:sz w:val="24"/>
          <w:szCs w:val="24"/>
        </w:rPr>
      </w:pPr>
    </w:p>
    <w:p w14:paraId="0A502045" w14:textId="77777777" w:rsidR="00F834A7" w:rsidRPr="00CC1465" w:rsidRDefault="00F834A7" w:rsidP="00F834A7">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Enfamiliehu</w:t>
      </w:r>
      <w:r w:rsidR="0062670D" w:rsidRPr="00CC1465">
        <w:rPr>
          <w:rFonts w:ascii="Times New Roman" w:hAnsi="Times New Roman" w:cs="Times New Roman"/>
          <w:sz w:val="24"/>
          <w:szCs w:val="24"/>
          <w:u w:val="single"/>
        </w:rPr>
        <w:t>se</w:t>
      </w:r>
    </w:p>
    <w:p w14:paraId="3EF2AE84" w14:textId="7A7C07AF" w:rsidR="00F834A7" w:rsidRPr="00CC1465" w:rsidRDefault="001D394E" w:rsidP="00F834A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Pap</w:t>
      </w:r>
      <w:r w:rsidR="00F834A7" w:rsidRPr="00CC1465">
        <w:rPr>
          <w:rFonts w:ascii="Times New Roman" w:hAnsi="Times New Roman" w:cs="Times New Roman"/>
          <w:sz w:val="24"/>
          <w:szCs w:val="24"/>
        </w:rPr>
        <w:t xml:space="preserve">affaldet indsamles hver. </w:t>
      </w:r>
      <w:r w:rsidR="00896CE2" w:rsidRPr="00CC1465">
        <w:rPr>
          <w:rFonts w:ascii="Times New Roman" w:hAnsi="Times New Roman" w:cs="Times New Roman"/>
          <w:sz w:val="24"/>
          <w:szCs w:val="24"/>
        </w:rPr>
        <w:t>3</w:t>
      </w:r>
      <w:r w:rsidR="00F834A7" w:rsidRPr="00CC1465">
        <w:rPr>
          <w:rFonts w:ascii="Times New Roman" w:hAnsi="Times New Roman" w:cs="Times New Roman"/>
          <w:sz w:val="24"/>
          <w:szCs w:val="24"/>
        </w:rPr>
        <w:t xml:space="preserve"> uge.</w:t>
      </w:r>
    </w:p>
    <w:p w14:paraId="7F1DC14F" w14:textId="77777777" w:rsidR="00F834A7" w:rsidRPr="00CC1465" w:rsidRDefault="00F834A7" w:rsidP="00F834A7">
      <w:pPr>
        <w:autoSpaceDE w:val="0"/>
        <w:autoSpaceDN w:val="0"/>
        <w:adjustRightInd w:val="0"/>
        <w:spacing w:line="240" w:lineRule="auto"/>
        <w:rPr>
          <w:rFonts w:ascii="Times New Roman" w:hAnsi="Times New Roman" w:cs="Times New Roman"/>
          <w:sz w:val="24"/>
          <w:szCs w:val="24"/>
        </w:rPr>
      </w:pPr>
    </w:p>
    <w:p w14:paraId="338DFF37" w14:textId="77777777" w:rsidR="00F834A7" w:rsidRPr="00CC1465" w:rsidRDefault="0062670D" w:rsidP="00F834A7">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B</w:t>
      </w:r>
      <w:r w:rsidR="00F834A7" w:rsidRPr="00CC1465">
        <w:rPr>
          <w:rFonts w:ascii="Times New Roman" w:hAnsi="Times New Roman" w:cs="Times New Roman"/>
          <w:sz w:val="24"/>
          <w:szCs w:val="24"/>
          <w:u w:val="single"/>
        </w:rPr>
        <w:t>ebyggelser med fællesrenovation</w:t>
      </w:r>
    </w:p>
    <w:p w14:paraId="6984C336" w14:textId="41DCC77C" w:rsidR="00F834A7" w:rsidRPr="00CC1465" w:rsidRDefault="001D394E" w:rsidP="00F834A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Pap</w:t>
      </w:r>
      <w:r w:rsidR="00F834A7" w:rsidRPr="00CC1465">
        <w:rPr>
          <w:rFonts w:ascii="Times New Roman" w:hAnsi="Times New Roman" w:cs="Times New Roman"/>
          <w:sz w:val="24"/>
          <w:szCs w:val="24"/>
        </w:rPr>
        <w:t xml:space="preserve">affaldet indsamles ugentlig, hver </w:t>
      </w:r>
      <w:r w:rsidR="00CB511C" w:rsidRPr="00CC1465">
        <w:rPr>
          <w:rFonts w:ascii="Times New Roman" w:hAnsi="Times New Roman" w:cs="Times New Roman"/>
          <w:sz w:val="24"/>
          <w:szCs w:val="24"/>
        </w:rPr>
        <w:t>3</w:t>
      </w:r>
      <w:r w:rsidR="00F834A7" w:rsidRPr="00CC1465">
        <w:rPr>
          <w:rFonts w:ascii="Times New Roman" w:hAnsi="Times New Roman" w:cs="Times New Roman"/>
          <w:sz w:val="24"/>
          <w:szCs w:val="24"/>
        </w:rPr>
        <w:t xml:space="preserve">. uge eller hver </w:t>
      </w:r>
      <w:r w:rsidR="00CB511C" w:rsidRPr="00CC1465">
        <w:rPr>
          <w:rFonts w:ascii="Times New Roman" w:hAnsi="Times New Roman" w:cs="Times New Roman"/>
          <w:sz w:val="24"/>
          <w:szCs w:val="24"/>
        </w:rPr>
        <w:t>6</w:t>
      </w:r>
      <w:r w:rsidR="00F834A7" w:rsidRPr="00CC1465">
        <w:rPr>
          <w:rFonts w:ascii="Times New Roman" w:hAnsi="Times New Roman" w:cs="Times New Roman"/>
          <w:sz w:val="24"/>
          <w:szCs w:val="24"/>
        </w:rPr>
        <w:t>. uge.</w:t>
      </w:r>
    </w:p>
    <w:p w14:paraId="2541CD7A" w14:textId="77777777" w:rsidR="00F834A7" w:rsidRPr="00CC1465" w:rsidRDefault="00F834A7" w:rsidP="00F834A7">
      <w:pPr>
        <w:autoSpaceDE w:val="0"/>
        <w:autoSpaceDN w:val="0"/>
        <w:adjustRightInd w:val="0"/>
        <w:spacing w:line="240" w:lineRule="auto"/>
        <w:rPr>
          <w:rFonts w:ascii="Times New Roman" w:hAnsi="Times New Roman" w:cs="Times New Roman"/>
          <w:sz w:val="24"/>
          <w:szCs w:val="24"/>
        </w:rPr>
      </w:pPr>
    </w:p>
    <w:p w14:paraId="68749982" w14:textId="509B2655" w:rsidR="00C154C9" w:rsidRPr="00CC1465" w:rsidRDefault="00C154C9" w:rsidP="00F834A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Ejendomme med sommerhusordning til deres dagrenovation får indsamlet papaffald hver </w:t>
      </w:r>
      <w:r w:rsidR="00896CE2" w:rsidRPr="00CC1465">
        <w:rPr>
          <w:rFonts w:ascii="Times New Roman" w:hAnsi="Times New Roman" w:cs="Times New Roman"/>
          <w:sz w:val="24"/>
          <w:szCs w:val="24"/>
        </w:rPr>
        <w:t>3</w:t>
      </w:r>
      <w:r w:rsidRPr="00CC1465">
        <w:rPr>
          <w:rFonts w:ascii="Times New Roman" w:hAnsi="Times New Roman" w:cs="Times New Roman"/>
          <w:sz w:val="24"/>
          <w:szCs w:val="24"/>
        </w:rPr>
        <w:t xml:space="preserve">. uge i perioden 1. april - 30. september og hver </w:t>
      </w:r>
      <w:r w:rsidR="00896CE2" w:rsidRPr="00CC1465">
        <w:rPr>
          <w:rFonts w:ascii="Times New Roman" w:hAnsi="Times New Roman" w:cs="Times New Roman"/>
          <w:sz w:val="24"/>
          <w:szCs w:val="24"/>
        </w:rPr>
        <w:t>6</w:t>
      </w:r>
      <w:r w:rsidRPr="00CC1465">
        <w:rPr>
          <w:rFonts w:ascii="Times New Roman" w:hAnsi="Times New Roman" w:cs="Times New Roman"/>
          <w:sz w:val="24"/>
          <w:szCs w:val="24"/>
        </w:rPr>
        <w:t xml:space="preserve">. uge i perioden 1. oktober - 31. marts. </w:t>
      </w:r>
    </w:p>
    <w:p w14:paraId="5C320869" w14:textId="77777777" w:rsidR="00C154C9" w:rsidRPr="00CC1465" w:rsidRDefault="00C154C9" w:rsidP="00F834A7">
      <w:pPr>
        <w:autoSpaceDE w:val="0"/>
        <w:autoSpaceDN w:val="0"/>
        <w:adjustRightInd w:val="0"/>
        <w:spacing w:line="240" w:lineRule="auto"/>
        <w:rPr>
          <w:rFonts w:ascii="Times New Roman" w:hAnsi="Times New Roman" w:cs="Times New Roman"/>
          <w:sz w:val="24"/>
          <w:szCs w:val="24"/>
        </w:rPr>
      </w:pPr>
    </w:p>
    <w:p w14:paraId="06798B79" w14:textId="6B1A7DE4" w:rsidR="00F834A7" w:rsidRPr="00CC1465" w:rsidRDefault="00F834A7" w:rsidP="00F834A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Kommune fastsætter tømningsfrekvens for en given ejendom i henhold til § 1</w:t>
      </w:r>
      <w:r w:rsidR="00A34ACD" w:rsidRPr="00CC1465">
        <w:rPr>
          <w:rFonts w:ascii="Times New Roman" w:hAnsi="Times New Roman" w:cs="Times New Roman"/>
          <w:sz w:val="24"/>
          <w:szCs w:val="24"/>
        </w:rPr>
        <w:t>2</w:t>
      </w:r>
      <w:r w:rsidRPr="00CC1465">
        <w:rPr>
          <w:rFonts w:ascii="Times New Roman" w:hAnsi="Times New Roman" w:cs="Times New Roman"/>
          <w:sz w:val="24"/>
          <w:szCs w:val="24"/>
        </w:rPr>
        <w:t>.5.</w:t>
      </w:r>
    </w:p>
    <w:p w14:paraId="7FE866F0"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11C1F80E" w14:textId="77777777" w:rsidR="00242B0D" w:rsidRPr="00CC1465" w:rsidRDefault="00242B0D" w:rsidP="00242B0D">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Der foretages ordinær tømning på helligdage, medmindre andet er aftalt mellem Vordingborg Kommune og renovatør.</w:t>
      </w:r>
    </w:p>
    <w:p w14:paraId="5955F618" w14:textId="77777777" w:rsidR="00242B0D" w:rsidRPr="00CC1465" w:rsidRDefault="00242B0D" w:rsidP="00760142">
      <w:pPr>
        <w:autoSpaceDE w:val="0"/>
        <w:autoSpaceDN w:val="0"/>
        <w:adjustRightInd w:val="0"/>
        <w:spacing w:line="240" w:lineRule="auto"/>
        <w:rPr>
          <w:rFonts w:ascii="Times New Roman" w:hAnsi="Times New Roman" w:cs="Times New Roman"/>
          <w:sz w:val="24"/>
          <w:szCs w:val="24"/>
        </w:rPr>
      </w:pPr>
    </w:p>
    <w:p w14:paraId="51CEDBB9"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07D01C5B" w14:textId="725C8D0F" w:rsidR="00760142" w:rsidRPr="00CC1465" w:rsidRDefault="00760142" w:rsidP="00760142">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A34ACD" w:rsidRPr="00CC1465">
        <w:rPr>
          <w:rFonts w:ascii="Times New Roman,Bold" w:hAnsi="Times New Roman,Bold" w:cs="Times New Roman,Bold"/>
          <w:b/>
          <w:bCs/>
          <w:sz w:val="29"/>
          <w:szCs w:val="29"/>
        </w:rPr>
        <w:t>2</w:t>
      </w:r>
      <w:r w:rsidRPr="00CC1465">
        <w:rPr>
          <w:rFonts w:ascii="Times New Roman,Bold" w:hAnsi="Times New Roman,Bold" w:cs="Times New Roman,Bold"/>
          <w:b/>
          <w:bCs/>
          <w:sz w:val="29"/>
          <w:szCs w:val="29"/>
        </w:rPr>
        <w:t>.10 Øvrige ordninger</w:t>
      </w:r>
    </w:p>
    <w:p w14:paraId="55DC81DC"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p>
    <w:p w14:paraId="076EB49C" w14:textId="77777777" w:rsidR="00760142" w:rsidRPr="00CC1465" w:rsidRDefault="00760142" w:rsidP="00760142">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Papaffald </w:t>
      </w:r>
      <w:r w:rsidR="00F834A7" w:rsidRPr="00CC1465">
        <w:rPr>
          <w:rFonts w:ascii="Times New Roman" w:hAnsi="Times New Roman" w:cs="Times New Roman"/>
          <w:sz w:val="24"/>
          <w:szCs w:val="24"/>
        </w:rPr>
        <w:t xml:space="preserve">i form af småt pap </w:t>
      </w:r>
      <w:r w:rsidRPr="00CC1465">
        <w:rPr>
          <w:rFonts w:ascii="Times New Roman" w:hAnsi="Times New Roman" w:cs="Times New Roman"/>
          <w:sz w:val="24"/>
          <w:szCs w:val="24"/>
        </w:rPr>
        <w:t>kan også afleveres på genbrugspladsen</w:t>
      </w:r>
      <w:r w:rsidR="00AB5B71" w:rsidRPr="00CC1465">
        <w:rPr>
          <w:rFonts w:ascii="Times New Roman" w:hAnsi="Times New Roman" w:cs="Times New Roman"/>
          <w:sz w:val="24"/>
          <w:szCs w:val="24"/>
        </w:rPr>
        <w:t>, i genbrugskuber</w:t>
      </w:r>
      <w:r w:rsidR="00F834A7" w:rsidRPr="00CC1465">
        <w:rPr>
          <w:rFonts w:ascii="Times New Roman" w:hAnsi="Times New Roman" w:cs="Times New Roman"/>
          <w:sz w:val="24"/>
          <w:szCs w:val="24"/>
        </w:rPr>
        <w:t xml:space="preserve"> eller til storskraldsafhentning</w:t>
      </w:r>
      <w:r w:rsidRPr="00CC1465">
        <w:rPr>
          <w:rFonts w:ascii="Times New Roman" w:hAnsi="Times New Roman" w:cs="Times New Roman"/>
          <w:sz w:val="24"/>
          <w:szCs w:val="24"/>
        </w:rPr>
        <w:t>. Benyttelse af genbrugspladsen</w:t>
      </w:r>
      <w:r w:rsidR="00AB5B71" w:rsidRPr="00CC1465">
        <w:rPr>
          <w:rFonts w:ascii="Times New Roman" w:hAnsi="Times New Roman" w:cs="Times New Roman"/>
          <w:sz w:val="24"/>
          <w:szCs w:val="24"/>
        </w:rPr>
        <w:t>, genbrugskuber</w:t>
      </w:r>
      <w:r w:rsidR="00F834A7" w:rsidRPr="00CC1465">
        <w:rPr>
          <w:rFonts w:ascii="Times New Roman" w:hAnsi="Times New Roman" w:cs="Times New Roman"/>
          <w:sz w:val="24"/>
          <w:szCs w:val="24"/>
        </w:rPr>
        <w:t xml:space="preserve"> eller storskraldsordningen til småt pap</w:t>
      </w:r>
      <w:r w:rsidR="0062670D" w:rsidRPr="00CC1465">
        <w:rPr>
          <w:rFonts w:ascii="Times New Roman" w:hAnsi="Times New Roman" w:cs="Times New Roman"/>
          <w:sz w:val="24"/>
          <w:szCs w:val="24"/>
        </w:rPr>
        <w:t>affald</w:t>
      </w:r>
      <w:r w:rsidRPr="00CC1465">
        <w:rPr>
          <w:rFonts w:ascii="Times New Roman" w:hAnsi="Times New Roman" w:cs="Times New Roman"/>
          <w:sz w:val="24"/>
          <w:szCs w:val="24"/>
        </w:rPr>
        <w:t xml:space="preserve"> fritager ikke borgere og grundejere fra deres pligt til at benytte </w:t>
      </w:r>
      <w:r w:rsidR="00F834A7" w:rsidRPr="00CC1465">
        <w:rPr>
          <w:rFonts w:ascii="Times New Roman" w:hAnsi="Times New Roman" w:cs="Times New Roman"/>
          <w:sz w:val="24"/>
          <w:szCs w:val="24"/>
        </w:rPr>
        <w:t>og betale for henteordningen</w:t>
      </w:r>
      <w:r w:rsidR="00AB5B71" w:rsidRPr="00CC1465">
        <w:rPr>
          <w:rFonts w:ascii="Times New Roman" w:hAnsi="Times New Roman" w:cs="Times New Roman"/>
          <w:sz w:val="24"/>
          <w:szCs w:val="24"/>
        </w:rPr>
        <w:t xml:space="preserve"> i beholder</w:t>
      </w:r>
      <w:r w:rsidR="003528D8" w:rsidRPr="00CC1465">
        <w:rPr>
          <w:rFonts w:ascii="Times New Roman" w:hAnsi="Times New Roman" w:cs="Times New Roman"/>
          <w:sz w:val="24"/>
          <w:szCs w:val="24"/>
        </w:rPr>
        <w:t xml:space="preserve"> ved husstanden</w:t>
      </w:r>
      <w:r w:rsidRPr="00CC1465">
        <w:rPr>
          <w:rFonts w:ascii="Times New Roman" w:hAnsi="Times New Roman" w:cs="Times New Roman"/>
          <w:sz w:val="24"/>
          <w:szCs w:val="24"/>
        </w:rPr>
        <w:t>.</w:t>
      </w:r>
    </w:p>
    <w:p w14:paraId="3D13766D" w14:textId="77777777" w:rsidR="003528D8" w:rsidRPr="00CC1465" w:rsidRDefault="003528D8" w:rsidP="00760142">
      <w:pPr>
        <w:autoSpaceDE w:val="0"/>
        <w:autoSpaceDN w:val="0"/>
        <w:adjustRightInd w:val="0"/>
        <w:spacing w:line="240" w:lineRule="auto"/>
        <w:rPr>
          <w:rFonts w:ascii="Times New Roman" w:hAnsi="Times New Roman" w:cs="Times New Roman"/>
          <w:sz w:val="24"/>
          <w:szCs w:val="24"/>
        </w:rPr>
      </w:pPr>
    </w:p>
    <w:p w14:paraId="2EB2FE74" w14:textId="77777777" w:rsidR="00485E7B" w:rsidRPr="00CC1465" w:rsidRDefault="00485E7B">
      <w:pPr>
        <w:spacing w:after="200"/>
        <w:rPr>
          <w:rFonts w:ascii="Times New Roman" w:hAnsi="Times New Roman" w:cs="Times New Roman"/>
          <w:sz w:val="24"/>
          <w:szCs w:val="24"/>
        </w:rPr>
      </w:pPr>
      <w:r w:rsidRPr="00CC1465">
        <w:rPr>
          <w:rFonts w:ascii="Times New Roman" w:hAnsi="Times New Roman" w:cs="Times New Roman"/>
          <w:sz w:val="24"/>
          <w:szCs w:val="24"/>
        </w:rPr>
        <w:br w:type="page"/>
      </w:r>
    </w:p>
    <w:p w14:paraId="23D86D3A" w14:textId="0437F725" w:rsidR="00C0676B" w:rsidRPr="00CC1465" w:rsidRDefault="00FF12AF" w:rsidP="002576CF">
      <w:pPr>
        <w:pStyle w:val="Overskrift1"/>
        <w:rPr>
          <w:color w:val="auto"/>
        </w:rPr>
      </w:pPr>
      <w:bookmarkStart w:id="21" w:name="_Toc93486854"/>
      <w:r w:rsidRPr="00CC1465">
        <w:rPr>
          <w:noProof/>
          <w:color w:val="auto"/>
          <w:lang w:eastAsia="da-DK"/>
        </w:rPr>
        <w:lastRenderedPageBreak/>
        <w:drawing>
          <wp:anchor distT="0" distB="0" distL="114300" distR="114300" simplePos="0" relativeHeight="251665408" behindDoc="0" locked="0" layoutInCell="1" allowOverlap="1" wp14:anchorId="5181DE57" wp14:editId="7BB80526">
            <wp:simplePos x="0" y="0"/>
            <wp:positionH relativeFrom="margin">
              <wp:posOffset>5314950</wp:posOffset>
            </wp:positionH>
            <wp:positionV relativeFrom="paragraph">
              <wp:posOffset>0</wp:posOffset>
            </wp:positionV>
            <wp:extent cx="1080000" cy="1080000"/>
            <wp:effectExtent l="0" t="0" r="6350" b="6350"/>
            <wp:wrapNone/>
            <wp:docPr id="14" name="Billede 14" descr="O:\Miljø og Teknik\Miljø\Affald\Piktogrammer Affald DAF og KL\PIKTOGRAMMER\PIKTOGRAMMER_23_01_2017\4_GLAS\GLAS_farve\GLAS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lede 14" descr="O:\Miljø og Teknik\Miljø\Affald\Piktogrammer Affald DAF og KL\PIKTOGRAMMER\PIKTOGRAMMER_23_01_2017\4_GLAS\GLAS_farve\GLAS_rgb_72dp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76B" w:rsidRPr="00CC1465">
        <w:rPr>
          <w:color w:val="auto"/>
        </w:rPr>
        <w:t>§</w:t>
      </w:r>
      <w:r w:rsidR="004D4154" w:rsidRPr="00CC1465">
        <w:rPr>
          <w:color w:val="auto"/>
        </w:rPr>
        <w:t xml:space="preserve"> </w:t>
      </w:r>
      <w:r w:rsidR="00C0676B" w:rsidRPr="00CC1465">
        <w:rPr>
          <w:color w:val="auto"/>
        </w:rPr>
        <w:t>1</w:t>
      </w:r>
      <w:r w:rsidR="00A34ACD" w:rsidRPr="00CC1465">
        <w:rPr>
          <w:color w:val="auto"/>
        </w:rPr>
        <w:t>3</w:t>
      </w:r>
      <w:r w:rsidR="00C0676B" w:rsidRPr="00CC1465">
        <w:rPr>
          <w:color w:val="auto"/>
        </w:rPr>
        <w:t xml:space="preserve"> Ordning for glasaffald</w:t>
      </w:r>
      <w:bookmarkEnd w:id="21"/>
    </w:p>
    <w:p w14:paraId="40E30FAE" w14:textId="4EC26D5E" w:rsidR="00C0676B" w:rsidRPr="00CC1465" w:rsidRDefault="00C0676B" w:rsidP="00C0676B">
      <w:pPr>
        <w:autoSpaceDE w:val="0"/>
        <w:autoSpaceDN w:val="0"/>
        <w:adjustRightInd w:val="0"/>
        <w:spacing w:line="240" w:lineRule="auto"/>
        <w:rPr>
          <w:rFonts w:ascii="Times New Roman" w:hAnsi="Times New Roman" w:cs="Times New Roman"/>
          <w:sz w:val="24"/>
          <w:szCs w:val="24"/>
        </w:rPr>
      </w:pPr>
    </w:p>
    <w:p w14:paraId="61DD563C" w14:textId="20B38C77" w:rsidR="00C0676B" w:rsidRPr="00CC1465" w:rsidRDefault="00C0676B" w:rsidP="00C0676B">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A34ACD" w:rsidRPr="00CC1465">
        <w:rPr>
          <w:rFonts w:ascii="Times New Roman,Bold" w:hAnsi="Times New Roman,Bold" w:cs="Times New Roman,Bold"/>
          <w:b/>
          <w:bCs/>
          <w:sz w:val="29"/>
          <w:szCs w:val="29"/>
        </w:rPr>
        <w:t>3</w:t>
      </w:r>
      <w:r w:rsidRPr="00CC1465">
        <w:rPr>
          <w:rFonts w:ascii="Times New Roman,Bold" w:hAnsi="Times New Roman,Bold" w:cs="Times New Roman,Bold"/>
          <w:b/>
          <w:bCs/>
          <w:sz w:val="29"/>
          <w:szCs w:val="29"/>
        </w:rPr>
        <w:t>.1 Hvad er glasaffald</w:t>
      </w:r>
    </w:p>
    <w:p w14:paraId="03421557" w14:textId="77777777" w:rsidR="00C0676B" w:rsidRPr="00CC1465" w:rsidRDefault="00C0676B" w:rsidP="00C0676B">
      <w:pPr>
        <w:autoSpaceDE w:val="0"/>
        <w:autoSpaceDN w:val="0"/>
        <w:adjustRightInd w:val="0"/>
        <w:spacing w:line="240" w:lineRule="auto"/>
        <w:rPr>
          <w:rFonts w:ascii="Times New Roman" w:hAnsi="Times New Roman" w:cs="Times New Roman"/>
          <w:sz w:val="24"/>
          <w:szCs w:val="24"/>
          <w:highlight w:val="yellow"/>
        </w:rPr>
      </w:pPr>
    </w:p>
    <w:p w14:paraId="03DB66BC" w14:textId="77777777" w:rsidR="00F62B4A" w:rsidRPr="00CC1465" w:rsidRDefault="00A34ACD" w:rsidP="00A34ACD">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Glasaffald sorteres i overensstemmelse med sorteringskriterierne i bilag 6 til affaldsbekendtgørelsen. </w:t>
      </w:r>
    </w:p>
    <w:p w14:paraId="08AD4110" w14:textId="1FA1EC16" w:rsidR="00C0676B" w:rsidRPr="00CC1465" w:rsidRDefault="00C0676B" w:rsidP="009F107D">
      <w:pPr>
        <w:autoSpaceDE w:val="0"/>
        <w:autoSpaceDN w:val="0"/>
        <w:adjustRightInd w:val="0"/>
        <w:spacing w:line="240" w:lineRule="auto"/>
        <w:rPr>
          <w:rFonts w:ascii="Times New Roman" w:hAnsi="Times New Roman" w:cs="Times New Roman"/>
          <w:sz w:val="24"/>
          <w:szCs w:val="24"/>
        </w:rPr>
      </w:pPr>
    </w:p>
    <w:p w14:paraId="79A5B875" w14:textId="77777777" w:rsidR="00C0676B" w:rsidRPr="00CC1465" w:rsidRDefault="00C0676B" w:rsidP="00C0676B">
      <w:pPr>
        <w:autoSpaceDE w:val="0"/>
        <w:autoSpaceDN w:val="0"/>
        <w:adjustRightInd w:val="0"/>
        <w:spacing w:line="240" w:lineRule="auto"/>
        <w:rPr>
          <w:rFonts w:ascii="Times New Roman" w:hAnsi="Times New Roman" w:cs="Times New Roman"/>
          <w:sz w:val="24"/>
          <w:szCs w:val="24"/>
        </w:rPr>
      </w:pPr>
    </w:p>
    <w:p w14:paraId="65A262CD" w14:textId="21EACC7B" w:rsidR="00C0676B" w:rsidRPr="00CC1465" w:rsidRDefault="00C33299" w:rsidP="00C0676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w:t>
      </w:r>
      <w:r w:rsidR="00C0676B" w:rsidRPr="00CC1465">
        <w:rPr>
          <w:rFonts w:ascii="Times New Roman" w:hAnsi="Times New Roman" w:cs="Times New Roman"/>
          <w:sz w:val="24"/>
          <w:szCs w:val="24"/>
        </w:rPr>
        <w:t xml:space="preserve"> Kommune afgør, om en genstand er omfattet af ordningen for glasaffald.</w:t>
      </w:r>
    </w:p>
    <w:p w14:paraId="21B54DE2" w14:textId="77777777" w:rsidR="00C0676B" w:rsidRPr="00CC1465" w:rsidRDefault="00C0676B" w:rsidP="00C0676B">
      <w:pPr>
        <w:autoSpaceDE w:val="0"/>
        <w:autoSpaceDN w:val="0"/>
        <w:adjustRightInd w:val="0"/>
        <w:spacing w:line="240" w:lineRule="auto"/>
        <w:rPr>
          <w:rFonts w:ascii="Times New Roman" w:hAnsi="Times New Roman" w:cs="Times New Roman"/>
          <w:sz w:val="24"/>
          <w:szCs w:val="24"/>
        </w:rPr>
      </w:pPr>
    </w:p>
    <w:p w14:paraId="437990CC" w14:textId="77777777" w:rsidR="00C0676B" w:rsidRPr="00CC1465" w:rsidRDefault="00C0676B" w:rsidP="00C0676B">
      <w:pPr>
        <w:autoSpaceDE w:val="0"/>
        <w:autoSpaceDN w:val="0"/>
        <w:adjustRightInd w:val="0"/>
        <w:spacing w:line="240" w:lineRule="auto"/>
        <w:rPr>
          <w:rFonts w:ascii="Times New Roman,Bold" w:hAnsi="Times New Roman,Bold" w:cs="Times New Roman,Bold"/>
          <w:bCs/>
          <w:sz w:val="29"/>
          <w:szCs w:val="29"/>
        </w:rPr>
      </w:pPr>
    </w:p>
    <w:p w14:paraId="29B4B6B5" w14:textId="47B33EE9" w:rsidR="00C0676B" w:rsidRPr="00CC1465" w:rsidRDefault="00C0676B" w:rsidP="00C0676B">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A34ACD" w:rsidRPr="00CC1465">
        <w:rPr>
          <w:rFonts w:ascii="Times New Roman,Bold" w:hAnsi="Times New Roman,Bold" w:cs="Times New Roman,Bold"/>
          <w:b/>
          <w:bCs/>
          <w:sz w:val="29"/>
          <w:szCs w:val="29"/>
        </w:rPr>
        <w:t>3</w:t>
      </w:r>
      <w:r w:rsidRPr="00CC1465">
        <w:rPr>
          <w:rFonts w:ascii="Times New Roman,Bold" w:hAnsi="Times New Roman,Bold" w:cs="Times New Roman,Bold"/>
          <w:b/>
          <w:bCs/>
          <w:sz w:val="29"/>
          <w:szCs w:val="29"/>
        </w:rPr>
        <w:t>.2 Hvem gælder ordningen for</w:t>
      </w:r>
    </w:p>
    <w:p w14:paraId="14D1F401" w14:textId="77777777" w:rsidR="00C0676B" w:rsidRPr="00CC1465" w:rsidRDefault="00C0676B" w:rsidP="00C0676B">
      <w:pPr>
        <w:autoSpaceDE w:val="0"/>
        <w:autoSpaceDN w:val="0"/>
        <w:adjustRightInd w:val="0"/>
        <w:spacing w:line="240" w:lineRule="auto"/>
        <w:rPr>
          <w:rFonts w:ascii="Times New Roman" w:hAnsi="Times New Roman" w:cs="Times New Roman"/>
          <w:sz w:val="24"/>
          <w:szCs w:val="24"/>
        </w:rPr>
      </w:pPr>
    </w:p>
    <w:p w14:paraId="558A9152" w14:textId="77777777" w:rsidR="00C33299" w:rsidRPr="00CC1465" w:rsidRDefault="00C33299" w:rsidP="00C33299">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gælder for alle private borgere og grundejere i kommunen.</w:t>
      </w:r>
    </w:p>
    <w:p w14:paraId="3FF5D127" w14:textId="77777777" w:rsidR="00C0676B" w:rsidRPr="00CC1465" w:rsidRDefault="00C0676B" w:rsidP="00C0676B">
      <w:pPr>
        <w:autoSpaceDE w:val="0"/>
        <w:autoSpaceDN w:val="0"/>
        <w:adjustRightInd w:val="0"/>
        <w:spacing w:line="240" w:lineRule="auto"/>
        <w:rPr>
          <w:rFonts w:ascii="Times New Roman" w:hAnsi="Times New Roman" w:cs="Times New Roman"/>
          <w:sz w:val="24"/>
          <w:szCs w:val="24"/>
        </w:rPr>
      </w:pPr>
    </w:p>
    <w:p w14:paraId="5465A141" w14:textId="77777777" w:rsidR="00C0676B" w:rsidRPr="00CC1465" w:rsidRDefault="00C0676B" w:rsidP="00C0676B">
      <w:pPr>
        <w:autoSpaceDE w:val="0"/>
        <w:autoSpaceDN w:val="0"/>
        <w:adjustRightInd w:val="0"/>
        <w:spacing w:line="240" w:lineRule="auto"/>
        <w:rPr>
          <w:rFonts w:ascii="Times New Roman" w:hAnsi="Times New Roman" w:cs="Times New Roman"/>
          <w:sz w:val="24"/>
          <w:szCs w:val="24"/>
        </w:rPr>
      </w:pPr>
    </w:p>
    <w:p w14:paraId="59E81D84" w14:textId="42813B46" w:rsidR="00C0676B" w:rsidRPr="00CC1465" w:rsidRDefault="00C0676B" w:rsidP="00C0676B">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A34ACD" w:rsidRPr="00CC1465">
        <w:rPr>
          <w:rFonts w:ascii="Times New Roman,Bold" w:hAnsi="Times New Roman,Bold" w:cs="Times New Roman,Bold"/>
          <w:b/>
          <w:bCs/>
          <w:sz w:val="29"/>
          <w:szCs w:val="29"/>
        </w:rPr>
        <w:t>3</w:t>
      </w:r>
      <w:r w:rsidRPr="00CC1465">
        <w:rPr>
          <w:rFonts w:ascii="Times New Roman,Bold" w:hAnsi="Times New Roman,Bold" w:cs="Times New Roman,Bold"/>
          <w:b/>
          <w:bCs/>
          <w:sz w:val="29"/>
          <w:szCs w:val="29"/>
        </w:rPr>
        <w:t>.3 Beskrivelse af ordningen</w:t>
      </w:r>
    </w:p>
    <w:p w14:paraId="38C1482A" w14:textId="77777777" w:rsidR="00C0676B" w:rsidRPr="00CC1465" w:rsidRDefault="00C0676B" w:rsidP="00C0676B">
      <w:pPr>
        <w:autoSpaceDE w:val="0"/>
        <w:autoSpaceDN w:val="0"/>
        <w:adjustRightInd w:val="0"/>
        <w:spacing w:line="240" w:lineRule="auto"/>
        <w:rPr>
          <w:rFonts w:ascii="Times New Roman" w:hAnsi="Times New Roman" w:cs="Times New Roman"/>
          <w:sz w:val="24"/>
          <w:szCs w:val="24"/>
        </w:rPr>
      </w:pPr>
    </w:p>
    <w:p w14:paraId="69FA4CB8" w14:textId="5CD4F9C4" w:rsidR="00C0676B" w:rsidRPr="00CC1465" w:rsidRDefault="00C0676B" w:rsidP="00C0676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Ordningen er en indsamlingsordning i form af en henteordning. Det betyder, </w:t>
      </w:r>
      <w:r w:rsidR="00AE5EFA" w:rsidRPr="00CC1465">
        <w:rPr>
          <w:rFonts w:ascii="Times New Roman" w:hAnsi="Times New Roman" w:cs="Times New Roman"/>
          <w:sz w:val="24"/>
          <w:szCs w:val="24"/>
        </w:rPr>
        <w:t>at Vordingborg</w:t>
      </w:r>
      <w:r w:rsidRPr="00CC1465">
        <w:rPr>
          <w:rFonts w:ascii="Times New Roman" w:hAnsi="Times New Roman" w:cs="Times New Roman"/>
          <w:sz w:val="24"/>
          <w:szCs w:val="24"/>
        </w:rPr>
        <w:t xml:space="preserve"> Kommune henter glasaffaldet hos borgere og grundejere.</w:t>
      </w:r>
      <w:r w:rsidR="00AE5EFA" w:rsidRPr="00CC1465">
        <w:t xml:space="preserve"> </w:t>
      </w:r>
    </w:p>
    <w:p w14:paraId="425E2A67" w14:textId="77777777" w:rsidR="00510CA3" w:rsidRPr="00CC1465" w:rsidRDefault="00510CA3" w:rsidP="00C0676B">
      <w:pPr>
        <w:autoSpaceDE w:val="0"/>
        <w:autoSpaceDN w:val="0"/>
        <w:adjustRightInd w:val="0"/>
        <w:spacing w:line="240" w:lineRule="auto"/>
        <w:rPr>
          <w:rFonts w:ascii="Times New Roman" w:hAnsi="Times New Roman" w:cs="Times New Roman"/>
          <w:sz w:val="24"/>
          <w:szCs w:val="24"/>
        </w:rPr>
      </w:pPr>
    </w:p>
    <w:p w14:paraId="318D790D" w14:textId="77777777" w:rsidR="006A302F" w:rsidRPr="00CC1465" w:rsidRDefault="006A302F" w:rsidP="006A302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har pligt til at benytte ordningen og pligt til at betale de gebyrer, som Vordingborg Kommune fastsætter for ordningen i det årlige gebyrblad (se §4). </w:t>
      </w:r>
    </w:p>
    <w:p w14:paraId="1B69B414" w14:textId="77777777" w:rsidR="00C0676B" w:rsidRPr="00CC1465" w:rsidRDefault="00C0676B" w:rsidP="00C0676B">
      <w:pPr>
        <w:autoSpaceDE w:val="0"/>
        <w:autoSpaceDN w:val="0"/>
        <w:adjustRightInd w:val="0"/>
        <w:spacing w:line="240" w:lineRule="auto"/>
        <w:rPr>
          <w:rFonts w:ascii="Times New Roman" w:hAnsi="Times New Roman" w:cs="Times New Roman"/>
          <w:sz w:val="24"/>
          <w:szCs w:val="24"/>
        </w:rPr>
      </w:pPr>
    </w:p>
    <w:p w14:paraId="412E1A43" w14:textId="77777777" w:rsidR="00C0676B" w:rsidRPr="00CC1465" w:rsidRDefault="00C0676B" w:rsidP="00C0676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w:t>
      </w:r>
      <w:r w:rsidR="00AE5EFA" w:rsidRPr="00CC1465">
        <w:rPr>
          <w:rFonts w:ascii="Times New Roman" w:hAnsi="Times New Roman" w:cs="Times New Roman"/>
          <w:sz w:val="24"/>
          <w:szCs w:val="24"/>
        </w:rPr>
        <w:t>g grundejere kan</w:t>
      </w:r>
      <w:r w:rsidRPr="00CC1465">
        <w:rPr>
          <w:rFonts w:ascii="Times New Roman" w:hAnsi="Times New Roman" w:cs="Times New Roman"/>
          <w:sz w:val="24"/>
          <w:szCs w:val="24"/>
        </w:rPr>
        <w:t xml:space="preserve"> ikke fritages for benyttelsespligt, og dermed heller ikke for betaling af gebyr.</w:t>
      </w:r>
    </w:p>
    <w:p w14:paraId="20B2629F" w14:textId="77777777" w:rsidR="006A302F" w:rsidRPr="00CC1465" w:rsidRDefault="006A302F" w:rsidP="00C0676B">
      <w:pPr>
        <w:autoSpaceDE w:val="0"/>
        <w:autoSpaceDN w:val="0"/>
        <w:adjustRightInd w:val="0"/>
        <w:spacing w:line="240" w:lineRule="auto"/>
        <w:rPr>
          <w:rFonts w:ascii="Times New Roman" w:hAnsi="Times New Roman" w:cs="Times New Roman"/>
          <w:sz w:val="24"/>
          <w:szCs w:val="24"/>
        </w:rPr>
      </w:pPr>
    </w:p>
    <w:p w14:paraId="767E1EE9" w14:textId="26884F68" w:rsidR="006A302F" w:rsidRPr="00CC1465" w:rsidRDefault="006A302F" w:rsidP="00C0676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Husstande der har dispensation til anvendelse af sække til deres </w:t>
      </w:r>
      <w:r w:rsidR="00A34ACD" w:rsidRPr="00CC1465">
        <w:rPr>
          <w:rFonts w:ascii="Times New Roman" w:hAnsi="Times New Roman" w:cs="Times New Roman"/>
          <w:sz w:val="24"/>
          <w:szCs w:val="24"/>
        </w:rPr>
        <w:t>restaffald og madaffald</w:t>
      </w:r>
      <w:r w:rsidRPr="00CC1465">
        <w:rPr>
          <w:rFonts w:ascii="Times New Roman" w:hAnsi="Times New Roman" w:cs="Times New Roman"/>
          <w:sz w:val="24"/>
          <w:szCs w:val="24"/>
        </w:rPr>
        <w:t xml:space="preserve">, skal benytte genbrugspladser eller genbrugskuber til deres glasaffald.  </w:t>
      </w:r>
    </w:p>
    <w:p w14:paraId="5F74D6D7" w14:textId="77777777" w:rsidR="00C0676B" w:rsidRPr="00CC1465" w:rsidRDefault="00C0676B" w:rsidP="00C0676B">
      <w:pPr>
        <w:autoSpaceDE w:val="0"/>
        <w:autoSpaceDN w:val="0"/>
        <w:adjustRightInd w:val="0"/>
        <w:spacing w:line="240" w:lineRule="auto"/>
        <w:rPr>
          <w:rFonts w:ascii="Times New Roman" w:hAnsi="Times New Roman" w:cs="Times New Roman"/>
          <w:sz w:val="24"/>
          <w:szCs w:val="24"/>
        </w:rPr>
      </w:pPr>
    </w:p>
    <w:p w14:paraId="2062DC3C" w14:textId="77777777" w:rsidR="005F3134" w:rsidRPr="00CC1465" w:rsidRDefault="005F3134" w:rsidP="00C0676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Kommune kan pålægge borgere og grundejere at bringe deres affald til en af kommunen anvist opsamlingsplads.</w:t>
      </w:r>
    </w:p>
    <w:p w14:paraId="0BA7B361" w14:textId="77777777" w:rsidR="00AE5EFA" w:rsidRPr="00CC1465" w:rsidRDefault="00AE5EFA" w:rsidP="00C0676B">
      <w:pPr>
        <w:autoSpaceDE w:val="0"/>
        <w:autoSpaceDN w:val="0"/>
        <w:adjustRightInd w:val="0"/>
        <w:spacing w:line="240" w:lineRule="auto"/>
        <w:rPr>
          <w:rFonts w:ascii="Times New Roman" w:hAnsi="Times New Roman" w:cs="Times New Roman"/>
          <w:sz w:val="24"/>
          <w:szCs w:val="24"/>
        </w:rPr>
      </w:pPr>
    </w:p>
    <w:p w14:paraId="3B9951F3" w14:textId="565B1CED" w:rsidR="00AE5EFA" w:rsidRPr="00CC1465" w:rsidRDefault="00AE5EFA" w:rsidP="00AE5EFA">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A34ACD" w:rsidRPr="00CC1465">
        <w:rPr>
          <w:rFonts w:ascii="Times New Roman,Bold" w:hAnsi="Times New Roman,Bold" w:cs="Times New Roman,Bold"/>
          <w:b/>
          <w:bCs/>
          <w:sz w:val="29"/>
          <w:szCs w:val="29"/>
        </w:rPr>
        <w:t>3</w:t>
      </w:r>
      <w:r w:rsidRPr="00CC1465">
        <w:rPr>
          <w:rFonts w:ascii="Times New Roman,Bold" w:hAnsi="Times New Roman,Bold" w:cs="Times New Roman,Bold"/>
          <w:b/>
          <w:bCs/>
          <w:sz w:val="29"/>
          <w:szCs w:val="29"/>
        </w:rPr>
        <w:t>.4 Beholdere</w:t>
      </w:r>
    </w:p>
    <w:p w14:paraId="03E9BC96"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38F469C9" w14:textId="00718944" w:rsidR="00AE5EFA" w:rsidRPr="00CC1465" w:rsidRDefault="00AE5EFA"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Kommune udlevere</w:t>
      </w:r>
      <w:r w:rsidR="0062670D" w:rsidRPr="00CC1465">
        <w:rPr>
          <w:rFonts w:ascii="Times New Roman" w:hAnsi="Times New Roman" w:cs="Times New Roman"/>
          <w:sz w:val="24"/>
          <w:szCs w:val="24"/>
        </w:rPr>
        <w:t>r beholdere til opsamling af glas</w:t>
      </w:r>
      <w:r w:rsidRPr="00CC1465">
        <w:rPr>
          <w:rFonts w:ascii="Times New Roman" w:hAnsi="Times New Roman" w:cs="Times New Roman"/>
          <w:sz w:val="24"/>
          <w:szCs w:val="24"/>
        </w:rPr>
        <w:t>affaldet.</w:t>
      </w:r>
      <w:r w:rsidR="007D7031" w:rsidRPr="00CC1465">
        <w:rPr>
          <w:rFonts w:ascii="Times New Roman" w:hAnsi="Times New Roman" w:cs="Times New Roman"/>
          <w:sz w:val="24"/>
          <w:szCs w:val="24"/>
        </w:rPr>
        <w:t xml:space="preserve"> </w:t>
      </w:r>
    </w:p>
    <w:p w14:paraId="138B0CB4"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58731035" w14:textId="1EABAF07" w:rsidR="007D7031" w:rsidRPr="00CC1465" w:rsidRDefault="007D7031" w:rsidP="007D7031">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Det er som udgangspunkt boligtypen, der afgør hvilken beholdertype, der stilles til rådighed på en given ejendom. Vordingborg Kommune kan dog beslutte, at borgere og grundejere skal benytte andet opsamlingsmateriel end de beholdere, boligtypen som udgangspunkt tildeles (se § </w:t>
      </w:r>
      <w:r w:rsidR="00D61CFB" w:rsidRPr="00CC1465">
        <w:rPr>
          <w:rFonts w:ascii="Times New Roman" w:hAnsi="Times New Roman" w:cs="Times New Roman"/>
          <w:sz w:val="24"/>
          <w:szCs w:val="24"/>
        </w:rPr>
        <w:t>13</w:t>
      </w:r>
      <w:r w:rsidRPr="00CC1465">
        <w:rPr>
          <w:rFonts w:ascii="Times New Roman" w:hAnsi="Times New Roman" w:cs="Times New Roman"/>
          <w:sz w:val="24"/>
          <w:szCs w:val="24"/>
        </w:rPr>
        <w:t>.5).</w:t>
      </w:r>
    </w:p>
    <w:p w14:paraId="5141B1A5"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6048F276"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Beholderne er Vordingborg Kommunes ejendom.</w:t>
      </w:r>
    </w:p>
    <w:p w14:paraId="698A8BCE"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0322501B"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Enfamiliehuse, sommerhuse og lignende</w:t>
      </w:r>
    </w:p>
    <w:p w14:paraId="5667CF5C" w14:textId="45E66CF1" w:rsidR="00A568C4" w:rsidRPr="00CC1465" w:rsidRDefault="00A568C4" w:rsidP="00A568C4">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Der udleveres beholdere delt i to rum med et volumen på i alt 240 liter.</w:t>
      </w:r>
      <w:r w:rsidR="00896CE2" w:rsidRPr="00CC1465">
        <w:rPr>
          <w:rFonts w:ascii="Times New Roman" w:hAnsi="Times New Roman" w:cs="Times New Roman"/>
          <w:sz w:val="24"/>
          <w:szCs w:val="24"/>
        </w:rPr>
        <w:t xml:space="preserve"> Glasaffaldet skal placeres i det største rum.</w:t>
      </w:r>
    </w:p>
    <w:p w14:paraId="678AD510"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rPr>
      </w:pPr>
    </w:p>
    <w:p w14:paraId="541CB315"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Bebyggelser med fællesrenovation</w:t>
      </w:r>
    </w:p>
    <w:p w14:paraId="6C0F1886" w14:textId="5F49A6F6" w:rsidR="00A568C4" w:rsidRPr="00CC1465" w:rsidRDefault="00A568C4" w:rsidP="00A568C4">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Der udleveres beholdere med et volumen på 240 eller </w:t>
      </w:r>
      <w:r w:rsidR="00A34ACD" w:rsidRPr="00CC1465">
        <w:rPr>
          <w:rFonts w:ascii="Times New Roman" w:hAnsi="Times New Roman" w:cs="Times New Roman"/>
          <w:sz w:val="24"/>
          <w:szCs w:val="24"/>
        </w:rPr>
        <w:t>400</w:t>
      </w:r>
      <w:r w:rsidRPr="00CC1465">
        <w:rPr>
          <w:rFonts w:ascii="Times New Roman" w:hAnsi="Times New Roman" w:cs="Times New Roman"/>
          <w:sz w:val="24"/>
          <w:szCs w:val="24"/>
        </w:rPr>
        <w:t xml:space="preserve">liter. Beholderne kan være rumdelte. </w:t>
      </w:r>
      <w:r w:rsidR="00930E89" w:rsidRPr="00CC1465">
        <w:rPr>
          <w:rFonts w:ascii="Times New Roman" w:hAnsi="Times New Roman" w:cs="Times New Roman"/>
          <w:sz w:val="24"/>
          <w:szCs w:val="24"/>
        </w:rPr>
        <w:t>Der kan anskaffes nedgrave</w:t>
      </w:r>
      <w:r w:rsidR="00CB511C" w:rsidRPr="00CC1465">
        <w:rPr>
          <w:rFonts w:ascii="Times New Roman" w:hAnsi="Times New Roman" w:cs="Times New Roman"/>
          <w:sz w:val="24"/>
          <w:szCs w:val="24"/>
        </w:rPr>
        <w:t>t</w:t>
      </w:r>
      <w:r w:rsidR="00930E89" w:rsidRPr="00CC1465">
        <w:rPr>
          <w:rFonts w:ascii="Times New Roman" w:hAnsi="Times New Roman" w:cs="Times New Roman"/>
          <w:sz w:val="24"/>
          <w:szCs w:val="24"/>
        </w:rPr>
        <w:t xml:space="preserve"> løsning efter godkendelse af Vordingborg Kommune </w:t>
      </w:r>
    </w:p>
    <w:p w14:paraId="1A2CBC1A"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rPr>
      </w:pPr>
    </w:p>
    <w:p w14:paraId="4138E8D1"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Beholdere, der bortkommer, eller som beskadiges fx ved brand, hærværk eller misbrug, erstattes af borgeren eller grundejeren.</w:t>
      </w:r>
    </w:p>
    <w:p w14:paraId="3F487CAE"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rPr>
      </w:pPr>
    </w:p>
    <w:p w14:paraId="5AE4087C"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79265EC0" w14:textId="27972581" w:rsidR="00AE5EFA" w:rsidRPr="00CC1465" w:rsidRDefault="00AE5EFA" w:rsidP="00AE5EFA">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A34ACD" w:rsidRPr="00CC1465">
        <w:rPr>
          <w:rFonts w:ascii="Times New Roman,Bold" w:hAnsi="Times New Roman,Bold" w:cs="Times New Roman,Bold"/>
          <w:b/>
          <w:bCs/>
          <w:sz w:val="29"/>
          <w:szCs w:val="29"/>
        </w:rPr>
        <w:t>3</w:t>
      </w:r>
      <w:r w:rsidRPr="00CC1465">
        <w:rPr>
          <w:rFonts w:ascii="Times New Roman,Bold" w:hAnsi="Times New Roman,Bold" w:cs="Times New Roman,Bold"/>
          <w:b/>
          <w:bCs/>
          <w:sz w:val="29"/>
          <w:szCs w:val="29"/>
        </w:rPr>
        <w:t>.5 Kapacitet for beholdere</w:t>
      </w:r>
    </w:p>
    <w:p w14:paraId="500DE68F"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4052CAB3" w14:textId="6C867C2F" w:rsidR="00AE5EFA" w:rsidRPr="00CC1465" w:rsidRDefault="00AE5EFA"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skal gøre Vordingborg Kommune opmærksom på, hvis der ikke er tilstrækkelig kapacit</w:t>
      </w:r>
      <w:r w:rsidR="001D394E" w:rsidRPr="00CC1465">
        <w:rPr>
          <w:rFonts w:ascii="Times New Roman" w:hAnsi="Times New Roman" w:cs="Times New Roman"/>
          <w:sz w:val="24"/>
          <w:szCs w:val="24"/>
        </w:rPr>
        <w:t>et til at rumme den mængde glas</w:t>
      </w:r>
      <w:r w:rsidRPr="00CC1465">
        <w:rPr>
          <w:rFonts w:ascii="Times New Roman" w:hAnsi="Times New Roman" w:cs="Times New Roman"/>
          <w:sz w:val="24"/>
          <w:szCs w:val="24"/>
        </w:rPr>
        <w:t xml:space="preserve">affald, der produceres på ejendommen mellem to ordinære afhentninger. </w:t>
      </w:r>
    </w:p>
    <w:p w14:paraId="43370B32"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31B552A9"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For at sikre tilstrækkelig kapacitet afgør Vordingborg Kommune hvor mange og hvilken type beholdere, der skal opstilles på en ejendom, samt hvor ofte beholderne skal tømmes.</w:t>
      </w:r>
    </w:p>
    <w:p w14:paraId="1430DA8A"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313C9C00"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7D398ADB" w14:textId="7E570B5C" w:rsidR="00AE5EFA" w:rsidRPr="00CC1465" w:rsidRDefault="00AE5EFA" w:rsidP="00AE5EFA">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A34ACD" w:rsidRPr="00CC1465">
        <w:rPr>
          <w:rFonts w:ascii="Times New Roman,Bold" w:hAnsi="Times New Roman,Bold" w:cs="Times New Roman,Bold"/>
          <w:b/>
          <w:bCs/>
          <w:sz w:val="29"/>
          <w:szCs w:val="29"/>
        </w:rPr>
        <w:t>3</w:t>
      </w:r>
      <w:r w:rsidRPr="00CC1465">
        <w:rPr>
          <w:rFonts w:ascii="Times New Roman,Bold" w:hAnsi="Times New Roman,Bold" w:cs="Times New Roman,Bold"/>
          <w:b/>
          <w:bCs/>
          <w:sz w:val="29"/>
          <w:szCs w:val="29"/>
        </w:rPr>
        <w:t>.6 Anbringelse af beholdere</w:t>
      </w:r>
    </w:p>
    <w:p w14:paraId="2390F21D"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0AA5146F" w14:textId="77777777" w:rsidR="00AE5EFA" w:rsidRPr="00CC1465" w:rsidRDefault="0025742B"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Beholderne sk</w:t>
      </w:r>
      <w:r w:rsidR="00481111" w:rsidRPr="00CC1465">
        <w:rPr>
          <w:rFonts w:ascii="Times New Roman" w:hAnsi="Times New Roman" w:cs="Times New Roman"/>
          <w:sz w:val="24"/>
          <w:szCs w:val="24"/>
        </w:rPr>
        <w:t>al være placeret således, at de er let tilgængelige</w:t>
      </w:r>
      <w:r w:rsidRPr="00CC1465">
        <w:rPr>
          <w:rFonts w:ascii="Times New Roman" w:hAnsi="Times New Roman" w:cs="Times New Roman"/>
          <w:sz w:val="24"/>
          <w:szCs w:val="24"/>
        </w:rPr>
        <w:t xml:space="preserve"> for afhentning jf. bilag 1 om indretning af standpladser og adgangsveje, herunder vanskelige adgangsveje.</w:t>
      </w:r>
    </w:p>
    <w:p w14:paraId="7A0DAE41"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79E2DBD6"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0F18940F" w14:textId="6C5BC506" w:rsidR="00AE5EFA" w:rsidRPr="00CC1465" w:rsidRDefault="00AE5EFA" w:rsidP="00AE5EFA">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A34ACD" w:rsidRPr="00CC1465">
        <w:rPr>
          <w:rFonts w:ascii="Times New Roman,Bold" w:hAnsi="Times New Roman,Bold" w:cs="Times New Roman,Bold"/>
          <w:b/>
          <w:bCs/>
          <w:sz w:val="29"/>
          <w:szCs w:val="29"/>
        </w:rPr>
        <w:t>3</w:t>
      </w:r>
      <w:r w:rsidRPr="00CC1465">
        <w:rPr>
          <w:rFonts w:ascii="Times New Roman,Bold" w:hAnsi="Times New Roman,Bold" w:cs="Times New Roman,Bold"/>
          <w:b/>
          <w:bCs/>
          <w:sz w:val="29"/>
          <w:szCs w:val="29"/>
        </w:rPr>
        <w:t>.7 Anvendelse og fyldning af beholdere</w:t>
      </w:r>
    </w:p>
    <w:p w14:paraId="3CF4CBE8"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163F4F90"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Beholdere må fyldes til kanten. Låget skal kunne lukkes helt, uden at affaldet trykkes sammen og klemmes fast i beholderen.</w:t>
      </w:r>
    </w:p>
    <w:p w14:paraId="15DBF758"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32ACAF01" w14:textId="77777777" w:rsidR="00AE5EFA" w:rsidRPr="00CC1465" w:rsidRDefault="0062670D"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For beholdere med dobbeltlåg</w:t>
      </w:r>
      <w:r w:rsidR="00AE5EFA" w:rsidRPr="00CC1465">
        <w:rPr>
          <w:rFonts w:ascii="Times New Roman" w:hAnsi="Times New Roman" w:cs="Times New Roman"/>
          <w:sz w:val="24"/>
          <w:szCs w:val="24"/>
        </w:rPr>
        <w:t xml:space="preserve"> gælder det, at borgere og grundejere skal lukke beholderens lille låg, så låget ikke svinger op i forbindelse med tømning af beholderen.</w:t>
      </w:r>
    </w:p>
    <w:p w14:paraId="25C29082"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342E8838"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782CA0A3" w14:textId="17A27A15" w:rsidR="00AE5EFA" w:rsidRPr="00CC1465" w:rsidRDefault="00AE5EFA" w:rsidP="00AE5EFA">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A34ACD" w:rsidRPr="00CC1465">
        <w:rPr>
          <w:rFonts w:ascii="Times New Roman,Bold" w:hAnsi="Times New Roman,Bold" w:cs="Times New Roman,Bold"/>
          <w:b/>
          <w:bCs/>
          <w:sz w:val="29"/>
          <w:szCs w:val="29"/>
        </w:rPr>
        <w:t>3</w:t>
      </w:r>
      <w:r w:rsidRPr="00CC1465">
        <w:rPr>
          <w:rFonts w:ascii="Times New Roman,Bold" w:hAnsi="Times New Roman,Bold" w:cs="Times New Roman,Bold"/>
          <w:b/>
          <w:bCs/>
          <w:sz w:val="29"/>
          <w:szCs w:val="29"/>
        </w:rPr>
        <w:t>.8 Renholdelse af beholdere</w:t>
      </w:r>
    </w:p>
    <w:p w14:paraId="631B7450"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2F4A1EDE"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har pligt til at renholde beholdere, så der ikke opstår uhygiejniske forhold.</w:t>
      </w:r>
    </w:p>
    <w:p w14:paraId="498F0383"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0E86A2C4"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5E1EFB70" w14:textId="548F66C1" w:rsidR="00AE5EFA" w:rsidRPr="00CC1465" w:rsidRDefault="00AE5EFA" w:rsidP="00AE5EFA">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A34ACD" w:rsidRPr="00CC1465">
        <w:rPr>
          <w:rFonts w:ascii="Times New Roman,Bold" w:hAnsi="Times New Roman,Bold" w:cs="Times New Roman,Bold"/>
          <w:b/>
          <w:bCs/>
          <w:sz w:val="29"/>
          <w:szCs w:val="29"/>
        </w:rPr>
        <w:t>3</w:t>
      </w:r>
      <w:r w:rsidRPr="00CC1465">
        <w:rPr>
          <w:rFonts w:ascii="Times New Roman,Bold" w:hAnsi="Times New Roman,Bold" w:cs="Times New Roman,Bold"/>
          <w:b/>
          <w:bCs/>
          <w:sz w:val="29"/>
          <w:szCs w:val="29"/>
        </w:rPr>
        <w:t>.9 Afhentning af glasaffald</w:t>
      </w:r>
    </w:p>
    <w:p w14:paraId="65A0E767"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68DA53F3" w14:textId="092ACD32" w:rsidR="00AE5EFA" w:rsidRPr="00CC1465" w:rsidRDefault="00AE5EFA"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Ved ordinær drift indsamles affaldet mandag til fredag i tidsrummet mellem kl. </w:t>
      </w:r>
      <w:r w:rsidR="00930E89" w:rsidRPr="00CC1465">
        <w:rPr>
          <w:rFonts w:ascii="Times New Roman" w:hAnsi="Times New Roman" w:cs="Times New Roman"/>
          <w:sz w:val="24"/>
          <w:szCs w:val="24"/>
        </w:rPr>
        <w:t>7</w:t>
      </w:r>
      <w:r w:rsidRPr="00CC1465">
        <w:rPr>
          <w:rFonts w:ascii="Times New Roman" w:hAnsi="Times New Roman" w:cs="Times New Roman"/>
          <w:sz w:val="24"/>
          <w:szCs w:val="24"/>
        </w:rPr>
        <w:t xml:space="preserve">.00 og kl. 19.00. </w:t>
      </w:r>
    </w:p>
    <w:p w14:paraId="1AD382F2"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3F534672" w14:textId="77777777" w:rsidR="00AE5EFA" w:rsidRPr="00CC1465" w:rsidRDefault="0062670D" w:rsidP="00AE5EFA">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Enfamiliehuse</w:t>
      </w:r>
    </w:p>
    <w:p w14:paraId="78C256A8" w14:textId="772486B3" w:rsidR="00AE5EFA" w:rsidRPr="00CC1465" w:rsidRDefault="00AE5EFA"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Glasaffaldet indsamles </w:t>
      </w:r>
      <w:r w:rsidR="00CB511C" w:rsidRPr="00CC1465">
        <w:rPr>
          <w:rFonts w:ascii="Times New Roman" w:hAnsi="Times New Roman" w:cs="Times New Roman"/>
          <w:sz w:val="24"/>
          <w:szCs w:val="24"/>
        </w:rPr>
        <w:t>4 gange årligt</w:t>
      </w:r>
      <w:r w:rsidRPr="00CC1465">
        <w:rPr>
          <w:rFonts w:ascii="Times New Roman" w:hAnsi="Times New Roman" w:cs="Times New Roman"/>
          <w:sz w:val="24"/>
          <w:szCs w:val="24"/>
        </w:rPr>
        <w:t>.</w:t>
      </w:r>
    </w:p>
    <w:p w14:paraId="528363AA"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15935BAF" w14:textId="77777777" w:rsidR="00AE5EFA" w:rsidRPr="00CC1465" w:rsidRDefault="0062670D" w:rsidP="00AE5EFA">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B</w:t>
      </w:r>
      <w:r w:rsidR="00AE5EFA" w:rsidRPr="00CC1465">
        <w:rPr>
          <w:rFonts w:ascii="Times New Roman" w:hAnsi="Times New Roman" w:cs="Times New Roman"/>
          <w:sz w:val="24"/>
          <w:szCs w:val="24"/>
          <w:u w:val="single"/>
        </w:rPr>
        <w:t>ebyggelser med fællesrenovation</w:t>
      </w:r>
    </w:p>
    <w:p w14:paraId="513103C4" w14:textId="15DEE2D1" w:rsidR="00AE5EFA" w:rsidRPr="00CC1465" w:rsidRDefault="00AE5EFA"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lastRenderedPageBreak/>
        <w:t>Glasaffaldet indsamles hver 4. uge</w:t>
      </w:r>
      <w:r w:rsidR="00A34ACD" w:rsidRPr="00CC1465">
        <w:rPr>
          <w:rFonts w:ascii="Times New Roman" w:hAnsi="Times New Roman" w:cs="Times New Roman"/>
          <w:sz w:val="24"/>
          <w:szCs w:val="24"/>
        </w:rPr>
        <w:t xml:space="preserve"> eller hver 1</w:t>
      </w:r>
      <w:r w:rsidR="00CB511C" w:rsidRPr="00CC1465">
        <w:rPr>
          <w:rFonts w:ascii="Times New Roman" w:hAnsi="Times New Roman" w:cs="Times New Roman"/>
          <w:sz w:val="24"/>
          <w:szCs w:val="24"/>
        </w:rPr>
        <w:t>2</w:t>
      </w:r>
      <w:r w:rsidR="00A34ACD" w:rsidRPr="00CC1465">
        <w:rPr>
          <w:rFonts w:ascii="Times New Roman" w:hAnsi="Times New Roman" w:cs="Times New Roman"/>
          <w:sz w:val="24"/>
          <w:szCs w:val="24"/>
        </w:rPr>
        <w:t>. uge</w:t>
      </w:r>
      <w:r w:rsidRPr="00CC1465">
        <w:rPr>
          <w:rFonts w:ascii="Times New Roman" w:hAnsi="Times New Roman" w:cs="Times New Roman"/>
          <w:sz w:val="24"/>
          <w:szCs w:val="24"/>
        </w:rPr>
        <w:t>.</w:t>
      </w:r>
    </w:p>
    <w:p w14:paraId="606A6313"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6C67A6D1" w14:textId="3EAB57D3" w:rsidR="00C154C9" w:rsidRPr="00CC1465" w:rsidRDefault="00C154C9"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Ejendomme med sommerhusordning får indsamlet glasaffald </w:t>
      </w:r>
      <w:r w:rsidR="00CB511C" w:rsidRPr="00CC1465">
        <w:rPr>
          <w:rFonts w:ascii="Times New Roman" w:hAnsi="Times New Roman" w:cs="Times New Roman"/>
          <w:sz w:val="24"/>
          <w:szCs w:val="24"/>
        </w:rPr>
        <w:t>4 gange årligt.</w:t>
      </w:r>
    </w:p>
    <w:p w14:paraId="5F7794BD" w14:textId="77777777" w:rsidR="00C154C9" w:rsidRPr="00CC1465" w:rsidRDefault="00C154C9" w:rsidP="00AE5EFA">
      <w:pPr>
        <w:autoSpaceDE w:val="0"/>
        <w:autoSpaceDN w:val="0"/>
        <w:adjustRightInd w:val="0"/>
        <w:spacing w:line="240" w:lineRule="auto"/>
        <w:rPr>
          <w:rFonts w:ascii="Times New Roman" w:hAnsi="Times New Roman" w:cs="Times New Roman"/>
          <w:sz w:val="24"/>
          <w:szCs w:val="24"/>
        </w:rPr>
      </w:pPr>
    </w:p>
    <w:p w14:paraId="0991F765" w14:textId="4E5508A0" w:rsidR="00C0676B" w:rsidRPr="00CC1465" w:rsidRDefault="00AE5EFA"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Kommune fastsætter tømningsfrekvens for en given ejendom i henhold til § 1</w:t>
      </w:r>
      <w:r w:rsidR="00A34ACD" w:rsidRPr="00CC1465">
        <w:rPr>
          <w:rFonts w:ascii="Times New Roman" w:hAnsi="Times New Roman" w:cs="Times New Roman"/>
          <w:sz w:val="24"/>
          <w:szCs w:val="24"/>
        </w:rPr>
        <w:t>3</w:t>
      </w:r>
      <w:r w:rsidRPr="00CC1465">
        <w:rPr>
          <w:rFonts w:ascii="Times New Roman" w:hAnsi="Times New Roman" w:cs="Times New Roman"/>
          <w:sz w:val="24"/>
          <w:szCs w:val="24"/>
        </w:rPr>
        <w:t>.5.</w:t>
      </w:r>
    </w:p>
    <w:p w14:paraId="3FCCA446" w14:textId="77777777" w:rsidR="00C0676B" w:rsidRPr="00CC1465" w:rsidRDefault="00C0676B" w:rsidP="00AE5EFA">
      <w:pPr>
        <w:autoSpaceDE w:val="0"/>
        <w:autoSpaceDN w:val="0"/>
        <w:adjustRightInd w:val="0"/>
        <w:spacing w:line="240" w:lineRule="auto"/>
        <w:rPr>
          <w:rFonts w:ascii="Times New Roman" w:hAnsi="Times New Roman" w:cs="Times New Roman"/>
          <w:sz w:val="24"/>
          <w:szCs w:val="24"/>
        </w:rPr>
      </w:pPr>
    </w:p>
    <w:p w14:paraId="28C6EF51" w14:textId="77777777" w:rsidR="00242B0D" w:rsidRPr="00CC1465" w:rsidRDefault="00242B0D" w:rsidP="00242B0D">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Der foretages ordinær tømning på helligdage, medmindre andet er aftalt mellem Vordingborg Kommune og renovatør.</w:t>
      </w:r>
    </w:p>
    <w:p w14:paraId="72D7C0C0" w14:textId="77777777" w:rsidR="00C0676B" w:rsidRPr="00CC1465" w:rsidRDefault="00C0676B" w:rsidP="00C0676B">
      <w:pPr>
        <w:autoSpaceDE w:val="0"/>
        <w:autoSpaceDN w:val="0"/>
        <w:adjustRightInd w:val="0"/>
        <w:spacing w:line="240" w:lineRule="auto"/>
        <w:rPr>
          <w:rFonts w:ascii="Times New Roman" w:hAnsi="Times New Roman" w:cs="Times New Roman"/>
          <w:sz w:val="24"/>
          <w:szCs w:val="24"/>
        </w:rPr>
      </w:pPr>
    </w:p>
    <w:p w14:paraId="5A0A8D25" w14:textId="77777777" w:rsidR="00C0676B" w:rsidRPr="00CC1465" w:rsidRDefault="00C0676B" w:rsidP="00C0676B">
      <w:pPr>
        <w:autoSpaceDE w:val="0"/>
        <w:autoSpaceDN w:val="0"/>
        <w:adjustRightInd w:val="0"/>
        <w:spacing w:line="240" w:lineRule="auto"/>
        <w:rPr>
          <w:rFonts w:ascii="Times New Roman" w:hAnsi="Times New Roman" w:cs="Times New Roman"/>
          <w:sz w:val="24"/>
          <w:szCs w:val="24"/>
        </w:rPr>
      </w:pPr>
    </w:p>
    <w:p w14:paraId="61D5A6F8" w14:textId="2F38CD33" w:rsidR="00C0676B" w:rsidRPr="00CC1465" w:rsidRDefault="00C0676B" w:rsidP="00C0676B">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261EFC" w:rsidRPr="00CC1465">
        <w:rPr>
          <w:rFonts w:ascii="Times New Roman,Bold" w:hAnsi="Times New Roman,Bold" w:cs="Times New Roman,Bold"/>
          <w:b/>
          <w:bCs/>
          <w:sz w:val="29"/>
          <w:szCs w:val="29"/>
        </w:rPr>
        <w:t>3</w:t>
      </w:r>
      <w:r w:rsidRPr="00CC1465">
        <w:rPr>
          <w:rFonts w:ascii="Times New Roman,Bold" w:hAnsi="Times New Roman,Bold" w:cs="Times New Roman,Bold"/>
          <w:b/>
          <w:bCs/>
          <w:sz w:val="29"/>
          <w:szCs w:val="29"/>
        </w:rPr>
        <w:t>.10 Øvrige ordninger</w:t>
      </w:r>
    </w:p>
    <w:p w14:paraId="5C7372D3" w14:textId="77777777" w:rsidR="00C0676B" w:rsidRPr="00CC1465" w:rsidRDefault="00C0676B" w:rsidP="00C0676B">
      <w:pPr>
        <w:autoSpaceDE w:val="0"/>
        <w:autoSpaceDN w:val="0"/>
        <w:adjustRightInd w:val="0"/>
        <w:spacing w:line="240" w:lineRule="auto"/>
        <w:rPr>
          <w:rFonts w:ascii="Times New Roman" w:hAnsi="Times New Roman" w:cs="Times New Roman"/>
          <w:sz w:val="24"/>
          <w:szCs w:val="24"/>
        </w:rPr>
      </w:pPr>
    </w:p>
    <w:p w14:paraId="5408F6B9" w14:textId="3124E6A9" w:rsidR="00C0676B" w:rsidRPr="00CC1465" w:rsidRDefault="00C0676B" w:rsidP="00C0676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Glasaffald kan også afleveres på genbrugspladsen</w:t>
      </w:r>
      <w:r w:rsidR="00AB5B71" w:rsidRPr="00CC1465">
        <w:rPr>
          <w:rFonts w:ascii="Times New Roman" w:hAnsi="Times New Roman" w:cs="Times New Roman"/>
          <w:sz w:val="24"/>
          <w:szCs w:val="24"/>
        </w:rPr>
        <w:t xml:space="preserve"> eller i genbrugskuber</w:t>
      </w:r>
      <w:r w:rsidRPr="00CC1465">
        <w:rPr>
          <w:rFonts w:ascii="Times New Roman" w:hAnsi="Times New Roman" w:cs="Times New Roman"/>
          <w:sz w:val="24"/>
          <w:szCs w:val="24"/>
        </w:rPr>
        <w:t>. Benyttelse af genbrugspladsen</w:t>
      </w:r>
      <w:r w:rsidR="00AB5B71" w:rsidRPr="00CC1465">
        <w:rPr>
          <w:rFonts w:ascii="Times New Roman" w:hAnsi="Times New Roman" w:cs="Times New Roman"/>
          <w:sz w:val="24"/>
          <w:szCs w:val="24"/>
        </w:rPr>
        <w:t xml:space="preserve"> eller genbrugskuber</w:t>
      </w:r>
      <w:r w:rsidRPr="00CC1465">
        <w:rPr>
          <w:rFonts w:ascii="Times New Roman" w:hAnsi="Times New Roman" w:cs="Times New Roman"/>
          <w:sz w:val="24"/>
          <w:szCs w:val="24"/>
        </w:rPr>
        <w:t xml:space="preserve"> fritager ikke borgere og grundejere fra deres pligt til at benytte </w:t>
      </w:r>
      <w:r w:rsidR="00AB5B71" w:rsidRPr="00CC1465">
        <w:rPr>
          <w:rFonts w:ascii="Times New Roman" w:hAnsi="Times New Roman" w:cs="Times New Roman"/>
          <w:sz w:val="24"/>
          <w:szCs w:val="24"/>
        </w:rPr>
        <w:t>og betale for henteo</w:t>
      </w:r>
      <w:r w:rsidRPr="00CC1465">
        <w:rPr>
          <w:rFonts w:ascii="Times New Roman" w:hAnsi="Times New Roman" w:cs="Times New Roman"/>
          <w:sz w:val="24"/>
          <w:szCs w:val="24"/>
        </w:rPr>
        <w:t>rdning</w:t>
      </w:r>
      <w:r w:rsidR="00AB5B71" w:rsidRPr="00CC1465">
        <w:rPr>
          <w:rFonts w:ascii="Times New Roman" w:hAnsi="Times New Roman" w:cs="Times New Roman"/>
          <w:sz w:val="24"/>
          <w:szCs w:val="24"/>
        </w:rPr>
        <w:t>en</w:t>
      </w:r>
      <w:r w:rsidRPr="00CC1465">
        <w:rPr>
          <w:rFonts w:ascii="Times New Roman" w:hAnsi="Times New Roman" w:cs="Times New Roman"/>
          <w:sz w:val="24"/>
          <w:szCs w:val="24"/>
        </w:rPr>
        <w:t>.</w:t>
      </w:r>
    </w:p>
    <w:p w14:paraId="76EDEA86" w14:textId="77777777" w:rsidR="00485E7B" w:rsidRPr="00CC1465" w:rsidRDefault="00485E7B">
      <w:pPr>
        <w:spacing w:after="200"/>
        <w:rPr>
          <w:rFonts w:ascii="Times New Roman,Bold" w:hAnsi="Times New Roman,Bold" w:cs="Times New Roman,Bold"/>
          <w:b/>
          <w:bCs/>
          <w:sz w:val="36"/>
          <w:szCs w:val="36"/>
        </w:rPr>
      </w:pPr>
      <w:r w:rsidRPr="00CC1465">
        <w:rPr>
          <w:rFonts w:ascii="Times New Roman,Bold" w:hAnsi="Times New Roman,Bold" w:cs="Times New Roman,Bold"/>
          <w:b/>
          <w:bCs/>
          <w:sz w:val="36"/>
          <w:szCs w:val="36"/>
        </w:rPr>
        <w:br w:type="page"/>
      </w:r>
    </w:p>
    <w:p w14:paraId="204B1649" w14:textId="0CBD767F" w:rsidR="00B93840" w:rsidRPr="00CC1465" w:rsidRDefault="00A60696" w:rsidP="002576CF">
      <w:pPr>
        <w:pStyle w:val="Overskrift1"/>
        <w:rPr>
          <w:color w:val="auto"/>
        </w:rPr>
      </w:pPr>
      <w:bookmarkStart w:id="22" w:name="_Toc93486855"/>
      <w:r w:rsidRPr="00CC1465">
        <w:rPr>
          <w:noProof/>
          <w:color w:val="auto"/>
          <w:lang w:eastAsia="da-DK"/>
        </w:rPr>
        <w:lastRenderedPageBreak/>
        <w:drawing>
          <wp:anchor distT="0" distB="0" distL="114300" distR="114300" simplePos="0" relativeHeight="251667456" behindDoc="0" locked="0" layoutInCell="1" allowOverlap="1" wp14:anchorId="4092875D" wp14:editId="31F4E6D5">
            <wp:simplePos x="0" y="0"/>
            <wp:positionH relativeFrom="margin">
              <wp:posOffset>5359400</wp:posOffset>
            </wp:positionH>
            <wp:positionV relativeFrom="paragraph">
              <wp:posOffset>9525</wp:posOffset>
            </wp:positionV>
            <wp:extent cx="1080000" cy="1080000"/>
            <wp:effectExtent l="0" t="0" r="6350" b="6350"/>
            <wp:wrapNone/>
            <wp:docPr id="13" name="Billede 13" descr="O:\Miljø og Teknik\Miljø\Affald\Piktogrammer Affald DAF og KL\PIKTOGRAMMER\PIKTOGRAMMER_23_01_2017\15_METAL\METAL_farve\METAL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lede 13" descr="O:\Miljø og Teknik\Miljø\Affald\Piktogrammer Affald DAF og KL\PIKTOGRAMMER\PIKTOGRAMMER_23_01_2017\15_METAL\METAL_farve\METAL_rgb_72dp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3840" w:rsidRPr="00CC1465">
        <w:rPr>
          <w:color w:val="auto"/>
        </w:rPr>
        <w:t>§</w:t>
      </w:r>
      <w:r w:rsidR="004D4154" w:rsidRPr="00CC1465">
        <w:rPr>
          <w:color w:val="auto"/>
        </w:rPr>
        <w:t xml:space="preserve"> </w:t>
      </w:r>
      <w:r w:rsidR="00B93840" w:rsidRPr="00CC1465">
        <w:rPr>
          <w:color w:val="auto"/>
        </w:rPr>
        <w:t>1</w:t>
      </w:r>
      <w:r w:rsidR="00757E45" w:rsidRPr="00CC1465">
        <w:rPr>
          <w:color w:val="auto"/>
        </w:rPr>
        <w:t>4</w:t>
      </w:r>
      <w:r w:rsidR="00B93840" w:rsidRPr="00CC1465">
        <w:rPr>
          <w:color w:val="auto"/>
        </w:rPr>
        <w:t xml:space="preserve"> Ordning for metalaffald</w:t>
      </w:r>
      <w:bookmarkEnd w:id="22"/>
    </w:p>
    <w:p w14:paraId="7BA2AEE1" w14:textId="0EFFF743" w:rsidR="00B93840" w:rsidRPr="00CC1465" w:rsidRDefault="00B93840" w:rsidP="00B93840">
      <w:pPr>
        <w:autoSpaceDE w:val="0"/>
        <w:autoSpaceDN w:val="0"/>
        <w:adjustRightInd w:val="0"/>
        <w:spacing w:line="240" w:lineRule="auto"/>
        <w:rPr>
          <w:rFonts w:ascii="Times New Roman" w:hAnsi="Times New Roman" w:cs="Times New Roman"/>
          <w:sz w:val="24"/>
          <w:szCs w:val="24"/>
        </w:rPr>
      </w:pPr>
    </w:p>
    <w:p w14:paraId="2B1BEF11" w14:textId="49488813" w:rsidR="00B93840" w:rsidRPr="00CC1465" w:rsidRDefault="00B93840" w:rsidP="00B93840">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757E45" w:rsidRPr="00CC1465">
        <w:rPr>
          <w:rFonts w:ascii="Times New Roman,Bold" w:hAnsi="Times New Roman,Bold" w:cs="Times New Roman,Bold"/>
          <w:b/>
          <w:bCs/>
          <w:sz w:val="29"/>
          <w:szCs w:val="29"/>
        </w:rPr>
        <w:t>4</w:t>
      </w:r>
      <w:r w:rsidRPr="00CC1465">
        <w:rPr>
          <w:rFonts w:ascii="Times New Roman,Bold" w:hAnsi="Times New Roman,Bold" w:cs="Times New Roman,Bold"/>
          <w:b/>
          <w:bCs/>
          <w:sz w:val="29"/>
          <w:szCs w:val="29"/>
        </w:rPr>
        <w:t>.1 Hvad er genanvendeligt metalaffald</w:t>
      </w:r>
    </w:p>
    <w:p w14:paraId="69AF266E" w14:textId="77777777" w:rsidR="00B93840" w:rsidRPr="00CC1465" w:rsidRDefault="00B93840" w:rsidP="00B93840">
      <w:pPr>
        <w:autoSpaceDE w:val="0"/>
        <w:autoSpaceDN w:val="0"/>
        <w:adjustRightInd w:val="0"/>
        <w:spacing w:line="240" w:lineRule="auto"/>
        <w:rPr>
          <w:rFonts w:ascii="Times New Roman" w:hAnsi="Times New Roman" w:cs="Times New Roman"/>
          <w:sz w:val="24"/>
          <w:szCs w:val="24"/>
        </w:rPr>
      </w:pPr>
    </w:p>
    <w:p w14:paraId="2CFDD52A" w14:textId="77777777" w:rsidR="00F62B4A" w:rsidRPr="00CC1465" w:rsidRDefault="00757E45" w:rsidP="00757E45">
      <w:pPr>
        <w:autoSpaceDE w:val="0"/>
        <w:autoSpaceDN w:val="0"/>
        <w:adjustRightInd w:val="0"/>
        <w:spacing w:line="240" w:lineRule="auto"/>
        <w:rPr>
          <w:rFonts w:ascii="Times New Roman" w:hAnsi="Times New Roman" w:cs="Times New Roman"/>
          <w:sz w:val="24"/>
          <w:szCs w:val="24"/>
        </w:rPr>
      </w:pPr>
      <w:bookmarkStart w:id="23" w:name="_Hlk90458192"/>
      <w:r w:rsidRPr="00CC1465">
        <w:rPr>
          <w:rFonts w:ascii="Times New Roman" w:hAnsi="Times New Roman" w:cs="Times New Roman"/>
          <w:sz w:val="24"/>
          <w:szCs w:val="24"/>
        </w:rPr>
        <w:t xml:space="preserve">Metalaffald sorteres i overensstemmelse med sorteringskriterierne i bilag 6 til affaldsbekendtgørelsen. </w:t>
      </w:r>
      <w:bookmarkEnd w:id="23"/>
    </w:p>
    <w:p w14:paraId="6186E2AD" w14:textId="65329A47" w:rsidR="00B93840" w:rsidRPr="00CC1465" w:rsidRDefault="00B93840">
      <w:pPr>
        <w:autoSpaceDE w:val="0"/>
        <w:autoSpaceDN w:val="0"/>
        <w:adjustRightInd w:val="0"/>
        <w:spacing w:line="240" w:lineRule="auto"/>
        <w:rPr>
          <w:rFonts w:ascii="Times New Roman" w:hAnsi="Times New Roman" w:cs="Times New Roman"/>
          <w:sz w:val="24"/>
          <w:szCs w:val="24"/>
        </w:rPr>
      </w:pPr>
    </w:p>
    <w:p w14:paraId="0EB2FD3D" w14:textId="77777777" w:rsidR="00B93840" w:rsidRPr="00CC1465" w:rsidRDefault="00B93840" w:rsidP="00B93840">
      <w:pPr>
        <w:autoSpaceDE w:val="0"/>
        <w:autoSpaceDN w:val="0"/>
        <w:adjustRightInd w:val="0"/>
        <w:spacing w:line="240" w:lineRule="auto"/>
        <w:rPr>
          <w:rFonts w:ascii="Times New Roman" w:hAnsi="Times New Roman" w:cs="Times New Roman"/>
          <w:sz w:val="24"/>
          <w:szCs w:val="24"/>
        </w:rPr>
      </w:pPr>
    </w:p>
    <w:p w14:paraId="03A9C057" w14:textId="6155801D" w:rsidR="00B93840" w:rsidRPr="00CC1465" w:rsidRDefault="00AE5EFA" w:rsidP="00B93840">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w:t>
      </w:r>
      <w:r w:rsidR="00B93840" w:rsidRPr="00CC1465">
        <w:rPr>
          <w:rFonts w:ascii="Times New Roman" w:hAnsi="Times New Roman" w:cs="Times New Roman"/>
          <w:sz w:val="24"/>
          <w:szCs w:val="24"/>
        </w:rPr>
        <w:t xml:space="preserve"> Kommune afgør, om en genstand er omfattet af ordningen for metalaffald.</w:t>
      </w:r>
    </w:p>
    <w:p w14:paraId="22447F68" w14:textId="77777777" w:rsidR="00B93840" w:rsidRPr="00CC1465" w:rsidRDefault="00B93840" w:rsidP="00B93840">
      <w:pPr>
        <w:autoSpaceDE w:val="0"/>
        <w:autoSpaceDN w:val="0"/>
        <w:adjustRightInd w:val="0"/>
        <w:spacing w:line="240" w:lineRule="auto"/>
        <w:rPr>
          <w:rFonts w:ascii="Times New Roman" w:hAnsi="Times New Roman" w:cs="Times New Roman"/>
          <w:sz w:val="24"/>
          <w:szCs w:val="24"/>
        </w:rPr>
      </w:pPr>
    </w:p>
    <w:p w14:paraId="38D87C4B" w14:textId="77777777" w:rsidR="00B93840" w:rsidRPr="00CC1465" w:rsidRDefault="00B93840" w:rsidP="00B93840">
      <w:pPr>
        <w:autoSpaceDE w:val="0"/>
        <w:autoSpaceDN w:val="0"/>
        <w:adjustRightInd w:val="0"/>
        <w:spacing w:line="240" w:lineRule="auto"/>
        <w:rPr>
          <w:rFonts w:ascii="Times New Roman" w:hAnsi="Times New Roman" w:cs="Times New Roman"/>
          <w:sz w:val="24"/>
          <w:szCs w:val="24"/>
        </w:rPr>
      </w:pPr>
    </w:p>
    <w:p w14:paraId="642515F9" w14:textId="2820CF13" w:rsidR="00AE5EFA" w:rsidRPr="00CC1465" w:rsidRDefault="00AE5EFA" w:rsidP="00AE5EFA">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757E45" w:rsidRPr="00CC1465">
        <w:rPr>
          <w:rFonts w:ascii="Times New Roman,Bold" w:hAnsi="Times New Roman,Bold" w:cs="Times New Roman,Bold"/>
          <w:b/>
          <w:bCs/>
          <w:sz w:val="29"/>
          <w:szCs w:val="29"/>
        </w:rPr>
        <w:t>4</w:t>
      </w:r>
      <w:r w:rsidRPr="00CC1465">
        <w:rPr>
          <w:rFonts w:ascii="Times New Roman,Bold" w:hAnsi="Times New Roman,Bold" w:cs="Times New Roman,Bold"/>
          <w:b/>
          <w:bCs/>
          <w:sz w:val="29"/>
          <w:szCs w:val="29"/>
        </w:rPr>
        <w:t>.2 Hvem gælder ordningen for</w:t>
      </w:r>
    </w:p>
    <w:p w14:paraId="7DC8CB4B"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1B2BF449"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gælder for alle private borgere og grundejere i kommunen.</w:t>
      </w:r>
    </w:p>
    <w:p w14:paraId="004747B3"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499653D3"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271AAF88" w14:textId="0DB4CD05" w:rsidR="00AE5EFA" w:rsidRPr="00CC1465" w:rsidRDefault="00AE5EFA" w:rsidP="00AE5EFA">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757E45" w:rsidRPr="00CC1465">
        <w:rPr>
          <w:rFonts w:ascii="Times New Roman,Bold" w:hAnsi="Times New Roman,Bold" w:cs="Times New Roman,Bold"/>
          <w:b/>
          <w:bCs/>
          <w:sz w:val="29"/>
          <w:szCs w:val="29"/>
        </w:rPr>
        <w:t>4</w:t>
      </w:r>
      <w:r w:rsidRPr="00CC1465">
        <w:rPr>
          <w:rFonts w:ascii="Times New Roman,Bold" w:hAnsi="Times New Roman,Bold" w:cs="Times New Roman,Bold"/>
          <w:b/>
          <w:bCs/>
          <w:sz w:val="29"/>
          <w:szCs w:val="29"/>
        </w:rPr>
        <w:t>.3 Beskrivelse af ordningen</w:t>
      </w:r>
    </w:p>
    <w:p w14:paraId="45CCA928"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57823893" w14:textId="15D27CA9" w:rsidR="00AE5EFA" w:rsidRPr="00CC1465" w:rsidRDefault="00AE5EFA"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Ordningen er en indsamlingsordning i form af en henteordning. </w:t>
      </w:r>
      <w:bookmarkStart w:id="24" w:name="_Hlk90458329"/>
      <w:r w:rsidRPr="00CC1465">
        <w:rPr>
          <w:rFonts w:ascii="Times New Roman" w:hAnsi="Times New Roman" w:cs="Times New Roman"/>
          <w:sz w:val="24"/>
          <w:szCs w:val="24"/>
        </w:rPr>
        <w:t>Det betyder, at Vordingborg Kommune henter metalaffaldet hos borgere og grundejere</w:t>
      </w:r>
      <w:bookmarkEnd w:id="24"/>
      <w:r w:rsidRPr="00CC1465">
        <w:rPr>
          <w:rFonts w:ascii="Times New Roman" w:hAnsi="Times New Roman" w:cs="Times New Roman"/>
          <w:sz w:val="24"/>
          <w:szCs w:val="24"/>
        </w:rPr>
        <w:t>.</w:t>
      </w:r>
      <w:r w:rsidRPr="00CC1465">
        <w:t xml:space="preserve"> </w:t>
      </w:r>
    </w:p>
    <w:p w14:paraId="39C13F76"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45AC6676" w14:textId="77777777" w:rsidR="006A302F" w:rsidRPr="00CC1465" w:rsidRDefault="006A302F" w:rsidP="006A302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har pligt til at benytte ordningen og pligt til at betale de gebyrer, som Vordingborg Kommune fastsætter for ordningen i det årlige gebyrblad (se §4). </w:t>
      </w:r>
    </w:p>
    <w:p w14:paraId="01E3997C"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1383CAA5"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kan ikke fritages for benyttelsespligt, og dermed heller ikke for betaling af gebyr.</w:t>
      </w:r>
    </w:p>
    <w:p w14:paraId="4201CFF2" w14:textId="77777777" w:rsidR="006A302F" w:rsidRPr="00CC1465" w:rsidRDefault="006A302F" w:rsidP="00AE5EFA">
      <w:pPr>
        <w:autoSpaceDE w:val="0"/>
        <w:autoSpaceDN w:val="0"/>
        <w:adjustRightInd w:val="0"/>
        <w:spacing w:line="240" w:lineRule="auto"/>
        <w:rPr>
          <w:rFonts w:ascii="Times New Roman" w:hAnsi="Times New Roman" w:cs="Times New Roman"/>
          <w:sz w:val="24"/>
          <w:szCs w:val="24"/>
        </w:rPr>
      </w:pPr>
    </w:p>
    <w:p w14:paraId="5A9343A4" w14:textId="55229AF3" w:rsidR="006A302F" w:rsidRPr="00CC1465" w:rsidRDefault="006A302F"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Husstande der har dispensation til anvendelse af sække til deres </w:t>
      </w:r>
      <w:r w:rsidR="00757E45" w:rsidRPr="00CC1465">
        <w:rPr>
          <w:rFonts w:ascii="Times New Roman" w:hAnsi="Times New Roman" w:cs="Times New Roman"/>
          <w:sz w:val="24"/>
          <w:szCs w:val="24"/>
        </w:rPr>
        <w:t>restaffald og madaffald</w:t>
      </w:r>
      <w:r w:rsidRPr="00CC1465">
        <w:rPr>
          <w:rFonts w:ascii="Times New Roman" w:hAnsi="Times New Roman" w:cs="Times New Roman"/>
          <w:sz w:val="24"/>
          <w:szCs w:val="24"/>
        </w:rPr>
        <w:t>, skal benytte genbrugspladser</w:t>
      </w:r>
      <w:r w:rsidR="00930E89" w:rsidRPr="00CC1465">
        <w:rPr>
          <w:rFonts w:ascii="Times New Roman" w:hAnsi="Times New Roman" w:cs="Times New Roman"/>
          <w:sz w:val="24"/>
          <w:szCs w:val="24"/>
        </w:rPr>
        <w:t xml:space="preserve"> eller</w:t>
      </w:r>
      <w:r w:rsidR="00CB511C" w:rsidRPr="00CC1465">
        <w:rPr>
          <w:rFonts w:ascii="Times New Roman" w:hAnsi="Times New Roman" w:cs="Times New Roman"/>
          <w:sz w:val="24"/>
          <w:szCs w:val="24"/>
        </w:rPr>
        <w:t xml:space="preserve"> </w:t>
      </w:r>
      <w:r w:rsidR="00A04660" w:rsidRPr="00CC1465">
        <w:rPr>
          <w:rFonts w:ascii="Times New Roman" w:hAnsi="Times New Roman" w:cs="Times New Roman"/>
          <w:sz w:val="24"/>
          <w:szCs w:val="24"/>
        </w:rPr>
        <w:t>storskraldsordningen</w:t>
      </w:r>
      <w:r w:rsidRPr="00CC1465">
        <w:rPr>
          <w:rFonts w:ascii="Times New Roman" w:hAnsi="Times New Roman" w:cs="Times New Roman"/>
          <w:sz w:val="24"/>
          <w:szCs w:val="24"/>
        </w:rPr>
        <w:t xml:space="preserve"> til deres metalaffald.  </w:t>
      </w:r>
    </w:p>
    <w:p w14:paraId="5E96C46A"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58FA0E8B" w14:textId="77777777" w:rsidR="005F3134" w:rsidRPr="00CC1465" w:rsidRDefault="005F3134"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Kommune kan pålægge borgere og grundejere at bringe deres affald til en af kommunen anvist opsamlingsplads.</w:t>
      </w:r>
    </w:p>
    <w:p w14:paraId="0C0CC3E4" w14:textId="77777777" w:rsidR="005F3134" w:rsidRPr="00CC1465" w:rsidRDefault="005F3134" w:rsidP="00AE5EFA">
      <w:pPr>
        <w:autoSpaceDE w:val="0"/>
        <w:autoSpaceDN w:val="0"/>
        <w:adjustRightInd w:val="0"/>
        <w:spacing w:line="240" w:lineRule="auto"/>
        <w:rPr>
          <w:rFonts w:ascii="Times New Roman" w:hAnsi="Times New Roman" w:cs="Times New Roman"/>
          <w:sz w:val="24"/>
          <w:szCs w:val="24"/>
        </w:rPr>
      </w:pPr>
    </w:p>
    <w:p w14:paraId="60C3A9B0"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4D51B70E" w14:textId="2B9F4C99" w:rsidR="00AE5EFA" w:rsidRPr="00CC1465" w:rsidRDefault="00AE5EFA" w:rsidP="00AE5EFA">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757E45" w:rsidRPr="00CC1465">
        <w:rPr>
          <w:rFonts w:ascii="Times New Roman,Bold" w:hAnsi="Times New Roman,Bold" w:cs="Times New Roman,Bold"/>
          <w:b/>
          <w:bCs/>
          <w:sz w:val="29"/>
          <w:szCs w:val="29"/>
        </w:rPr>
        <w:t>4</w:t>
      </w:r>
      <w:r w:rsidRPr="00CC1465">
        <w:rPr>
          <w:rFonts w:ascii="Times New Roman,Bold" w:hAnsi="Times New Roman,Bold" w:cs="Times New Roman,Bold"/>
          <w:b/>
          <w:bCs/>
          <w:sz w:val="29"/>
          <w:szCs w:val="29"/>
        </w:rPr>
        <w:t>.4 Beholdere</w:t>
      </w:r>
    </w:p>
    <w:p w14:paraId="52E86010"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37BA26B2" w14:textId="194A47C6" w:rsidR="00AE5EFA" w:rsidRPr="00CC1465" w:rsidRDefault="00AE5EFA"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Kommune udlevere</w:t>
      </w:r>
      <w:r w:rsidR="0062670D" w:rsidRPr="00CC1465">
        <w:rPr>
          <w:rFonts w:ascii="Times New Roman" w:hAnsi="Times New Roman" w:cs="Times New Roman"/>
          <w:sz w:val="24"/>
          <w:szCs w:val="24"/>
        </w:rPr>
        <w:t>r beholdere til opsamling af metal</w:t>
      </w:r>
      <w:r w:rsidRPr="00CC1465">
        <w:rPr>
          <w:rFonts w:ascii="Times New Roman" w:hAnsi="Times New Roman" w:cs="Times New Roman"/>
          <w:sz w:val="24"/>
          <w:szCs w:val="24"/>
        </w:rPr>
        <w:t>affaldet.</w:t>
      </w:r>
      <w:r w:rsidR="007D7031" w:rsidRPr="00CC1465">
        <w:rPr>
          <w:rFonts w:ascii="Times New Roman" w:hAnsi="Times New Roman" w:cs="Times New Roman"/>
          <w:sz w:val="24"/>
          <w:szCs w:val="24"/>
        </w:rPr>
        <w:t xml:space="preserve"> </w:t>
      </w:r>
    </w:p>
    <w:p w14:paraId="7B6B4F2E"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5EC993B7" w14:textId="51B047A0" w:rsidR="007D7031" w:rsidRPr="00CC1465" w:rsidRDefault="007D7031" w:rsidP="007D7031">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Det er som udgangspunkt boligtypen, der afgør hvilken beholdertype, der stilles til rådighed på en given ejendom. Vordingborg Kommune kan dog beslutte, at borgere og grundejere skal benytte andet opsamlingsmateriel end de beholdere, boligtypen som udgangspunkt tildeles (se § </w:t>
      </w:r>
      <w:r w:rsidR="00D61CFB" w:rsidRPr="00CC1465">
        <w:rPr>
          <w:rFonts w:ascii="Times New Roman" w:hAnsi="Times New Roman" w:cs="Times New Roman"/>
          <w:sz w:val="24"/>
          <w:szCs w:val="24"/>
        </w:rPr>
        <w:t>14</w:t>
      </w:r>
      <w:r w:rsidRPr="00CC1465">
        <w:rPr>
          <w:rFonts w:ascii="Times New Roman" w:hAnsi="Times New Roman" w:cs="Times New Roman"/>
          <w:sz w:val="24"/>
          <w:szCs w:val="24"/>
        </w:rPr>
        <w:t>.5).</w:t>
      </w:r>
    </w:p>
    <w:p w14:paraId="7634C4FE"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61764B98"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Beholderne er Vordingborg Kommunes ejendom.</w:t>
      </w:r>
    </w:p>
    <w:p w14:paraId="123EE1DC"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116B6E05"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Enfamiliehuse, sommerhuse og lignende</w:t>
      </w:r>
    </w:p>
    <w:p w14:paraId="61687906" w14:textId="065596F2" w:rsidR="00A568C4" w:rsidRPr="00CC1465" w:rsidRDefault="00A568C4" w:rsidP="00A568C4">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lastRenderedPageBreak/>
        <w:t>Der udleveres beholdere delt i to rum med et volumen på i alt 240 liter.</w:t>
      </w:r>
      <w:r w:rsidR="00930E89" w:rsidRPr="00CC1465">
        <w:rPr>
          <w:rFonts w:ascii="Times New Roman" w:hAnsi="Times New Roman" w:cs="Times New Roman"/>
          <w:sz w:val="24"/>
          <w:szCs w:val="24"/>
        </w:rPr>
        <w:t xml:space="preserve"> Metalaffaldet skal placeres i det mindste rum.</w:t>
      </w:r>
    </w:p>
    <w:p w14:paraId="7FF7D8C2"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rPr>
      </w:pPr>
    </w:p>
    <w:p w14:paraId="624374CC"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Bebyggelser med fællesrenovation</w:t>
      </w:r>
    </w:p>
    <w:p w14:paraId="50E4ACB8" w14:textId="179D306A" w:rsidR="00A568C4" w:rsidRPr="00CC1465" w:rsidRDefault="00A568C4" w:rsidP="00A568C4">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Der udleveres beholdere med et volumen på 240</w:t>
      </w:r>
      <w:r w:rsidR="00074D00" w:rsidRPr="00CC1465">
        <w:rPr>
          <w:rFonts w:ascii="Times New Roman" w:hAnsi="Times New Roman" w:cs="Times New Roman"/>
          <w:sz w:val="24"/>
          <w:szCs w:val="24"/>
        </w:rPr>
        <w:t>, 400</w:t>
      </w:r>
      <w:r w:rsidRPr="00CC1465">
        <w:rPr>
          <w:rFonts w:ascii="Times New Roman" w:hAnsi="Times New Roman" w:cs="Times New Roman"/>
          <w:sz w:val="24"/>
          <w:szCs w:val="24"/>
        </w:rPr>
        <w:t xml:space="preserve"> eller 660 liter. Beholderne kan være rumdelte. </w:t>
      </w:r>
      <w:r w:rsidR="00930E89" w:rsidRPr="00CC1465">
        <w:rPr>
          <w:rFonts w:ascii="Times New Roman" w:hAnsi="Times New Roman" w:cs="Times New Roman"/>
          <w:sz w:val="24"/>
          <w:szCs w:val="24"/>
        </w:rPr>
        <w:t>Der kan anskaffes nedgrave</w:t>
      </w:r>
      <w:r w:rsidR="00CB511C" w:rsidRPr="00CC1465">
        <w:rPr>
          <w:rFonts w:ascii="Times New Roman" w:hAnsi="Times New Roman" w:cs="Times New Roman"/>
          <w:sz w:val="24"/>
          <w:szCs w:val="24"/>
        </w:rPr>
        <w:t>t</w:t>
      </w:r>
      <w:r w:rsidR="00930E89" w:rsidRPr="00CC1465">
        <w:rPr>
          <w:rFonts w:ascii="Times New Roman" w:hAnsi="Times New Roman" w:cs="Times New Roman"/>
          <w:sz w:val="24"/>
          <w:szCs w:val="24"/>
        </w:rPr>
        <w:t xml:space="preserve"> løsning efter godkendelse af Vordingborg Kommune</w:t>
      </w:r>
      <w:r w:rsidRPr="00CC1465">
        <w:rPr>
          <w:rFonts w:ascii="Times New Roman" w:hAnsi="Times New Roman" w:cs="Times New Roman"/>
          <w:sz w:val="24"/>
          <w:szCs w:val="24"/>
        </w:rPr>
        <w:t xml:space="preserve">. </w:t>
      </w:r>
    </w:p>
    <w:p w14:paraId="15299239" w14:textId="77777777" w:rsidR="009F107D" w:rsidRPr="00CC1465" w:rsidRDefault="009F107D" w:rsidP="00A568C4">
      <w:pPr>
        <w:autoSpaceDE w:val="0"/>
        <w:autoSpaceDN w:val="0"/>
        <w:adjustRightInd w:val="0"/>
        <w:spacing w:line="240" w:lineRule="auto"/>
        <w:rPr>
          <w:rFonts w:ascii="Times New Roman" w:hAnsi="Times New Roman" w:cs="Times New Roman"/>
          <w:sz w:val="24"/>
          <w:szCs w:val="24"/>
        </w:rPr>
      </w:pPr>
    </w:p>
    <w:p w14:paraId="267BCFAF"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Beholdere, der bortkommer, eller som beskadiges fx ved brand, hærværk eller misbrug, erstattes af borgeren eller grundejeren.</w:t>
      </w:r>
    </w:p>
    <w:p w14:paraId="76DB3148"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rPr>
      </w:pPr>
    </w:p>
    <w:p w14:paraId="51FE86A6"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2C8072EF" w14:textId="69B97EC8" w:rsidR="00AE5EFA" w:rsidRPr="00CC1465" w:rsidRDefault="009532E4" w:rsidP="00AE5EFA">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074D00" w:rsidRPr="00CC1465">
        <w:rPr>
          <w:rFonts w:ascii="Times New Roman,Bold" w:hAnsi="Times New Roman,Bold" w:cs="Times New Roman,Bold"/>
          <w:b/>
          <w:bCs/>
          <w:sz w:val="29"/>
          <w:szCs w:val="29"/>
        </w:rPr>
        <w:t>4</w:t>
      </w:r>
      <w:r w:rsidR="00AE5EFA" w:rsidRPr="00CC1465">
        <w:rPr>
          <w:rFonts w:ascii="Times New Roman,Bold" w:hAnsi="Times New Roman,Bold" w:cs="Times New Roman,Bold"/>
          <w:b/>
          <w:bCs/>
          <w:sz w:val="29"/>
          <w:szCs w:val="29"/>
        </w:rPr>
        <w:t>.5 Kapacitet for beholdere</w:t>
      </w:r>
    </w:p>
    <w:p w14:paraId="56C6127D"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07C0332F" w14:textId="0C41BF63" w:rsidR="00AE5EFA" w:rsidRPr="00CC1465" w:rsidRDefault="00AE5EFA"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skal gøre Vordingborg Kommune opmærksom på, hvis der ikke er tilstrækkelig kapacit</w:t>
      </w:r>
      <w:r w:rsidR="009532E4" w:rsidRPr="00CC1465">
        <w:rPr>
          <w:rFonts w:ascii="Times New Roman" w:hAnsi="Times New Roman" w:cs="Times New Roman"/>
          <w:sz w:val="24"/>
          <w:szCs w:val="24"/>
        </w:rPr>
        <w:t>et til at rumme den mængde metal</w:t>
      </w:r>
      <w:r w:rsidRPr="00CC1465">
        <w:rPr>
          <w:rFonts w:ascii="Times New Roman" w:hAnsi="Times New Roman" w:cs="Times New Roman"/>
          <w:sz w:val="24"/>
          <w:szCs w:val="24"/>
        </w:rPr>
        <w:t xml:space="preserve">affald, der produceres på ejendommen mellem to ordinære afhentninger. </w:t>
      </w:r>
    </w:p>
    <w:p w14:paraId="73784985"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68A95D0A"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For at sikre tilstrækkelig kapacitet afgør Vordingborg Kommune hvor mange og hvilken type beholdere, der skal opstilles på en ejendom, samt hvor ofte beholderne skal tømmes.</w:t>
      </w:r>
    </w:p>
    <w:p w14:paraId="44632DDC"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2BE339F9"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4733D242" w14:textId="5157EEB0" w:rsidR="00AE5EFA" w:rsidRPr="00CC1465" w:rsidRDefault="009532E4" w:rsidP="00AE5EFA">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074D00" w:rsidRPr="00CC1465">
        <w:rPr>
          <w:rFonts w:ascii="Times New Roman,Bold" w:hAnsi="Times New Roman,Bold" w:cs="Times New Roman,Bold"/>
          <w:b/>
          <w:bCs/>
          <w:sz w:val="29"/>
          <w:szCs w:val="29"/>
        </w:rPr>
        <w:t>4</w:t>
      </w:r>
      <w:r w:rsidR="00AE5EFA" w:rsidRPr="00CC1465">
        <w:rPr>
          <w:rFonts w:ascii="Times New Roman,Bold" w:hAnsi="Times New Roman,Bold" w:cs="Times New Roman,Bold"/>
          <w:b/>
          <w:bCs/>
          <w:sz w:val="29"/>
          <w:szCs w:val="29"/>
        </w:rPr>
        <w:t>.6 Anbringelse af beholdere</w:t>
      </w:r>
    </w:p>
    <w:p w14:paraId="2A160EC9"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2B420292" w14:textId="77777777" w:rsidR="0025742B" w:rsidRPr="00CC1465" w:rsidRDefault="0025742B" w:rsidP="0025742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Beholderne sk</w:t>
      </w:r>
      <w:r w:rsidR="00481111" w:rsidRPr="00CC1465">
        <w:rPr>
          <w:rFonts w:ascii="Times New Roman" w:hAnsi="Times New Roman" w:cs="Times New Roman"/>
          <w:sz w:val="24"/>
          <w:szCs w:val="24"/>
        </w:rPr>
        <w:t>al være placeret således, at de er let tilgængelige</w:t>
      </w:r>
      <w:r w:rsidRPr="00CC1465">
        <w:rPr>
          <w:rFonts w:ascii="Times New Roman" w:hAnsi="Times New Roman" w:cs="Times New Roman"/>
          <w:sz w:val="24"/>
          <w:szCs w:val="24"/>
        </w:rPr>
        <w:t xml:space="preserve"> for afhentning jf. bilag 1 om indretning af standpladser og adgangsveje, herunder vanskelige adgangsveje.</w:t>
      </w:r>
    </w:p>
    <w:p w14:paraId="1E6974CE"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4EB2CD8A"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3C8404A5" w14:textId="356CB8D8" w:rsidR="00AE5EFA" w:rsidRPr="00CC1465" w:rsidRDefault="009532E4" w:rsidP="00AE5EFA">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074D00" w:rsidRPr="00CC1465">
        <w:rPr>
          <w:rFonts w:ascii="Times New Roman,Bold" w:hAnsi="Times New Roman,Bold" w:cs="Times New Roman,Bold"/>
          <w:b/>
          <w:bCs/>
          <w:sz w:val="29"/>
          <w:szCs w:val="29"/>
        </w:rPr>
        <w:t>4</w:t>
      </w:r>
      <w:r w:rsidR="00AE5EFA" w:rsidRPr="00CC1465">
        <w:rPr>
          <w:rFonts w:ascii="Times New Roman,Bold" w:hAnsi="Times New Roman,Bold" w:cs="Times New Roman,Bold"/>
          <w:b/>
          <w:bCs/>
          <w:sz w:val="29"/>
          <w:szCs w:val="29"/>
        </w:rPr>
        <w:t>.7 Anvendelse og fyldning af beholdere</w:t>
      </w:r>
    </w:p>
    <w:p w14:paraId="2FB2FBCB"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00726A06"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Beholdere må fyldes til kanten. Låget skal kunne lukkes helt, uden at affaldet trykkes sammen og klemmes fast i beholderen.</w:t>
      </w:r>
    </w:p>
    <w:p w14:paraId="405A2266"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5CE68210" w14:textId="77777777" w:rsidR="00AE5EFA" w:rsidRPr="00CC1465" w:rsidRDefault="0062670D"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For beholdere med dobbelt</w:t>
      </w:r>
      <w:r w:rsidR="00AE5EFA" w:rsidRPr="00CC1465">
        <w:rPr>
          <w:rFonts w:ascii="Times New Roman" w:hAnsi="Times New Roman" w:cs="Times New Roman"/>
          <w:sz w:val="24"/>
          <w:szCs w:val="24"/>
        </w:rPr>
        <w:t>låg gælder det, at borgere og grundejere skal lukke beholderens lille låg, så låget ikke svinger op i forbindelse med tømning af beholderen.</w:t>
      </w:r>
    </w:p>
    <w:p w14:paraId="12189168"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538F0458"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30A67B56" w14:textId="26FC0751" w:rsidR="00AE5EFA" w:rsidRPr="00CC1465" w:rsidRDefault="009532E4" w:rsidP="00AE5EFA">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074D00" w:rsidRPr="00CC1465">
        <w:rPr>
          <w:rFonts w:ascii="Times New Roman,Bold" w:hAnsi="Times New Roman,Bold" w:cs="Times New Roman,Bold"/>
          <w:b/>
          <w:bCs/>
          <w:sz w:val="29"/>
          <w:szCs w:val="29"/>
        </w:rPr>
        <w:t>4</w:t>
      </w:r>
      <w:r w:rsidR="00AE5EFA" w:rsidRPr="00CC1465">
        <w:rPr>
          <w:rFonts w:ascii="Times New Roman,Bold" w:hAnsi="Times New Roman,Bold" w:cs="Times New Roman,Bold"/>
          <w:b/>
          <w:bCs/>
          <w:sz w:val="29"/>
          <w:szCs w:val="29"/>
        </w:rPr>
        <w:t>.8 Renholdelse af beholdere</w:t>
      </w:r>
    </w:p>
    <w:p w14:paraId="7DD66423"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24CC8103"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har pligt til at renholde beholdere, så der ikke opstår uhygiejniske forhold.</w:t>
      </w:r>
    </w:p>
    <w:p w14:paraId="547E11F3"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03838A85"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6865D1BA" w14:textId="5CA873EA" w:rsidR="00AE5EFA" w:rsidRPr="00CC1465" w:rsidRDefault="009532E4" w:rsidP="00AE5EFA">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074D00" w:rsidRPr="00CC1465">
        <w:rPr>
          <w:rFonts w:ascii="Times New Roman,Bold" w:hAnsi="Times New Roman,Bold" w:cs="Times New Roman,Bold"/>
          <w:b/>
          <w:bCs/>
          <w:sz w:val="29"/>
          <w:szCs w:val="29"/>
        </w:rPr>
        <w:t>4</w:t>
      </w:r>
      <w:r w:rsidR="00AE5EFA" w:rsidRPr="00CC1465">
        <w:rPr>
          <w:rFonts w:ascii="Times New Roman,Bold" w:hAnsi="Times New Roman,Bold" w:cs="Times New Roman,Bold"/>
          <w:b/>
          <w:bCs/>
          <w:sz w:val="29"/>
          <w:szCs w:val="29"/>
        </w:rPr>
        <w:t>.9 Afhentning af</w:t>
      </w:r>
      <w:r w:rsidRPr="00CC1465">
        <w:rPr>
          <w:rFonts w:ascii="Times New Roman,Bold" w:hAnsi="Times New Roman,Bold" w:cs="Times New Roman,Bold"/>
          <w:b/>
          <w:bCs/>
          <w:sz w:val="29"/>
          <w:szCs w:val="29"/>
        </w:rPr>
        <w:t xml:space="preserve"> metal</w:t>
      </w:r>
      <w:r w:rsidR="00AE5EFA" w:rsidRPr="00CC1465">
        <w:rPr>
          <w:rFonts w:ascii="Times New Roman,Bold" w:hAnsi="Times New Roman,Bold" w:cs="Times New Roman,Bold"/>
          <w:b/>
          <w:bCs/>
          <w:sz w:val="29"/>
          <w:szCs w:val="29"/>
        </w:rPr>
        <w:t>affald</w:t>
      </w:r>
    </w:p>
    <w:p w14:paraId="252BBC5E"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19E615ED" w14:textId="0301BD6E" w:rsidR="00AE5EFA" w:rsidRPr="00CC1465" w:rsidRDefault="00AE5EFA"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Ved ordinær drift indsamles affaldet mandag til fredag i tidsrummet mellem kl. </w:t>
      </w:r>
      <w:r w:rsidR="00930E89" w:rsidRPr="00CC1465">
        <w:rPr>
          <w:rFonts w:ascii="Times New Roman" w:hAnsi="Times New Roman" w:cs="Times New Roman"/>
          <w:sz w:val="24"/>
          <w:szCs w:val="24"/>
        </w:rPr>
        <w:t>7</w:t>
      </w:r>
      <w:r w:rsidRPr="00CC1465">
        <w:rPr>
          <w:rFonts w:ascii="Times New Roman" w:hAnsi="Times New Roman" w:cs="Times New Roman"/>
          <w:sz w:val="24"/>
          <w:szCs w:val="24"/>
        </w:rPr>
        <w:t xml:space="preserve">.00 og kl. 19.00. </w:t>
      </w:r>
    </w:p>
    <w:p w14:paraId="2AE3EC48"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04EC4F11" w14:textId="77777777" w:rsidR="00AE5EFA" w:rsidRPr="00CC1465" w:rsidRDefault="0062670D" w:rsidP="00AE5EFA">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Enfamiliehuse</w:t>
      </w:r>
    </w:p>
    <w:p w14:paraId="78A1E888" w14:textId="68C9B7DF" w:rsidR="00AE5EFA" w:rsidRPr="00CC1465" w:rsidRDefault="009532E4"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Metal</w:t>
      </w:r>
      <w:r w:rsidR="00AE5EFA" w:rsidRPr="00CC1465">
        <w:rPr>
          <w:rFonts w:ascii="Times New Roman" w:hAnsi="Times New Roman" w:cs="Times New Roman"/>
          <w:sz w:val="24"/>
          <w:szCs w:val="24"/>
        </w:rPr>
        <w:t xml:space="preserve">affaldet indsamles </w:t>
      </w:r>
      <w:r w:rsidR="00CB511C" w:rsidRPr="00CC1465">
        <w:rPr>
          <w:rFonts w:ascii="Times New Roman" w:hAnsi="Times New Roman" w:cs="Times New Roman"/>
          <w:sz w:val="24"/>
          <w:szCs w:val="24"/>
        </w:rPr>
        <w:t xml:space="preserve">4 gange årligt. </w:t>
      </w:r>
    </w:p>
    <w:p w14:paraId="7662B3CC"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439885D5" w14:textId="77777777" w:rsidR="00AE5EFA" w:rsidRPr="00CC1465" w:rsidRDefault="0062670D" w:rsidP="00AE5EFA">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B</w:t>
      </w:r>
      <w:r w:rsidR="00AE5EFA" w:rsidRPr="00CC1465">
        <w:rPr>
          <w:rFonts w:ascii="Times New Roman" w:hAnsi="Times New Roman" w:cs="Times New Roman"/>
          <w:sz w:val="24"/>
          <w:szCs w:val="24"/>
          <w:u w:val="single"/>
        </w:rPr>
        <w:t>ebyggelser med fællesrenovation</w:t>
      </w:r>
    </w:p>
    <w:p w14:paraId="4D53056F" w14:textId="2228F073" w:rsidR="00AE5EFA" w:rsidRPr="00CC1465" w:rsidRDefault="009532E4"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Metal</w:t>
      </w:r>
      <w:r w:rsidR="00AE5EFA" w:rsidRPr="00CC1465">
        <w:rPr>
          <w:rFonts w:ascii="Times New Roman" w:hAnsi="Times New Roman" w:cs="Times New Roman"/>
          <w:sz w:val="24"/>
          <w:szCs w:val="24"/>
        </w:rPr>
        <w:t>affaldet indsamles hver 4. uge</w:t>
      </w:r>
      <w:r w:rsidR="00074D00" w:rsidRPr="00CC1465">
        <w:rPr>
          <w:rFonts w:ascii="Times New Roman" w:hAnsi="Times New Roman" w:cs="Times New Roman"/>
          <w:sz w:val="24"/>
          <w:szCs w:val="24"/>
        </w:rPr>
        <w:t xml:space="preserve"> eller hver 1</w:t>
      </w:r>
      <w:r w:rsidR="00CB511C" w:rsidRPr="00CC1465">
        <w:rPr>
          <w:rFonts w:ascii="Times New Roman" w:hAnsi="Times New Roman" w:cs="Times New Roman"/>
          <w:sz w:val="24"/>
          <w:szCs w:val="24"/>
        </w:rPr>
        <w:t>2</w:t>
      </w:r>
      <w:r w:rsidR="00074D00" w:rsidRPr="00CC1465">
        <w:rPr>
          <w:rFonts w:ascii="Times New Roman" w:hAnsi="Times New Roman" w:cs="Times New Roman"/>
          <w:sz w:val="24"/>
          <w:szCs w:val="24"/>
        </w:rPr>
        <w:t>. uge</w:t>
      </w:r>
      <w:r w:rsidR="00AE5EFA" w:rsidRPr="00CC1465">
        <w:rPr>
          <w:rFonts w:ascii="Times New Roman" w:hAnsi="Times New Roman" w:cs="Times New Roman"/>
          <w:sz w:val="24"/>
          <w:szCs w:val="24"/>
        </w:rPr>
        <w:t>.</w:t>
      </w:r>
    </w:p>
    <w:p w14:paraId="050450FD"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11A3AF56" w14:textId="5D5617C3" w:rsidR="00C154C9" w:rsidRPr="00CC1465" w:rsidRDefault="00C154C9" w:rsidP="00C154C9">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Ejendomme med sommerhusordning til deres dagrenovation får indsamlet metalaffald </w:t>
      </w:r>
      <w:r w:rsidR="00CB511C" w:rsidRPr="00CC1465">
        <w:rPr>
          <w:rFonts w:ascii="Times New Roman" w:hAnsi="Times New Roman" w:cs="Times New Roman"/>
          <w:sz w:val="24"/>
          <w:szCs w:val="24"/>
        </w:rPr>
        <w:t xml:space="preserve">4 gange årligt. </w:t>
      </w:r>
    </w:p>
    <w:p w14:paraId="4F8A3D46" w14:textId="77777777" w:rsidR="00C154C9" w:rsidRPr="00CC1465" w:rsidRDefault="00C154C9" w:rsidP="00AE5EFA">
      <w:pPr>
        <w:autoSpaceDE w:val="0"/>
        <w:autoSpaceDN w:val="0"/>
        <w:adjustRightInd w:val="0"/>
        <w:spacing w:line="240" w:lineRule="auto"/>
        <w:rPr>
          <w:rFonts w:ascii="Times New Roman" w:hAnsi="Times New Roman" w:cs="Times New Roman"/>
          <w:sz w:val="24"/>
          <w:szCs w:val="24"/>
        </w:rPr>
      </w:pPr>
    </w:p>
    <w:p w14:paraId="055D87C4" w14:textId="4ADA7A7E" w:rsidR="00AE5EFA" w:rsidRPr="00CC1465" w:rsidRDefault="00AE5EFA" w:rsidP="00AE5EFA">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Kommune fastsætter tømningsfrekvens for en given ejendom i henhold til § 1</w:t>
      </w:r>
      <w:r w:rsidR="00074D00" w:rsidRPr="00CC1465">
        <w:rPr>
          <w:rFonts w:ascii="Times New Roman" w:hAnsi="Times New Roman" w:cs="Times New Roman"/>
          <w:sz w:val="24"/>
          <w:szCs w:val="24"/>
        </w:rPr>
        <w:t>4</w:t>
      </w:r>
      <w:r w:rsidRPr="00CC1465">
        <w:rPr>
          <w:rFonts w:ascii="Times New Roman" w:hAnsi="Times New Roman" w:cs="Times New Roman"/>
          <w:sz w:val="24"/>
          <w:szCs w:val="24"/>
        </w:rPr>
        <w:t>.5.</w:t>
      </w:r>
    </w:p>
    <w:p w14:paraId="702E1BCE" w14:textId="77777777" w:rsidR="00242B0D" w:rsidRPr="00CC1465" w:rsidRDefault="00242B0D" w:rsidP="00242B0D">
      <w:pPr>
        <w:autoSpaceDE w:val="0"/>
        <w:autoSpaceDN w:val="0"/>
        <w:adjustRightInd w:val="0"/>
        <w:spacing w:line="240" w:lineRule="auto"/>
        <w:rPr>
          <w:rFonts w:ascii="Times New Roman" w:hAnsi="Times New Roman" w:cs="Times New Roman"/>
          <w:sz w:val="24"/>
          <w:szCs w:val="24"/>
        </w:rPr>
      </w:pPr>
    </w:p>
    <w:p w14:paraId="33ED911E" w14:textId="77777777" w:rsidR="00242B0D" w:rsidRPr="00CC1465" w:rsidRDefault="00242B0D" w:rsidP="00242B0D">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Der foretages ordinær tømning på helligdage, medmindre andet er aftalt mellem Vordingborg Kommune og renovatør.</w:t>
      </w:r>
    </w:p>
    <w:p w14:paraId="3BE4F94D"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5A3CCACC"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693CED6B" w14:textId="3A9A07C5" w:rsidR="00AE5EFA" w:rsidRPr="00CC1465" w:rsidRDefault="009532E4" w:rsidP="00AE5EFA">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074D00" w:rsidRPr="00CC1465">
        <w:rPr>
          <w:rFonts w:ascii="Times New Roman,Bold" w:hAnsi="Times New Roman,Bold" w:cs="Times New Roman,Bold"/>
          <w:b/>
          <w:bCs/>
          <w:sz w:val="29"/>
          <w:szCs w:val="29"/>
        </w:rPr>
        <w:t>4</w:t>
      </w:r>
      <w:r w:rsidR="00AE5EFA" w:rsidRPr="00CC1465">
        <w:rPr>
          <w:rFonts w:ascii="Times New Roman,Bold" w:hAnsi="Times New Roman,Bold" w:cs="Times New Roman,Bold"/>
          <w:b/>
          <w:bCs/>
          <w:sz w:val="29"/>
          <w:szCs w:val="29"/>
        </w:rPr>
        <w:t>.10 Øvrige ordninger</w:t>
      </w:r>
    </w:p>
    <w:p w14:paraId="616CFEA1" w14:textId="77777777" w:rsidR="00AE5EFA" w:rsidRPr="00CC1465" w:rsidRDefault="00AE5EFA" w:rsidP="00AE5EFA">
      <w:pPr>
        <w:autoSpaceDE w:val="0"/>
        <w:autoSpaceDN w:val="0"/>
        <w:adjustRightInd w:val="0"/>
        <w:spacing w:line="240" w:lineRule="auto"/>
        <w:rPr>
          <w:rFonts w:ascii="Times New Roman" w:hAnsi="Times New Roman" w:cs="Times New Roman"/>
          <w:sz w:val="24"/>
          <w:szCs w:val="24"/>
        </w:rPr>
      </w:pPr>
    </w:p>
    <w:p w14:paraId="2D7161BF" w14:textId="4228DBCB" w:rsidR="003528D8" w:rsidRPr="00CC1465" w:rsidRDefault="003528D8" w:rsidP="003528D8">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Metalaffald kan også afleveres på genbrugspladsen, i genbrugskuber eller til storskraldsafhentning. Benyttelse af genbrugspladsen, storskraldsordningen eller genbrugskuber fritager ikke borgere og grundejere fra deres pligt til at benytte og betale for henteordningen i beholder ved husstanden.</w:t>
      </w:r>
    </w:p>
    <w:p w14:paraId="71BFAE81" w14:textId="77777777" w:rsidR="00485E7B" w:rsidRPr="00CC1465" w:rsidRDefault="00485E7B" w:rsidP="009532E4">
      <w:pPr>
        <w:autoSpaceDE w:val="0"/>
        <w:autoSpaceDN w:val="0"/>
        <w:adjustRightInd w:val="0"/>
        <w:spacing w:line="240" w:lineRule="auto"/>
        <w:rPr>
          <w:rFonts w:ascii="Times New Roman" w:hAnsi="Times New Roman" w:cs="Times New Roman"/>
          <w:sz w:val="24"/>
          <w:szCs w:val="24"/>
        </w:rPr>
      </w:pPr>
      <w:r w:rsidRPr="00CC1465">
        <w:rPr>
          <w:rFonts w:ascii="Times New Roman,Bold" w:hAnsi="Times New Roman,Bold" w:cs="Times New Roman,Bold"/>
          <w:b/>
          <w:bCs/>
          <w:sz w:val="36"/>
          <w:szCs w:val="36"/>
        </w:rPr>
        <w:br w:type="page"/>
      </w:r>
    </w:p>
    <w:p w14:paraId="61968E10" w14:textId="28B1F818" w:rsidR="00381D9F" w:rsidRPr="00CC1465" w:rsidRDefault="00F62B4A" w:rsidP="002576CF">
      <w:pPr>
        <w:pStyle w:val="Overskrift1"/>
        <w:rPr>
          <w:color w:val="auto"/>
        </w:rPr>
      </w:pPr>
      <w:bookmarkStart w:id="25" w:name="_Toc93486856"/>
      <w:bookmarkStart w:id="26" w:name="_Hlk90459860"/>
      <w:r w:rsidRPr="00CC1465">
        <w:rPr>
          <w:noProof/>
          <w:color w:val="auto"/>
          <w:lang w:eastAsia="da-DK"/>
        </w:rPr>
        <w:lastRenderedPageBreak/>
        <w:drawing>
          <wp:anchor distT="0" distB="0" distL="114300" distR="114300" simplePos="0" relativeHeight="251669504" behindDoc="0" locked="0" layoutInCell="1" allowOverlap="1" wp14:anchorId="7AB2815F" wp14:editId="4F56FCEA">
            <wp:simplePos x="0" y="0"/>
            <wp:positionH relativeFrom="column">
              <wp:posOffset>5381625</wp:posOffset>
            </wp:positionH>
            <wp:positionV relativeFrom="margin">
              <wp:align>top</wp:align>
            </wp:positionV>
            <wp:extent cx="1080000" cy="1080000"/>
            <wp:effectExtent l="0" t="0" r="6350" b="6350"/>
            <wp:wrapNone/>
            <wp:docPr id="1" name="Billede 1" descr="O:\Miljø og Teknik\Miljø\Affald\Piktogrammer Affald DAF og KL\FLERE Piktogrammer\PLAST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O:\Miljø og Teknik\Miljø\Affald\Piktogrammer Affald DAF og KL\FLERE Piktogrammer\PLAST_rgb_72dp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1D9F" w:rsidRPr="00CC1465">
        <w:rPr>
          <w:color w:val="auto"/>
        </w:rPr>
        <w:t>§</w:t>
      </w:r>
      <w:r w:rsidR="004D4154" w:rsidRPr="00CC1465">
        <w:rPr>
          <w:color w:val="auto"/>
        </w:rPr>
        <w:t xml:space="preserve"> </w:t>
      </w:r>
      <w:r w:rsidR="00381D9F" w:rsidRPr="00CC1465">
        <w:rPr>
          <w:color w:val="auto"/>
        </w:rPr>
        <w:t>1</w:t>
      </w:r>
      <w:r w:rsidR="000E059A" w:rsidRPr="00CC1465">
        <w:rPr>
          <w:color w:val="auto"/>
        </w:rPr>
        <w:t>5</w:t>
      </w:r>
      <w:r w:rsidR="00381D9F" w:rsidRPr="00CC1465">
        <w:rPr>
          <w:color w:val="auto"/>
        </w:rPr>
        <w:t xml:space="preserve"> Ordning for plastaffald</w:t>
      </w:r>
      <w:bookmarkEnd w:id="25"/>
    </w:p>
    <w:p w14:paraId="67D4D7BF" w14:textId="193C562D" w:rsidR="00381D9F" w:rsidRPr="00CC1465" w:rsidRDefault="00381D9F" w:rsidP="00381D9F">
      <w:pPr>
        <w:autoSpaceDE w:val="0"/>
        <w:autoSpaceDN w:val="0"/>
        <w:adjustRightInd w:val="0"/>
        <w:spacing w:line="240" w:lineRule="auto"/>
        <w:rPr>
          <w:rFonts w:ascii="Times New Roman" w:hAnsi="Times New Roman" w:cs="Times New Roman"/>
          <w:sz w:val="24"/>
          <w:szCs w:val="24"/>
        </w:rPr>
      </w:pPr>
    </w:p>
    <w:p w14:paraId="6B65B5B7" w14:textId="47800E48" w:rsidR="00381D9F" w:rsidRPr="00CC1465" w:rsidRDefault="00381D9F" w:rsidP="00381D9F">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0E059A" w:rsidRPr="00CC1465">
        <w:rPr>
          <w:rFonts w:ascii="Times New Roman,Bold" w:hAnsi="Times New Roman,Bold" w:cs="Times New Roman,Bold"/>
          <w:b/>
          <w:bCs/>
          <w:sz w:val="29"/>
          <w:szCs w:val="29"/>
        </w:rPr>
        <w:t>5</w:t>
      </w:r>
      <w:r w:rsidRPr="00CC1465">
        <w:rPr>
          <w:rFonts w:ascii="Times New Roman,Bold" w:hAnsi="Times New Roman,Bold" w:cs="Times New Roman,Bold"/>
          <w:b/>
          <w:bCs/>
          <w:sz w:val="29"/>
          <w:szCs w:val="29"/>
        </w:rPr>
        <w:t>.1 Hvad er plastaffald</w:t>
      </w:r>
    </w:p>
    <w:p w14:paraId="37F92CEF" w14:textId="26137E79" w:rsidR="00381D9F" w:rsidRPr="00CC1465" w:rsidRDefault="00381D9F" w:rsidP="00381D9F">
      <w:pPr>
        <w:autoSpaceDE w:val="0"/>
        <w:autoSpaceDN w:val="0"/>
        <w:adjustRightInd w:val="0"/>
        <w:spacing w:line="240" w:lineRule="auto"/>
        <w:rPr>
          <w:rFonts w:ascii="Times New Roman" w:hAnsi="Times New Roman" w:cs="Times New Roman"/>
          <w:sz w:val="24"/>
          <w:szCs w:val="24"/>
        </w:rPr>
      </w:pPr>
    </w:p>
    <w:p w14:paraId="34E8F29E" w14:textId="1F7F722F" w:rsidR="000E059A" w:rsidRPr="00CC1465" w:rsidRDefault="000E059A" w:rsidP="00381D9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Plastaffald sorteres i overensstemmelse med sorteringskriterierne i bilag 6 til affaldsbekendtgørelsen.</w:t>
      </w:r>
    </w:p>
    <w:p w14:paraId="4F9D1899" w14:textId="77777777" w:rsidR="00F62B4A" w:rsidRPr="00CC1465" w:rsidRDefault="00F62B4A" w:rsidP="00381D9F">
      <w:pPr>
        <w:autoSpaceDE w:val="0"/>
        <w:autoSpaceDN w:val="0"/>
        <w:adjustRightInd w:val="0"/>
        <w:spacing w:line="240" w:lineRule="auto"/>
        <w:rPr>
          <w:rFonts w:ascii="Times New Roman" w:hAnsi="Times New Roman" w:cs="Times New Roman"/>
          <w:sz w:val="24"/>
          <w:szCs w:val="24"/>
        </w:rPr>
      </w:pPr>
    </w:p>
    <w:p w14:paraId="1CC5C41E" w14:textId="77777777" w:rsidR="009532E4" w:rsidRPr="00CC1465" w:rsidRDefault="009532E4" w:rsidP="00381D9F">
      <w:pPr>
        <w:autoSpaceDE w:val="0"/>
        <w:autoSpaceDN w:val="0"/>
        <w:adjustRightInd w:val="0"/>
        <w:spacing w:line="240" w:lineRule="auto"/>
        <w:rPr>
          <w:rFonts w:ascii="Times New Roman" w:hAnsi="Times New Roman" w:cs="Times New Roman"/>
          <w:sz w:val="24"/>
          <w:szCs w:val="24"/>
        </w:rPr>
      </w:pPr>
    </w:p>
    <w:p w14:paraId="6A017342" w14:textId="3E026C72" w:rsidR="00381D9F" w:rsidRPr="00CC1465" w:rsidRDefault="009532E4" w:rsidP="00381D9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w:t>
      </w:r>
      <w:r w:rsidR="00381D9F" w:rsidRPr="00CC1465">
        <w:rPr>
          <w:rFonts w:ascii="Times New Roman" w:hAnsi="Times New Roman" w:cs="Times New Roman"/>
          <w:sz w:val="24"/>
          <w:szCs w:val="24"/>
        </w:rPr>
        <w:t xml:space="preserve"> Kommune afgør, om en genstand er omfattet af ordningen for plastaffald.</w:t>
      </w:r>
    </w:p>
    <w:p w14:paraId="54AFAC4D" w14:textId="77777777" w:rsidR="00381D9F" w:rsidRPr="00CC1465" w:rsidRDefault="00381D9F" w:rsidP="00381D9F">
      <w:pPr>
        <w:autoSpaceDE w:val="0"/>
        <w:autoSpaceDN w:val="0"/>
        <w:adjustRightInd w:val="0"/>
        <w:spacing w:line="240" w:lineRule="auto"/>
        <w:rPr>
          <w:rFonts w:ascii="Times New Roman,Bold" w:hAnsi="Times New Roman,Bold" w:cs="Times New Roman,Bold"/>
          <w:bCs/>
          <w:sz w:val="24"/>
          <w:szCs w:val="24"/>
        </w:rPr>
      </w:pPr>
    </w:p>
    <w:p w14:paraId="7271F371" w14:textId="77777777" w:rsidR="00510CA3" w:rsidRPr="00CC1465" w:rsidRDefault="00510CA3" w:rsidP="00381D9F">
      <w:pPr>
        <w:autoSpaceDE w:val="0"/>
        <w:autoSpaceDN w:val="0"/>
        <w:adjustRightInd w:val="0"/>
        <w:spacing w:line="240" w:lineRule="auto"/>
        <w:rPr>
          <w:rFonts w:ascii="Times New Roman,Bold" w:hAnsi="Times New Roman,Bold" w:cs="Times New Roman,Bold"/>
          <w:b/>
          <w:bCs/>
          <w:sz w:val="24"/>
          <w:szCs w:val="24"/>
        </w:rPr>
      </w:pPr>
    </w:p>
    <w:p w14:paraId="18951E5B" w14:textId="7E0713F2" w:rsidR="00510CA3" w:rsidRPr="00CC1465" w:rsidRDefault="00510CA3" w:rsidP="00510CA3">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0E059A" w:rsidRPr="00CC1465">
        <w:rPr>
          <w:rFonts w:ascii="Times New Roman,Bold" w:hAnsi="Times New Roman,Bold" w:cs="Times New Roman,Bold"/>
          <w:b/>
          <w:bCs/>
          <w:sz w:val="29"/>
          <w:szCs w:val="29"/>
        </w:rPr>
        <w:t>5</w:t>
      </w:r>
      <w:r w:rsidRPr="00CC1465">
        <w:rPr>
          <w:rFonts w:ascii="Times New Roman,Bold" w:hAnsi="Times New Roman,Bold" w:cs="Times New Roman,Bold"/>
          <w:b/>
          <w:bCs/>
          <w:sz w:val="29"/>
          <w:szCs w:val="29"/>
        </w:rPr>
        <w:t>.2 Hvem gælder ordningen for</w:t>
      </w:r>
    </w:p>
    <w:p w14:paraId="2BBA368B"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21CB2FCA"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gælder for alle private borgere og grundejere i kommunen.</w:t>
      </w:r>
    </w:p>
    <w:p w14:paraId="0AF52231"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792D620D"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5D178C06" w14:textId="70953681" w:rsidR="00510CA3" w:rsidRPr="00CC1465" w:rsidRDefault="00510CA3" w:rsidP="00510CA3">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0E059A" w:rsidRPr="00CC1465">
        <w:rPr>
          <w:rFonts w:ascii="Times New Roman,Bold" w:hAnsi="Times New Roman,Bold" w:cs="Times New Roman,Bold"/>
          <w:b/>
          <w:bCs/>
          <w:sz w:val="29"/>
          <w:szCs w:val="29"/>
        </w:rPr>
        <w:t>5</w:t>
      </w:r>
      <w:r w:rsidRPr="00CC1465">
        <w:rPr>
          <w:rFonts w:ascii="Times New Roman,Bold" w:hAnsi="Times New Roman,Bold" w:cs="Times New Roman,Bold"/>
          <w:b/>
          <w:bCs/>
          <w:sz w:val="29"/>
          <w:szCs w:val="29"/>
        </w:rPr>
        <w:t>.3 Beskrivelse af ordningen</w:t>
      </w:r>
    </w:p>
    <w:p w14:paraId="6B63B365"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6AE61523" w14:textId="2758DBFD" w:rsidR="00510CA3" w:rsidRPr="00CC1465" w:rsidRDefault="00510CA3" w:rsidP="00510CA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er en indsamlingsordning etableret som en henteordning.</w:t>
      </w:r>
      <w:r w:rsidR="000E059A" w:rsidRPr="00CC1465">
        <w:rPr>
          <w:rFonts w:ascii="Times New Roman" w:hAnsi="Times New Roman" w:cs="Times New Roman"/>
          <w:sz w:val="24"/>
          <w:szCs w:val="24"/>
        </w:rPr>
        <w:t xml:space="preserve"> Det betyder, at Vordingborg Kommune henter plastaffaldet hos borgere og grundejere</w:t>
      </w:r>
    </w:p>
    <w:p w14:paraId="17C5CBD7" w14:textId="77777777" w:rsidR="0062670D" w:rsidRPr="00CC1465" w:rsidRDefault="0062670D" w:rsidP="00510CA3">
      <w:pPr>
        <w:autoSpaceDE w:val="0"/>
        <w:autoSpaceDN w:val="0"/>
        <w:adjustRightInd w:val="0"/>
        <w:spacing w:line="240" w:lineRule="auto"/>
        <w:rPr>
          <w:rFonts w:ascii="Times New Roman" w:hAnsi="Times New Roman" w:cs="Times New Roman"/>
          <w:sz w:val="24"/>
          <w:szCs w:val="24"/>
        </w:rPr>
      </w:pPr>
    </w:p>
    <w:p w14:paraId="1A29AEC8" w14:textId="5044A83D" w:rsidR="00510CA3" w:rsidRPr="00CC1465" w:rsidRDefault="000E059A" w:rsidP="00510CA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P</w:t>
      </w:r>
      <w:r w:rsidR="00510CA3" w:rsidRPr="00CC1465">
        <w:rPr>
          <w:rFonts w:ascii="Times New Roman" w:hAnsi="Times New Roman" w:cs="Times New Roman"/>
          <w:sz w:val="24"/>
          <w:szCs w:val="24"/>
        </w:rPr>
        <w:t>lastaffald</w:t>
      </w:r>
      <w:r w:rsidRPr="00CC1465">
        <w:rPr>
          <w:rFonts w:ascii="Times New Roman" w:hAnsi="Times New Roman" w:cs="Times New Roman"/>
          <w:sz w:val="24"/>
          <w:szCs w:val="24"/>
        </w:rPr>
        <w:t>et</w:t>
      </w:r>
      <w:r w:rsidR="00510CA3" w:rsidRPr="00CC1465">
        <w:rPr>
          <w:rFonts w:ascii="Times New Roman" w:hAnsi="Times New Roman" w:cs="Times New Roman"/>
          <w:sz w:val="24"/>
          <w:szCs w:val="24"/>
        </w:rPr>
        <w:t xml:space="preserve"> </w:t>
      </w:r>
      <w:r w:rsidR="0052648D" w:rsidRPr="00CC1465">
        <w:rPr>
          <w:rFonts w:ascii="Times New Roman" w:hAnsi="Times New Roman" w:cs="Times New Roman"/>
          <w:sz w:val="24"/>
          <w:szCs w:val="24"/>
        </w:rPr>
        <w:t>indsamles sammen med</w:t>
      </w:r>
      <w:r w:rsidR="00510CA3" w:rsidRPr="00CC1465">
        <w:rPr>
          <w:rFonts w:ascii="Times New Roman" w:hAnsi="Times New Roman" w:cs="Times New Roman"/>
          <w:sz w:val="24"/>
          <w:szCs w:val="24"/>
        </w:rPr>
        <w:t xml:space="preserve"> </w:t>
      </w:r>
      <w:r w:rsidRPr="00CC1465">
        <w:rPr>
          <w:rFonts w:ascii="Times New Roman" w:hAnsi="Times New Roman" w:cs="Times New Roman"/>
          <w:sz w:val="24"/>
          <w:szCs w:val="24"/>
        </w:rPr>
        <w:t xml:space="preserve">mad- og drikkekartonaffald </w:t>
      </w:r>
      <w:r w:rsidR="00510CA3" w:rsidRPr="00CC1465">
        <w:rPr>
          <w:rFonts w:ascii="Times New Roman" w:hAnsi="Times New Roman" w:cs="Times New Roman"/>
          <w:sz w:val="24"/>
          <w:szCs w:val="24"/>
        </w:rPr>
        <w:t>i det dertil indrettede rum i beholderen ved husstanden.</w:t>
      </w:r>
    </w:p>
    <w:p w14:paraId="4C22E08F"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33C283DE"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4849A202" w14:textId="77777777" w:rsidR="006A302F" w:rsidRPr="00CC1465" w:rsidRDefault="006A302F" w:rsidP="006A302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har pligt til at benytte ordningen og pligt til at betale de gebyrer, som Vordingborg Kommune fastsætter for ordningen i det årlige gebyrblad (se §4). </w:t>
      </w:r>
    </w:p>
    <w:p w14:paraId="4BD8EFB5"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5C70C972"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kan ikke fritages for benyttelsespligt, og dermed heller ikke for betaling af gebyr.</w:t>
      </w:r>
    </w:p>
    <w:p w14:paraId="6DECFA52" w14:textId="77777777" w:rsidR="00CA05E3" w:rsidRPr="00CC1465" w:rsidRDefault="00CA05E3" w:rsidP="00510CA3">
      <w:pPr>
        <w:autoSpaceDE w:val="0"/>
        <w:autoSpaceDN w:val="0"/>
        <w:adjustRightInd w:val="0"/>
        <w:spacing w:line="240" w:lineRule="auto"/>
        <w:rPr>
          <w:rFonts w:ascii="Times New Roman" w:hAnsi="Times New Roman" w:cs="Times New Roman"/>
          <w:sz w:val="24"/>
          <w:szCs w:val="24"/>
        </w:rPr>
      </w:pPr>
    </w:p>
    <w:p w14:paraId="374C08D0" w14:textId="57316A42" w:rsidR="007D7031" w:rsidRPr="00CC1465" w:rsidRDefault="007D7031" w:rsidP="00510CA3">
      <w:pPr>
        <w:autoSpaceDE w:val="0"/>
        <w:autoSpaceDN w:val="0"/>
        <w:adjustRightInd w:val="0"/>
        <w:spacing w:line="240" w:lineRule="auto"/>
        <w:rPr>
          <w:rFonts w:ascii="Times New Roman" w:hAnsi="Times New Roman" w:cs="Times New Roman"/>
          <w:sz w:val="24"/>
          <w:szCs w:val="24"/>
        </w:rPr>
      </w:pPr>
      <w:bookmarkStart w:id="27" w:name="_Hlk92275496"/>
      <w:r w:rsidRPr="00CC1465">
        <w:rPr>
          <w:rFonts w:ascii="Times New Roman" w:hAnsi="Times New Roman" w:cs="Times New Roman"/>
          <w:sz w:val="24"/>
          <w:szCs w:val="24"/>
        </w:rPr>
        <w:t xml:space="preserve">Husstande der har dispensation til anvendelse af sække til deres </w:t>
      </w:r>
      <w:r w:rsidR="000E059A" w:rsidRPr="00CC1465">
        <w:rPr>
          <w:rFonts w:ascii="Times New Roman" w:hAnsi="Times New Roman" w:cs="Times New Roman"/>
          <w:sz w:val="24"/>
          <w:szCs w:val="24"/>
        </w:rPr>
        <w:t>mad- og restaffald</w:t>
      </w:r>
      <w:r w:rsidRPr="00CC1465">
        <w:rPr>
          <w:rFonts w:ascii="Times New Roman" w:hAnsi="Times New Roman" w:cs="Times New Roman"/>
          <w:sz w:val="24"/>
          <w:szCs w:val="24"/>
        </w:rPr>
        <w:t>, skal benytte genbrugspladser</w:t>
      </w:r>
      <w:r w:rsidR="00B60CD3" w:rsidRPr="00CC1465">
        <w:rPr>
          <w:rFonts w:ascii="Times New Roman" w:hAnsi="Times New Roman" w:cs="Times New Roman"/>
          <w:sz w:val="24"/>
          <w:szCs w:val="24"/>
        </w:rPr>
        <w:t xml:space="preserve"> eller </w:t>
      </w:r>
      <w:r w:rsidR="00A04660" w:rsidRPr="00CC1465">
        <w:rPr>
          <w:rFonts w:ascii="Times New Roman" w:hAnsi="Times New Roman" w:cs="Times New Roman"/>
          <w:sz w:val="24"/>
          <w:szCs w:val="24"/>
        </w:rPr>
        <w:t>storskraldsordningen</w:t>
      </w:r>
      <w:r w:rsidRPr="00CC1465">
        <w:rPr>
          <w:rFonts w:ascii="Times New Roman" w:hAnsi="Times New Roman" w:cs="Times New Roman"/>
          <w:sz w:val="24"/>
          <w:szCs w:val="24"/>
        </w:rPr>
        <w:t xml:space="preserve"> </w:t>
      </w:r>
      <w:r w:rsidR="00C154C9" w:rsidRPr="00CC1465">
        <w:rPr>
          <w:rFonts w:ascii="Times New Roman" w:hAnsi="Times New Roman" w:cs="Times New Roman"/>
          <w:sz w:val="24"/>
          <w:szCs w:val="24"/>
        </w:rPr>
        <w:t>til</w:t>
      </w:r>
      <w:r w:rsidRPr="00CC1465">
        <w:rPr>
          <w:rFonts w:ascii="Times New Roman" w:hAnsi="Times New Roman" w:cs="Times New Roman"/>
          <w:sz w:val="24"/>
          <w:szCs w:val="24"/>
        </w:rPr>
        <w:t xml:space="preserve"> plastaffald</w:t>
      </w:r>
      <w:r w:rsidR="000E059A" w:rsidRPr="00CC1465">
        <w:rPr>
          <w:rFonts w:ascii="Times New Roman" w:hAnsi="Times New Roman" w:cs="Times New Roman"/>
          <w:sz w:val="24"/>
          <w:szCs w:val="24"/>
        </w:rPr>
        <w:t>et</w:t>
      </w:r>
      <w:r w:rsidRPr="00CC1465">
        <w:rPr>
          <w:rFonts w:ascii="Times New Roman" w:hAnsi="Times New Roman" w:cs="Times New Roman"/>
          <w:sz w:val="24"/>
          <w:szCs w:val="24"/>
        </w:rPr>
        <w:t>.</w:t>
      </w:r>
    </w:p>
    <w:bookmarkEnd w:id="27"/>
    <w:p w14:paraId="7AFAD220" w14:textId="77777777" w:rsidR="005F3134" w:rsidRPr="00CC1465" w:rsidRDefault="005F3134" w:rsidP="00510CA3">
      <w:pPr>
        <w:autoSpaceDE w:val="0"/>
        <w:autoSpaceDN w:val="0"/>
        <w:adjustRightInd w:val="0"/>
        <w:spacing w:line="240" w:lineRule="auto"/>
        <w:rPr>
          <w:rFonts w:ascii="Times New Roman" w:hAnsi="Times New Roman" w:cs="Times New Roman"/>
          <w:sz w:val="24"/>
          <w:szCs w:val="24"/>
        </w:rPr>
      </w:pPr>
    </w:p>
    <w:p w14:paraId="035C092B" w14:textId="77777777" w:rsidR="005F3134" w:rsidRPr="00CC1465" w:rsidRDefault="005F3134" w:rsidP="00510CA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Kommune kan pålægge borgere og grundejere at bringe deres affald til en af kommunen anvist opsamlingsplads.</w:t>
      </w:r>
    </w:p>
    <w:p w14:paraId="7CD86DB1" w14:textId="77777777" w:rsidR="0062670D" w:rsidRPr="00CC1465" w:rsidRDefault="0062670D" w:rsidP="00510CA3">
      <w:pPr>
        <w:autoSpaceDE w:val="0"/>
        <w:autoSpaceDN w:val="0"/>
        <w:adjustRightInd w:val="0"/>
        <w:spacing w:line="240" w:lineRule="auto"/>
        <w:rPr>
          <w:rFonts w:ascii="Times New Roman" w:hAnsi="Times New Roman" w:cs="Times New Roman"/>
          <w:sz w:val="24"/>
          <w:szCs w:val="24"/>
        </w:rPr>
      </w:pPr>
    </w:p>
    <w:p w14:paraId="15F50C8D"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74EF2A67" w14:textId="4FBF967C" w:rsidR="00510CA3" w:rsidRPr="00CC1465" w:rsidRDefault="00510CA3" w:rsidP="00510CA3">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0E059A" w:rsidRPr="00CC1465">
        <w:rPr>
          <w:rFonts w:ascii="Times New Roman,Bold" w:hAnsi="Times New Roman,Bold" w:cs="Times New Roman,Bold"/>
          <w:b/>
          <w:bCs/>
          <w:sz w:val="29"/>
          <w:szCs w:val="29"/>
        </w:rPr>
        <w:t>5</w:t>
      </w:r>
      <w:r w:rsidRPr="00CC1465">
        <w:rPr>
          <w:rFonts w:ascii="Times New Roman,Bold" w:hAnsi="Times New Roman,Bold" w:cs="Times New Roman,Bold"/>
          <w:b/>
          <w:bCs/>
          <w:sz w:val="29"/>
          <w:szCs w:val="29"/>
        </w:rPr>
        <w:t>.4 Beholdere</w:t>
      </w:r>
    </w:p>
    <w:p w14:paraId="163A9F91"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620831C0" w14:textId="1F221FB6" w:rsidR="00510CA3" w:rsidRPr="00CC1465" w:rsidRDefault="00510CA3" w:rsidP="00510CA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Kommune udleverer beholdere til opsamlin</w:t>
      </w:r>
      <w:r w:rsidR="00C154C9" w:rsidRPr="00CC1465">
        <w:rPr>
          <w:rFonts w:ascii="Times New Roman" w:hAnsi="Times New Roman" w:cs="Times New Roman"/>
          <w:sz w:val="24"/>
          <w:szCs w:val="24"/>
        </w:rPr>
        <w:t xml:space="preserve">g af </w:t>
      </w:r>
      <w:r w:rsidR="00A04660" w:rsidRPr="00CC1465">
        <w:rPr>
          <w:rFonts w:ascii="Times New Roman" w:hAnsi="Times New Roman" w:cs="Times New Roman"/>
          <w:sz w:val="24"/>
          <w:szCs w:val="24"/>
        </w:rPr>
        <w:t>plastaffald</w:t>
      </w:r>
      <w:r w:rsidR="000E059A" w:rsidRPr="00CC1465">
        <w:rPr>
          <w:rFonts w:ascii="Times New Roman" w:hAnsi="Times New Roman" w:cs="Times New Roman"/>
          <w:sz w:val="24"/>
          <w:szCs w:val="24"/>
        </w:rPr>
        <w:t>et</w:t>
      </w:r>
      <w:r w:rsidRPr="00CC1465">
        <w:rPr>
          <w:rFonts w:ascii="Times New Roman" w:hAnsi="Times New Roman" w:cs="Times New Roman"/>
          <w:sz w:val="24"/>
          <w:szCs w:val="24"/>
        </w:rPr>
        <w:t>.</w:t>
      </w:r>
    </w:p>
    <w:p w14:paraId="6F6975CD"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3BD93E9F" w14:textId="7B274C66" w:rsidR="00510CA3" w:rsidRPr="00CC1465" w:rsidRDefault="007D7031" w:rsidP="00510CA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Det er som udgangspunkt boligtypen, der afgør hvilken beholdertype, der stilles til rådighed på en given ejendom. Vordingborg Kommune kan dog beslutte, at borgere og grundejere skal benytte andet opsamlingsmateriel end de beholdere, boligtypen som udgangspunkt tildeles (se § </w:t>
      </w:r>
      <w:r w:rsidR="000E059A" w:rsidRPr="00CC1465">
        <w:rPr>
          <w:rFonts w:ascii="Times New Roman" w:hAnsi="Times New Roman" w:cs="Times New Roman"/>
          <w:sz w:val="24"/>
          <w:szCs w:val="24"/>
        </w:rPr>
        <w:t>15</w:t>
      </w:r>
      <w:r w:rsidRPr="00CC1465">
        <w:rPr>
          <w:rFonts w:ascii="Times New Roman" w:hAnsi="Times New Roman" w:cs="Times New Roman"/>
          <w:sz w:val="24"/>
          <w:szCs w:val="24"/>
        </w:rPr>
        <w:t>.5).</w:t>
      </w:r>
    </w:p>
    <w:p w14:paraId="18442B10"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0A34BB5D"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lastRenderedPageBreak/>
        <w:t>Beholderne er Vordingborg Kommunes ejendom.</w:t>
      </w:r>
    </w:p>
    <w:p w14:paraId="24049B41"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5FC4D67E"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Enfamiliehuse, sommerhuse og lignende</w:t>
      </w:r>
    </w:p>
    <w:p w14:paraId="1D657D5C" w14:textId="2069E0BC" w:rsidR="00A568C4" w:rsidRPr="00CC1465" w:rsidRDefault="00A568C4" w:rsidP="00A568C4">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Der udleveres beholdere delt i to rum med et volumen på i alt 240 liter.</w:t>
      </w:r>
      <w:r w:rsidR="00B60CD3" w:rsidRPr="00CC1465">
        <w:rPr>
          <w:rFonts w:ascii="Times New Roman" w:hAnsi="Times New Roman" w:cs="Times New Roman"/>
          <w:sz w:val="24"/>
          <w:szCs w:val="24"/>
        </w:rPr>
        <w:t xml:space="preserve"> Plastaffald skal placeres i det største rum.</w:t>
      </w:r>
    </w:p>
    <w:p w14:paraId="5987073D"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rPr>
      </w:pPr>
    </w:p>
    <w:p w14:paraId="2C2DA0AE"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Bebyggelser med fællesrenovation</w:t>
      </w:r>
    </w:p>
    <w:p w14:paraId="6D79EDCD" w14:textId="10D09F3A" w:rsidR="00A568C4" w:rsidRPr="00CC1465" w:rsidRDefault="00A568C4" w:rsidP="00A568C4">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Der udleveres beholdere med et volumen på 240 eller 660 liter. Beholderne kan være rumdelte. </w:t>
      </w:r>
      <w:r w:rsidR="00B60CD3" w:rsidRPr="00CC1465">
        <w:rPr>
          <w:rFonts w:ascii="Times New Roman" w:hAnsi="Times New Roman" w:cs="Times New Roman"/>
          <w:sz w:val="24"/>
          <w:szCs w:val="24"/>
        </w:rPr>
        <w:t>Der kan anskaffes nedgrave</w:t>
      </w:r>
      <w:r w:rsidR="00DC69B0" w:rsidRPr="00CC1465">
        <w:rPr>
          <w:rFonts w:ascii="Times New Roman" w:hAnsi="Times New Roman" w:cs="Times New Roman"/>
          <w:sz w:val="24"/>
          <w:szCs w:val="24"/>
        </w:rPr>
        <w:t>t</w:t>
      </w:r>
      <w:r w:rsidR="00B60CD3" w:rsidRPr="00CC1465">
        <w:rPr>
          <w:rFonts w:ascii="Times New Roman" w:hAnsi="Times New Roman" w:cs="Times New Roman"/>
          <w:sz w:val="24"/>
          <w:szCs w:val="24"/>
        </w:rPr>
        <w:t xml:space="preserve"> løsning efter godkendelse af Vordingborg Kommune. </w:t>
      </w:r>
    </w:p>
    <w:p w14:paraId="79A4D352"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rPr>
      </w:pPr>
    </w:p>
    <w:p w14:paraId="434BE8C0"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Beholdere, der bortkommer, eller som beskadiges fx ved brand, hærværk eller misbrug, erstattes af borgeren eller grundejeren.</w:t>
      </w:r>
    </w:p>
    <w:p w14:paraId="522CE03F"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rPr>
      </w:pPr>
    </w:p>
    <w:p w14:paraId="1EA3AA34" w14:textId="77777777" w:rsidR="00A568C4" w:rsidRPr="00CC1465" w:rsidRDefault="00A568C4" w:rsidP="00A568C4">
      <w:pPr>
        <w:autoSpaceDE w:val="0"/>
        <w:autoSpaceDN w:val="0"/>
        <w:adjustRightInd w:val="0"/>
        <w:spacing w:line="240" w:lineRule="auto"/>
        <w:rPr>
          <w:rFonts w:ascii="Times New Roman" w:hAnsi="Times New Roman" w:cs="Times New Roman"/>
          <w:sz w:val="24"/>
          <w:szCs w:val="24"/>
        </w:rPr>
      </w:pPr>
    </w:p>
    <w:p w14:paraId="07C55427" w14:textId="2E79253A" w:rsidR="00510CA3" w:rsidRPr="00CC1465" w:rsidRDefault="00510CA3" w:rsidP="00510CA3">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0E059A" w:rsidRPr="00CC1465">
        <w:rPr>
          <w:rFonts w:ascii="Times New Roman,Bold" w:hAnsi="Times New Roman,Bold" w:cs="Times New Roman,Bold"/>
          <w:b/>
          <w:bCs/>
          <w:sz w:val="29"/>
          <w:szCs w:val="29"/>
        </w:rPr>
        <w:t>5</w:t>
      </w:r>
      <w:r w:rsidRPr="00CC1465">
        <w:rPr>
          <w:rFonts w:ascii="Times New Roman,Bold" w:hAnsi="Times New Roman,Bold" w:cs="Times New Roman,Bold"/>
          <w:b/>
          <w:bCs/>
          <w:sz w:val="29"/>
          <w:szCs w:val="29"/>
        </w:rPr>
        <w:t>.5 Kapacitet for beholdere</w:t>
      </w:r>
    </w:p>
    <w:p w14:paraId="383A05AE"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24F8AFD1" w14:textId="28142330" w:rsidR="00510CA3" w:rsidRPr="00CC1465" w:rsidRDefault="00510CA3" w:rsidP="00510CA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skal gøre Vordingborg Kommune opmærksom på, hvis der ikke er tilstrækkelig kapacitet til at rumme den mængde </w:t>
      </w:r>
      <w:r w:rsidR="00C154C9" w:rsidRPr="00CC1465">
        <w:rPr>
          <w:rFonts w:ascii="Times New Roman" w:hAnsi="Times New Roman" w:cs="Times New Roman"/>
          <w:sz w:val="24"/>
          <w:szCs w:val="24"/>
        </w:rPr>
        <w:t>plast</w:t>
      </w:r>
      <w:r w:rsidRPr="00CC1465">
        <w:rPr>
          <w:rFonts w:ascii="Times New Roman" w:hAnsi="Times New Roman" w:cs="Times New Roman"/>
          <w:sz w:val="24"/>
          <w:szCs w:val="24"/>
        </w:rPr>
        <w:t xml:space="preserve">affald, der produceres på ejendommen mellem to ordinære afhentninger. </w:t>
      </w:r>
    </w:p>
    <w:p w14:paraId="737DA2F7"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35E1C6DB"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For at sikre tilstrækkelig kapacitet afgør Vordingborg Kommune hvor mange og hvilken type beholdere, der skal opstilles på en ejendom, samt hvor ofte beholderne skal tømmes.</w:t>
      </w:r>
    </w:p>
    <w:p w14:paraId="31969368"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78A1BA12"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6F6C34B4" w14:textId="2796AB33" w:rsidR="00510CA3" w:rsidRPr="00CC1465" w:rsidRDefault="00510CA3" w:rsidP="00510CA3">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0E059A" w:rsidRPr="00CC1465">
        <w:rPr>
          <w:rFonts w:ascii="Times New Roman,Bold" w:hAnsi="Times New Roman,Bold" w:cs="Times New Roman,Bold"/>
          <w:b/>
          <w:bCs/>
          <w:sz w:val="29"/>
          <w:szCs w:val="29"/>
        </w:rPr>
        <w:t>5</w:t>
      </w:r>
      <w:r w:rsidRPr="00CC1465">
        <w:rPr>
          <w:rFonts w:ascii="Times New Roman,Bold" w:hAnsi="Times New Roman,Bold" w:cs="Times New Roman,Bold"/>
          <w:b/>
          <w:bCs/>
          <w:sz w:val="29"/>
          <w:szCs w:val="29"/>
        </w:rPr>
        <w:t>.6 Anbringelse af beholdere</w:t>
      </w:r>
    </w:p>
    <w:p w14:paraId="252EDA73"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117F2766" w14:textId="77777777" w:rsidR="0025742B" w:rsidRPr="00CC1465" w:rsidRDefault="0025742B" w:rsidP="0025742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Beholderne sk</w:t>
      </w:r>
      <w:r w:rsidR="00481111" w:rsidRPr="00CC1465">
        <w:rPr>
          <w:rFonts w:ascii="Times New Roman" w:hAnsi="Times New Roman" w:cs="Times New Roman"/>
          <w:sz w:val="24"/>
          <w:szCs w:val="24"/>
        </w:rPr>
        <w:t>al være placeret således, at de er let tilgængelige</w:t>
      </w:r>
      <w:r w:rsidRPr="00CC1465">
        <w:rPr>
          <w:rFonts w:ascii="Times New Roman" w:hAnsi="Times New Roman" w:cs="Times New Roman"/>
          <w:sz w:val="24"/>
          <w:szCs w:val="24"/>
        </w:rPr>
        <w:t xml:space="preserve"> for afhentning jf. bilag 1 om indretning af standpladser og adgangsveje, herunder vanskelige adgangsveje.</w:t>
      </w:r>
    </w:p>
    <w:p w14:paraId="561741AE"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553F90F1"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0FA49806" w14:textId="77777777" w:rsidR="00CA05E3" w:rsidRPr="00CC1465" w:rsidRDefault="00CA05E3" w:rsidP="00510CA3">
      <w:pPr>
        <w:autoSpaceDE w:val="0"/>
        <w:autoSpaceDN w:val="0"/>
        <w:adjustRightInd w:val="0"/>
        <w:spacing w:line="240" w:lineRule="auto"/>
        <w:rPr>
          <w:rFonts w:ascii="Times New Roman,Bold" w:hAnsi="Times New Roman,Bold" w:cs="Times New Roman,Bold"/>
          <w:b/>
          <w:bCs/>
          <w:sz w:val="29"/>
          <w:szCs w:val="29"/>
        </w:rPr>
      </w:pPr>
    </w:p>
    <w:p w14:paraId="3868E883" w14:textId="5A32974C" w:rsidR="00510CA3" w:rsidRPr="00CC1465" w:rsidRDefault="00510CA3" w:rsidP="00510CA3">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0E059A" w:rsidRPr="00CC1465">
        <w:rPr>
          <w:rFonts w:ascii="Times New Roman,Bold" w:hAnsi="Times New Roman,Bold" w:cs="Times New Roman,Bold"/>
          <w:b/>
          <w:bCs/>
          <w:sz w:val="29"/>
          <w:szCs w:val="29"/>
        </w:rPr>
        <w:t>5</w:t>
      </w:r>
      <w:r w:rsidRPr="00CC1465">
        <w:rPr>
          <w:rFonts w:ascii="Times New Roman,Bold" w:hAnsi="Times New Roman,Bold" w:cs="Times New Roman,Bold"/>
          <w:b/>
          <w:bCs/>
          <w:sz w:val="29"/>
          <w:szCs w:val="29"/>
        </w:rPr>
        <w:t>.7 Anvendelse og fyldning af beholdere</w:t>
      </w:r>
    </w:p>
    <w:p w14:paraId="2BACBB43"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1C98D2BB"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Beholdere må fyldes til kanten. Låget skal kunne lukkes helt, uden at affaldet trykkes sammen og klemmes fast i beholderen.</w:t>
      </w:r>
    </w:p>
    <w:p w14:paraId="2DD91E29"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7D66D6A5" w14:textId="77777777" w:rsidR="00510CA3" w:rsidRPr="00CC1465" w:rsidRDefault="00A04660" w:rsidP="00510CA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For beholdere med dobbelt</w:t>
      </w:r>
      <w:r w:rsidR="00510CA3" w:rsidRPr="00CC1465">
        <w:rPr>
          <w:rFonts w:ascii="Times New Roman" w:hAnsi="Times New Roman" w:cs="Times New Roman"/>
          <w:sz w:val="24"/>
          <w:szCs w:val="24"/>
        </w:rPr>
        <w:t>låg gælder det, at borgere og grundejere skal lukke beholderens lille låg, så låget ikke svinger op i forbindelse med tømning af beholderen.</w:t>
      </w:r>
    </w:p>
    <w:p w14:paraId="6D456A48"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1B0B2D31"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16D16CF9" w14:textId="61E31B4B" w:rsidR="00510CA3" w:rsidRPr="00CC1465" w:rsidRDefault="00510CA3" w:rsidP="00510CA3">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0E059A" w:rsidRPr="00CC1465">
        <w:rPr>
          <w:rFonts w:ascii="Times New Roman,Bold" w:hAnsi="Times New Roman,Bold" w:cs="Times New Roman,Bold"/>
          <w:b/>
          <w:bCs/>
          <w:sz w:val="29"/>
          <w:szCs w:val="29"/>
        </w:rPr>
        <w:t>5</w:t>
      </w:r>
      <w:r w:rsidRPr="00CC1465">
        <w:rPr>
          <w:rFonts w:ascii="Times New Roman,Bold" w:hAnsi="Times New Roman,Bold" w:cs="Times New Roman,Bold"/>
          <w:b/>
          <w:bCs/>
          <w:sz w:val="29"/>
          <w:szCs w:val="29"/>
        </w:rPr>
        <w:t>.8 Renholdelse af beholdere</w:t>
      </w:r>
    </w:p>
    <w:p w14:paraId="7B4E3A76"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0325AEF1"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har pligt til at renholde beholdere, så der ikke opstår uhygiejniske forhold.</w:t>
      </w:r>
    </w:p>
    <w:p w14:paraId="57B50095"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55E43457"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2EB8C0C7" w14:textId="32D3758D" w:rsidR="00510CA3" w:rsidRPr="00CC1465" w:rsidRDefault="00510CA3" w:rsidP="00510CA3">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0E059A" w:rsidRPr="00CC1465">
        <w:rPr>
          <w:rFonts w:ascii="Times New Roman,Bold" w:hAnsi="Times New Roman,Bold" w:cs="Times New Roman,Bold"/>
          <w:b/>
          <w:bCs/>
          <w:sz w:val="29"/>
          <w:szCs w:val="29"/>
        </w:rPr>
        <w:t>5</w:t>
      </w:r>
      <w:r w:rsidRPr="00CC1465">
        <w:rPr>
          <w:rFonts w:ascii="Times New Roman,Bold" w:hAnsi="Times New Roman,Bold" w:cs="Times New Roman,Bold"/>
          <w:b/>
          <w:bCs/>
          <w:sz w:val="29"/>
          <w:szCs w:val="29"/>
        </w:rPr>
        <w:t>.9 Afhentning af plastaffald</w:t>
      </w:r>
    </w:p>
    <w:p w14:paraId="00C85D9A"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21BB7F1D"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lastRenderedPageBreak/>
        <w:t xml:space="preserve">Ved ordinær drift indsamles affaldet mandag til fredag i tidsrummet mellem kl. 5.00 og kl. 19.00. </w:t>
      </w:r>
      <w:r w:rsidR="00242B0D" w:rsidRPr="00CC1465">
        <w:rPr>
          <w:rFonts w:ascii="Times New Roman" w:hAnsi="Times New Roman" w:cs="Times New Roman"/>
          <w:sz w:val="24"/>
          <w:szCs w:val="24"/>
        </w:rPr>
        <w:t>På enkelte veje kan der været givet dispensation til indsamling fra kl. 04.00.</w:t>
      </w:r>
    </w:p>
    <w:p w14:paraId="31084EC8"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26C32C6E" w14:textId="77777777" w:rsidR="00510CA3" w:rsidRPr="00CC1465" w:rsidRDefault="00A04660" w:rsidP="00510CA3">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Enfamiliehuse</w:t>
      </w:r>
    </w:p>
    <w:p w14:paraId="288C4B05" w14:textId="5BB16158" w:rsidR="00510CA3" w:rsidRPr="00CC1465" w:rsidRDefault="000E059A" w:rsidP="00510CA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P</w:t>
      </w:r>
      <w:r w:rsidR="00510CA3" w:rsidRPr="00CC1465">
        <w:rPr>
          <w:rFonts w:ascii="Times New Roman" w:hAnsi="Times New Roman" w:cs="Times New Roman"/>
          <w:sz w:val="24"/>
          <w:szCs w:val="24"/>
        </w:rPr>
        <w:t xml:space="preserve">lastaffaldet indsamles hver. </w:t>
      </w:r>
      <w:r w:rsidR="00B60CD3" w:rsidRPr="00CC1465">
        <w:rPr>
          <w:rFonts w:ascii="Times New Roman" w:hAnsi="Times New Roman" w:cs="Times New Roman"/>
          <w:sz w:val="24"/>
          <w:szCs w:val="24"/>
        </w:rPr>
        <w:t>3</w:t>
      </w:r>
      <w:r w:rsidR="00510CA3" w:rsidRPr="00CC1465">
        <w:rPr>
          <w:rFonts w:ascii="Times New Roman" w:hAnsi="Times New Roman" w:cs="Times New Roman"/>
          <w:sz w:val="24"/>
          <w:szCs w:val="24"/>
        </w:rPr>
        <w:t xml:space="preserve"> uge.</w:t>
      </w:r>
    </w:p>
    <w:p w14:paraId="2926D2DA"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5173B0BA" w14:textId="77777777" w:rsidR="00510CA3" w:rsidRPr="00CC1465" w:rsidRDefault="00A04660" w:rsidP="00510CA3">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B</w:t>
      </w:r>
      <w:r w:rsidR="00510CA3" w:rsidRPr="00CC1465">
        <w:rPr>
          <w:rFonts w:ascii="Times New Roman" w:hAnsi="Times New Roman" w:cs="Times New Roman"/>
          <w:sz w:val="24"/>
          <w:szCs w:val="24"/>
          <w:u w:val="single"/>
        </w:rPr>
        <w:t>ebyggelser med fællesrenovation</w:t>
      </w:r>
    </w:p>
    <w:p w14:paraId="5E4FA241" w14:textId="1361B787" w:rsidR="00510CA3" w:rsidRPr="00CC1465" w:rsidRDefault="000E059A" w:rsidP="00510CA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P</w:t>
      </w:r>
      <w:r w:rsidR="00510CA3" w:rsidRPr="00CC1465">
        <w:rPr>
          <w:rFonts w:ascii="Times New Roman" w:hAnsi="Times New Roman" w:cs="Times New Roman"/>
          <w:sz w:val="24"/>
          <w:szCs w:val="24"/>
        </w:rPr>
        <w:t xml:space="preserve">lastaffaldet indsamles ugentlig. eller hver </w:t>
      </w:r>
      <w:r w:rsidR="00B60CD3" w:rsidRPr="00CC1465">
        <w:rPr>
          <w:rFonts w:ascii="Times New Roman" w:hAnsi="Times New Roman" w:cs="Times New Roman"/>
          <w:sz w:val="24"/>
          <w:szCs w:val="24"/>
        </w:rPr>
        <w:t>3</w:t>
      </w:r>
      <w:r w:rsidR="00510CA3" w:rsidRPr="00CC1465">
        <w:rPr>
          <w:rFonts w:ascii="Times New Roman" w:hAnsi="Times New Roman" w:cs="Times New Roman"/>
          <w:sz w:val="24"/>
          <w:szCs w:val="24"/>
        </w:rPr>
        <w:t>. uge.</w:t>
      </w:r>
    </w:p>
    <w:p w14:paraId="30106F21"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018424D3" w14:textId="306E9310" w:rsidR="00C154C9" w:rsidRPr="00CC1465" w:rsidRDefault="00C154C9" w:rsidP="00510CA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Ejendomme med sommerhusordning får indsamlet plastaffald hver </w:t>
      </w:r>
      <w:r w:rsidR="00B60CD3" w:rsidRPr="00CC1465">
        <w:rPr>
          <w:rFonts w:ascii="Times New Roman" w:hAnsi="Times New Roman" w:cs="Times New Roman"/>
          <w:sz w:val="24"/>
          <w:szCs w:val="24"/>
        </w:rPr>
        <w:t>3</w:t>
      </w:r>
      <w:r w:rsidRPr="00CC1465">
        <w:rPr>
          <w:rFonts w:ascii="Times New Roman" w:hAnsi="Times New Roman" w:cs="Times New Roman"/>
          <w:sz w:val="24"/>
          <w:szCs w:val="24"/>
        </w:rPr>
        <w:t xml:space="preserve">. uge i perioden 1. april - 30. september og hver </w:t>
      </w:r>
      <w:r w:rsidR="00B60CD3" w:rsidRPr="00CC1465">
        <w:rPr>
          <w:rFonts w:ascii="Times New Roman" w:hAnsi="Times New Roman" w:cs="Times New Roman"/>
          <w:sz w:val="24"/>
          <w:szCs w:val="24"/>
        </w:rPr>
        <w:t>6</w:t>
      </w:r>
      <w:r w:rsidRPr="00CC1465">
        <w:rPr>
          <w:rFonts w:ascii="Times New Roman" w:hAnsi="Times New Roman" w:cs="Times New Roman"/>
          <w:sz w:val="24"/>
          <w:szCs w:val="24"/>
        </w:rPr>
        <w:t xml:space="preserve">. uge i perioden 1. oktober - 31. marts. </w:t>
      </w:r>
    </w:p>
    <w:p w14:paraId="45857257" w14:textId="77777777" w:rsidR="00C154C9" w:rsidRPr="00CC1465" w:rsidRDefault="00C154C9" w:rsidP="00510CA3">
      <w:pPr>
        <w:autoSpaceDE w:val="0"/>
        <w:autoSpaceDN w:val="0"/>
        <w:adjustRightInd w:val="0"/>
        <w:spacing w:line="240" w:lineRule="auto"/>
        <w:rPr>
          <w:rFonts w:ascii="Times New Roman" w:hAnsi="Times New Roman" w:cs="Times New Roman"/>
          <w:sz w:val="24"/>
          <w:szCs w:val="24"/>
        </w:rPr>
      </w:pPr>
    </w:p>
    <w:p w14:paraId="2B805C95" w14:textId="1D0C877C" w:rsidR="00510CA3" w:rsidRPr="00CC1465" w:rsidRDefault="00510CA3" w:rsidP="00510CA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Kommune fastsætter tømningsfrekvens for en given ejendom i henhold til § 1</w:t>
      </w:r>
      <w:r w:rsidR="00AC3672" w:rsidRPr="00CC1465">
        <w:rPr>
          <w:rFonts w:ascii="Times New Roman" w:hAnsi="Times New Roman" w:cs="Times New Roman"/>
          <w:sz w:val="24"/>
          <w:szCs w:val="24"/>
        </w:rPr>
        <w:t>5</w:t>
      </w:r>
      <w:r w:rsidRPr="00CC1465">
        <w:rPr>
          <w:rFonts w:ascii="Times New Roman" w:hAnsi="Times New Roman" w:cs="Times New Roman"/>
          <w:sz w:val="24"/>
          <w:szCs w:val="24"/>
        </w:rPr>
        <w:t>.5.</w:t>
      </w:r>
    </w:p>
    <w:p w14:paraId="766C916C" w14:textId="77777777" w:rsidR="00242B0D" w:rsidRPr="00CC1465" w:rsidRDefault="00242B0D" w:rsidP="00510CA3">
      <w:pPr>
        <w:autoSpaceDE w:val="0"/>
        <w:autoSpaceDN w:val="0"/>
        <w:adjustRightInd w:val="0"/>
        <w:spacing w:line="240" w:lineRule="auto"/>
        <w:rPr>
          <w:rFonts w:ascii="Times New Roman" w:hAnsi="Times New Roman" w:cs="Times New Roman"/>
          <w:sz w:val="24"/>
          <w:szCs w:val="24"/>
        </w:rPr>
      </w:pPr>
    </w:p>
    <w:p w14:paraId="3E13DF82" w14:textId="77777777" w:rsidR="00242B0D" w:rsidRPr="00CC1465" w:rsidRDefault="00242B0D" w:rsidP="00510CA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Der foretages ordinær tømning på helligdage, medmindre andet er aftalt mellem Vo</w:t>
      </w:r>
      <w:r w:rsidR="00A04660" w:rsidRPr="00CC1465">
        <w:rPr>
          <w:rFonts w:ascii="Times New Roman" w:hAnsi="Times New Roman" w:cs="Times New Roman"/>
          <w:sz w:val="24"/>
          <w:szCs w:val="24"/>
        </w:rPr>
        <w:t>rdingborg Kommune og renovatør.</w:t>
      </w:r>
    </w:p>
    <w:p w14:paraId="1B72610F"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0E024655"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0850E21B" w14:textId="04B65C25" w:rsidR="00510CA3" w:rsidRPr="00CC1465" w:rsidRDefault="00510CA3" w:rsidP="00510CA3">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1</w:t>
      </w:r>
      <w:r w:rsidR="00986B9C" w:rsidRPr="00CC1465">
        <w:rPr>
          <w:rFonts w:ascii="Times New Roman,Bold" w:hAnsi="Times New Roman,Bold" w:cs="Times New Roman,Bold"/>
          <w:b/>
          <w:bCs/>
          <w:sz w:val="29"/>
          <w:szCs w:val="29"/>
        </w:rPr>
        <w:t>5</w:t>
      </w:r>
      <w:r w:rsidRPr="00CC1465">
        <w:rPr>
          <w:rFonts w:ascii="Times New Roman,Bold" w:hAnsi="Times New Roman,Bold" w:cs="Times New Roman,Bold"/>
          <w:b/>
          <w:bCs/>
          <w:sz w:val="29"/>
          <w:szCs w:val="29"/>
        </w:rPr>
        <w:t>.10 Øvrige ordninger</w:t>
      </w:r>
    </w:p>
    <w:p w14:paraId="21FED444" w14:textId="77777777" w:rsidR="00510CA3" w:rsidRPr="00CC1465" w:rsidRDefault="00510CA3" w:rsidP="00510CA3">
      <w:pPr>
        <w:autoSpaceDE w:val="0"/>
        <w:autoSpaceDN w:val="0"/>
        <w:adjustRightInd w:val="0"/>
        <w:spacing w:line="240" w:lineRule="auto"/>
        <w:rPr>
          <w:rFonts w:ascii="Times New Roman" w:hAnsi="Times New Roman" w:cs="Times New Roman"/>
          <w:sz w:val="24"/>
          <w:szCs w:val="24"/>
        </w:rPr>
      </w:pPr>
    </w:p>
    <w:p w14:paraId="4821FFDB" w14:textId="1D41A083" w:rsidR="003528D8" w:rsidRPr="00CC1465" w:rsidRDefault="00AC3672" w:rsidP="003528D8">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P</w:t>
      </w:r>
      <w:r w:rsidR="003528D8" w:rsidRPr="00CC1465">
        <w:rPr>
          <w:rFonts w:ascii="Times New Roman" w:hAnsi="Times New Roman" w:cs="Times New Roman"/>
          <w:sz w:val="24"/>
          <w:szCs w:val="24"/>
        </w:rPr>
        <w:t>lastaffald kan også afleveres på genbrugspladsen, i genbrugskuber eller til storskraldsafhentning. Benyttelse af genbrugspladsen, storskraldsordningen eller genbrugskuber fritager ikke borgere og grundejere fra deres pligt til at benytte og betale for henteordningen i beholder ved husstanden.</w:t>
      </w:r>
    </w:p>
    <w:bookmarkEnd w:id="26"/>
    <w:p w14:paraId="5B615584" w14:textId="36E43B06" w:rsidR="00510CA3" w:rsidRPr="00CC1465" w:rsidRDefault="00510CA3" w:rsidP="00381D9F">
      <w:pPr>
        <w:autoSpaceDE w:val="0"/>
        <w:autoSpaceDN w:val="0"/>
        <w:adjustRightInd w:val="0"/>
        <w:spacing w:line="240" w:lineRule="auto"/>
        <w:rPr>
          <w:rFonts w:ascii="Times New Roman,Bold" w:hAnsi="Times New Roman,Bold" w:cs="Times New Roman,Bold"/>
          <w:b/>
          <w:bCs/>
          <w:sz w:val="29"/>
          <w:szCs w:val="29"/>
        </w:rPr>
      </w:pPr>
    </w:p>
    <w:p w14:paraId="6CB93396" w14:textId="17FCFC9A" w:rsidR="00986B9C" w:rsidRPr="00CC1465" w:rsidRDefault="00986B9C" w:rsidP="00381D9F">
      <w:pPr>
        <w:autoSpaceDE w:val="0"/>
        <w:autoSpaceDN w:val="0"/>
        <w:adjustRightInd w:val="0"/>
        <w:spacing w:line="240" w:lineRule="auto"/>
        <w:rPr>
          <w:rFonts w:ascii="Times New Roman,Bold" w:hAnsi="Times New Roman,Bold" w:cs="Times New Roman,Bold"/>
          <w:b/>
          <w:bCs/>
          <w:sz w:val="29"/>
          <w:szCs w:val="29"/>
        </w:rPr>
      </w:pPr>
    </w:p>
    <w:p w14:paraId="5F736434" w14:textId="550477CE" w:rsidR="00986B9C" w:rsidRPr="00CC1465" w:rsidRDefault="00986B9C" w:rsidP="00381D9F">
      <w:pPr>
        <w:autoSpaceDE w:val="0"/>
        <w:autoSpaceDN w:val="0"/>
        <w:adjustRightInd w:val="0"/>
        <w:spacing w:line="240" w:lineRule="auto"/>
        <w:rPr>
          <w:rFonts w:ascii="Times New Roman,Bold" w:hAnsi="Times New Roman,Bold" w:cs="Times New Roman,Bold"/>
          <w:b/>
          <w:bCs/>
          <w:sz w:val="29"/>
          <w:szCs w:val="29"/>
        </w:rPr>
      </w:pPr>
    </w:p>
    <w:p w14:paraId="5B1A949F" w14:textId="77777777" w:rsidR="00A60696" w:rsidRPr="00CC1465" w:rsidRDefault="00A60696">
      <w:pPr>
        <w:spacing w:after="200"/>
        <w:rPr>
          <w:rFonts w:ascii="Times New Roman" w:eastAsiaTheme="majorEastAsia" w:hAnsi="Times New Roman" w:cstheme="majorBidi"/>
          <w:b/>
          <w:sz w:val="40"/>
          <w:szCs w:val="32"/>
        </w:rPr>
      </w:pPr>
      <w:r w:rsidRPr="00CC1465">
        <w:br w:type="page"/>
      </w:r>
    </w:p>
    <w:p w14:paraId="65460B08" w14:textId="1DC64A3C" w:rsidR="00986B9C" w:rsidRPr="00CC1465" w:rsidRDefault="00F62B4A" w:rsidP="00986B9C">
      <w:pPr>
        <w:pStyle w:val="Overskrift1"/>
        <w:rPr>
          <w:color w:val="auto"/>
        </w:rPr>
      </w:pPr>
      <w:bookmarkStart w:id="28" w:name="_Toc93486857"/>
      <w:r w:rsidRPr="00CC1465">
        <w:rPr>
          <w:noProof/>
          <w:color w:val="auto"/>
          <w:lang w:eastAsia="da-DK"/>
        </w:rPr>
        <w:lastRenderedPageBreak/>
        <w:drawing>
          <wp:anchor distT="0" distB="0" distL="114300" distR="114300" simplePos="0" relativeHeight="251671552" behindDoc="0" locked="0" layoutInCell="1" allowOverlap="1" wp14:anchorId="66845D0E" wp14:editId="49A97664">
            <wp:simplePos x="0" y="0"/>
            <wp:positionH relativeFrom="column">
              <wp:posOffset>5451475</wp:posOffset>
            </wp:positionH>
            <wp:positionV relativeFrom="paragraph">
              <wp:posOffset>3175</wp:posOffset>
            </wp:positionV>
            <wp:extent cx="1080000" cy="1080000"/>
            <wp:effectExtent l="0" t="0" r="6350" b="6350"/>
            <wp:wrapNone/>
            <wp:docPr id="3" name="Billede 3" descr="O:\Miljø og Teknik\Miljø\Affald\Piktogrammer Affald DAF og KL\FLERE Piktogrammer\PAP_MAD-_&amp;_DRIKKEKARTONER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O:\Miljø og Teknik\Miljø\Affald\Piktogrammer Affald DAF og KL\FLERE Piktogrammer\PAP_MAD-_&amp;_DRIKKEKARTONER_rgb_72dp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6B9C" w:rsidRPr="00CC1465">
        <w:rPr>
          <w:color w:val="auto"/>
        </w:rPr>
        <w:t>§ 16 Ordning for mad- og drikkekartonaffald</w:t>
      </w:r>
      <w:bookmarkEnd w:id="28"/>
    </w:p>
    <w:p w14:paraId="4B221BE3"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7694B638" w14:textId="33ADBB5C" w:rsidR="00986B9C" w:rsidRPr="00CC1465" w:rsidRDefault="00986B9C" w:rsidP="00986B9C">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1</w:t>
      </w:r>
      <w:r w:rsidR="00572408" w:rsidRPr="00CC1465">
        <w:rPr>
          <w:rFonts w:ascii="Times New Roman,Bold" w:hAnsi="Times New Roman,Bold" w:cs="Times New Roman,Bold"/>
          <w:b/>
          <w:bCs/>
          <w:sz w:val="29"/>
          <w:szCs w:val="29"/>
        </w:rPr>
        <w:t>6</w:t>
      </w:r>
      <w:r w:rsidRPr="00CC1465">
        <w:rPr>
          <w:rFonts w:ascii="Times New Roman,Bold" w:hAnsi="Times New Roman,Bold" w:cs="Times New Roman,Bold"/>
          <w:b/>
          <w:bCs/>
          <w:sz w:val="29"/>
          <w:szCs w:val="29"/>
        </w:rPr>
        <w:t>.1 Hvad er mad- og drikkekartonaffald</w:t>
      </w:r>
    </w:p>
    <w:p w14:paraId="421F6B9E"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3885545B" w14:textId="77777777" w:rsidR="00F62B4A" w:rsidRPr="00CC1465" w:rsidRDefault="00F62B4A" w:rsidP="00986B9C">
      <w:pPr>
        <w:autoSpaceDE w:val="0"/>
        <w:autoSpaceDN w:val="0"/>
        <w:adjustRightInd w:val="0"/>
        <w:spacing w:line="240" w:lineRule="auto"/>
        <w:rPr>
          <w:rFonts w:ascii="Times New Roman" w:hAnsi="Times New Roman" w:cs="Times New Roman"/>
          <w:sz w:val="24"/>
          <w:szCs w:val="24"/>
        </w:rPr>
      </w:pPr>
    </w:p>
    <w:p w14:paraId="4A706E2E" w14:textId="5212DBC1"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Mad- og drikkekartonaffald sorteres i overensstemmelse med sorteringskriterierne i bilag 6 til affaldsbekendtgørelsen.</w:t>
      </w:r>
    </w:p>
    <w:p w14:paraId="563FB61F"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653AB42D" w14:textId="2721613B"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Kommune afgør, om en genstand er omfattet af ordningen for mad- og drikkekartonaffald.</w:t>
      </w:r>
    </w:p>
    <w:p w14:paraId="181F184A" w14:textId="77777777" w:rsidR="00986B9C" w:rsidRPr="00CC1465" w:rsidRDefault="00986B9C" w:rsidP="00986B9C">
      <w:pPr>
        <w:autoSpaceDE w:val="0"/>
        <w:autoSpaceDN w:val="0"/>
        <w:adjustRightInd w:val="0"/>
        <w:spacing w:line="240" w:lineRule="auto"/>
        <w:rPr>
          <w:rFonts w:ascii="Times New Roman,Bold" w:hAnsi="Times New Roman,Bold" w:cs="Times New Roman,Bold"/>
          <w:bCs/>
          <w:sz w:val="24"/>
          <w:szCs w:val="24"/>
        </w:rPr>
      </w:pPr>
    </w:p>
    <w:p w14:paraId="7BF37E9C" w14:textId="77777777" w:rsidR="00986B9C" w:rsidRPr="00CC1465" w:rsidRDefault="00986B9C" w:rsidP="00986B9C">
      <w:pPr>
        <w:autoSpaceDE w:val="0"/>
        <w:autoSpaceDN w:val="0"/>
        <w:adjustRightInd w:val="0"/>
        <w:spacing w:line="240" w:lineRule="auto"/>
        <w:rPr>
          <w:rFonts w:ascii="Times New Roman,Bold" w:hAnsi="Times New Roman,Bold" w:cs="Times New Roman,Bold"/>
          <w:b/>
          <w:bCs/>
          <w:sz w:val="24"/>
          <w:szCs w:val="24"/>
        </w:rPr>
      </w:pPr>
    </w:p>
    <w:p w14:paraId="474D1B8F" w14:textId="3287EFD2" w:rsidR="00986B9C" w:rsidRPr="00CC1465" w:rsidRDefault="00986B9C" w:rsidP="00986B9C">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1</w:t>
      </w:r>
      <w:r w:rsidR="00572408" w:rsidRPr="00CC1465">
        <w:rPr>
          <w:rFonts w:ascii="Times New Roman,Bold" w:hAnsi="Times New Roman,Bold" w:cs="Times New Roman,Bold"/>
          <w:b/>
          <w:bCs/>
          <w:sz w:val="29"/>
          <w:szCs w:val="29"/>
        </w:rPr>
        <w:t>6</w:t>
      </w:r>
      <w:r w:rsidRPr="00CC1465">
        <w:rPr>
          <w:rFonts w:ascii="Times New Roman,Bold" w:hAnsi="Times New Roman,Bold" w:cs="Times New Roman,Bold"/>
          <w:b/>
          <w:bCs/>
          <w:sz w:val="29"/>
          <w:szCs w:val="29"/>
        </w:rPr>
        <w:t>.2 Hvem gælder ordningen for</w:t>
      </w:r>
    </w:p>
    <w:p w14:paraId="74272492"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1CB2FD43"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gælder for alle private borgere og grundejere i kommunen.</w:t>
      </w:r>
    </w:p>
    <w:p w14:paraId="19AAAF83"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441BE299"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7CD0CF49" w14:textId="645D7900" w:rsidR="00986B9C" w:rsidRPr="00CC1465" w:rsidRDefault="00986B9C" w:rsidP="00986B9C">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1</w:t>
      </w:r>
      <w:r w:rsidR="00572408" w:rsidRPr="00CC1465">
        <w:rPr>
          <w:rFonts w:ascii="Times New Roman,Bold" w:hAnsi="Times New Roman,Bold" w:cs="Times New Roman,Bold"/>
          <w:b/>
          <w:bCs/>
          <w:sz w:val="29"/>
          <w:szCs w:val="29"/>
        </w:rPr>
        <w:t>6</w:t>
      </w:r>
      <w:r w:rsidRPr="00CC1465">
        <w:rPr>
          <w:rFonts w:ascii="Times New Roman,Bold" w:hAnsi="Times New Roman,Bold" w:cs="Times New Roman,Bold"/>
          <w:b/>
          <w:bCs/>
          <w:sz w:val="29"/>
          <w:szCs w:val="29"/>
        </w:rPr>
        <w:t>.3 Beskrivelse af ordningen</w:t>
      </w:r>
    </w:p>
    <w:p w14:paraId="71AD1D33"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19462D22" w14:textId="4958D826"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er en indsamlingsordning etableret som en henteordning. Det betyder, at Vordingborg Kommune henter mad- og drikkekartonaffaldet hos borgere og grundejere</w:t>
      </w:r>
    </w:p>
    <w:p w14:paraId="343E31B7"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51061471" w14:textId="4FDF2913"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Mad- og drikkekartonaffaldet indsamles sammen med plastaffaldet i det dertil indrettede rum i beholderen ved husstanden.</w:t>
      </w:r>
    </w:p>
    <w:p w14:paraId="6A2B769D"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20725F3F"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har pligt til at benytte ordningen og pligt til at betale de gebyrer, som Vordingborg Kommune fastsætter for ordningen i det årlige gebyrblad (se §4). </w:t>
      </w:r>
    </w:p>
    <w:p w14:paraId="5EBCB12D"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07E5FB85"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kan ikke fritages for benyttelsespligt, og dermed heller ikke for betaling af gebyr.</w:t>
      </w:r>
    </w:p>
    <w:p w14:paraId="1CEECD93"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105132FB" w14:textId="33371E4F"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Husstande der har dispensation til anvendelse af sække til deres mad- og restaffald, skal benytte genbrugspladser</w:t>
      </w:r>
      <w:r w:rsidR="004775D6" w:rsidRPr="00CC1465">
        <w:rPr>
          <w:rFonts w:ascii="Times New Roman" w:hAnsi="Times New Roman" w:cs="Times New Roman"/>
          <w:sz w:val="24"/>
          <w:szCs w:val="24"/>
        </w:rPr>
        <w:t xml:space="preserve"> eller </w:t>
      </w:r>
      <w:r w:rsidRPr="00CC1465">
        <w:rPr>
          <w:rFonts w:ascii="Times New Roman" w:hAnsi="Times New Roman" w:cs="Times New Roman"/>
          <w:sz w:val="24"/>
          <w:szCs w:val="24"/>
        </w:rPr>
        <w:t>storskraldsordningen til mad- og drikkekartonaffaldet.</w:t>
      </w:r>
    </w:p>
    <w:p w14:paraId="161D91F7"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07756EDA"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Kommune kan pålægge borgere og grundejere at bringe deres affald til en af kommunen anvist opsamlingsplads.</w:t>
      </w:r>
    </w:p>
    <w:p w14:paraId="3F2A4490"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539517F6"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19C5156E" w14:textId="6EC6B444" w:rsidR="00986B9C" w:rsidRPr="00CC1465" w:rsidRDefault="00986B9C" w:rsidP="00986B9C">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1</w:t>
      </w:r>
      <w:r w:rsidR="00572408" w:rsidRPr="00CC1465">
        <w:rPr>
          <w:rFonts w:ascii="Times New Roman,Bold" w:hAnsi="Times New Roman,Bold" w:cs="Times New Roman,Bold"/>
          <w:b/>
          <w:bCs/>
          <w:sz w:val="29"/>
          <w:szCs w:val="29"/>
        </w:rPr>
        <w:t>6</w:t>
      </w:r>
      <w:r w:rsidRPr="00CC1465">
        <w:rPr>
          <w:rFonts w:ascii="Times New Roman,Bold" w:hAnsi="Times New Roman,Bold" w:cs="Times New Roman,Bold"/>
          <w:b/>
          <w:bCs/>
          <w:sz w:val="29"/>
          <w:szCs w:val="29"/>
        </w:rPr>
        <w:t>.4 Beholdere</w:t>
      </w:r>
    </w:p>
    <w:p w14:paraId="38D3E75E"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345FC2C9" w14:textId="2AC2B32D"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Vordingborg Kommune udleverer beholdere til opsamling af </w:t>
      </w:r>
      <w:bookmarkStart w:id="29" w:name="_Hlk93051513"/>
      <w:r w:rsidRPr="00CC1465">
        <w:rPr>
          <w:rFonts w:ascii="Times New Roman" w:hAnsi="Times New Roman" w:cs="Times New Roman"/>
          <w:sz w:val="24"/>
          <w:szCs w:val="24"/>
        </w:rPr>
        <w:t>mad- og drikkekartonaffaldet</w:t>
      </w:r>
      <w:bookmarkEnd w:id="29"/>
      <w:r w:rsidRPr="00CC1465">
        <w:rPr>
          <w:rFonts w:ascii="Times New Roman" w:hAnsi="Times New Roman" w:cs="Times New Roman"/>
          <w:sz w:val="24"/>
          <w:szCs w:val="24"/>
        </w:rPr>
        <w:t>.</w:t>
      </w:r>
    </w:p>
    <w:p w14:paraId="58C0775A"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6AAFABD5" w14:textId="595BFFCA"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Det er som udgangspunkt boligtypen, der afgør hvilken beholdertype, der stilles til rådighed på en given ejendom. Vordingborg Kommune kan dog beslutte, at borgere og grundejere skal benytte andet opsamlingsmateriel end de beholdere, boligtypen som udgangspunkt tildeles (se § 1</w:t>
      </w:r>
      <w:r w:rsidR="00572408" w:rsidRPr="00CC1465">
        <w:rPr>
          <w:rFonts w:ascii="Times New Roman" w:hAnsi="Times New Roman" w:cs="Times New Roman"/>
          <w:sz w:val="24"/>
          <w:szCs w:val="24"/>
        </w:rPr>
        <w:t>6</w:t>
      </w:r>
      <w:r w:rsidRPr="00CC1465">
        <w:rPr>
          <w:rFonts w:ascii="Times New Roman" w:hAnsi="Times New Roman" w:cs="Times New Roman"/>
          <w:sz w:val="24"/>
          <w:szCs w:val="24"/>
        </w:rPr>
        <w:t>.5).</w:t>
      </w:r>
    </w:p>
    <w:p w14:paraId="705FF90C"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2CE22611"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lastRenderedPageBreak/>
        <w:t>Beholderne er Vordingborg Kommunes ejendom.</w:t>
      </w:r>
    </w:p>
    <w:p w14:paraId="7ADB1272"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415F8910"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Enfamiliehuse, sommerhuse og lignende</w:t>
      </w:r>
    </w:p>
    <w:p w14:paraId="091A0927" w14:textId="02DB6317"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Der udleveres beholdere delt i to rum med et volumen på i alt 240 liter.</w:t>
      </w:r>
      <w:r w:rsidR="00842E33" w:rsidRPr="00CC1465">
        <w:rPr>
          <w:rFonts w:ascii="Times New Roman" w:hAnsi="Times New Roman" w:cs="Times New Roman"/>
          <w:sz w:val="24"/>
          <w:szCs w:val="24"/>
        </w:rPr>
        <w:t xml:space="preserve"> Mad- og drikkekartonaffaldet skal placeres i det største rum.</w:t>
      </w:r>
    </w:p>
    <w:p w14:paraId="46DDC495"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44CB506F"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Bebyggelser med fællesrenovation</w:t>
      </w:r>
    </w:p>
    <w:p w14:paraId="46D99707" w14:textId="4DAE91D2"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Der udleveres beholdere med et volumen på 240 eller 660 liter. Beholderne kan være rumdelte. </w:t>
      </w:r>
      <w:r w:rsidR="00842E33" w:rsidRPr="00CC1465">
        <w:rPr>
          <w:rFonts w:ascii="Times New Roman" w:hAnsi="Times New Roman" w:cs="Times New Roman"/>
          <w:sz w:val="24"/>
          <w:szCs w:val="24"/>
        </w:rPr>
        <w:t>Der kan anskaffes nedgrave</w:t>
      </w:r>
      <w:r w:rsidR="00DC69B0" w:rsidRPr="00CC1465">
        <w:rPr>
          <w:rFonts w:ascii="Times New Roman" w:hAnsi="Times New Roman" w:cs="Times New Roman"/>
          <w:sz w:val="24"/>
          <w:szCs w:val="24"/>
        </w:rPr>
        <w:t>t</w:t>
      </w:r>
      <w:r w:rsidR="00842E33" w:rsidRPr="00CC1465">
        <w:rPr>
          <w:rFonts w:ascii="Times New Roman" w:hAnsi="Times New Roman" w:cs="Times New Roman"/>
          <w:sz w:val="24"/>
          <w:szCs w:val="24"/>
        </w:rPr>
        <w:t xml:space="preserve"> løsning efter godkendelse af Vordingborg Kommune.</w:t>
      </w:r>
    </w:p>
    <w:p w14:paraId="2483C62E"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6E5695FE"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Beholdere, der bortkommer, eller som beskadiges fx ved brand, hærværk eller misbrug, erstattes af borgeren eller grundejeren.</w:t>
      </w:r>
    </w:p>
    <w:p w14:paraId="0AC535D3"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4AAE9F91"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282C5532" w14:textId="38EE52D1" w:rsidR="00986B9C" w:rsidRPr="00CC1465" w:rsidRDefault="00986B9C" w:rsidP="00986B9C">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1</w:t>
      </w:r>
      <w:r w:rsidR="00572408" w:rsidRPr="00CC1465">
        <w:rPr>
          <w:rFonts w:ascii="Times New Roman,Bold" w:hAnsi="Times New Roman,Bold" w:cs="Times New Roman,Bold"/>
          <w:b/>
          <w:bCs/>
          <w:sz w:val="29"/>
          <w:szCs w:val="29"/>
        </w:rPr>
        <w:t>6</w:t>
      </w:r>
      <w:r w:rsidRPr="00CC1465">
        <w:rPr>
          <w:rFonts w:ascii="Times New Roman,Bold" w:hAnsi="Times New Roman,Bold" w:cs="Times New Roman,Bold"/>
          <w:b/>
          <w:bCs/>
          <w:sz w:val="29"/>
          <w:szCs w:val="29"/>
        </w:rPr>
        <w:t>.5 Kapacitet for beholdere</w:t>
      </w:r>
    </w:p>
    <w:p w14:paraId="47CD18A2"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2236E4E8" w14:textId="0066C0F5"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skal gøre Vordingborg Kommune opmærksom på, hvis der ikke er tilstrækkelig kapacitet til at rumme den mængde </w:t>
      </w:r>
      <w:r w:rsidR="00572408" w:rsidRPr="00CC1465">
        <w:rPr>
          <w:rFonts w:ascii="Times New Roman" w:hAnsi="Times New Roman" w:cs="Times New Roman"/>
          <w:sz w:val="24"/>
          <w:szCs w:val="24"/>
        </w:rPr>
        <w:t>mad- og drikkekartonaffald</w:t>
      </w:r>
      <w:r w:rsidRPr="00CC1465">
        <w:rPr>
          <w:rFonts w:ascii="Times New Roman" w:hAnsi="Times New Roman" w:cs="Times New Roman"/>
          <w:sz w:val="24"/>
          <w:szCs w:val="24"/>
        </w:rPr>
        <w:t xml:space="preserve">, der produceres på ejendommen mellem to ordinære afhentninger. </w:t>
      </w:r>
    </w:p>
    <w:p w14:paraId="2EF85AE5"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08C3C907"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For at sikre tilstrækkelig kapacitet afgør Vordingborg Kommune hvor mange og hvilken type beholdere, der skal opstilles på en ejendom, samt hvor ofte beholderne skal tømmes.</w:t>
      </w:r>
    </w:p>
    <w:p w14:paraId="5A03D01B"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5F538F59"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23AF269F" w14:textId="5912B679" w:rsidR="00986B9C" w:rsidRPr="00CC1465" w:rsidRDefault="00986B9C" w:rsidP="00986B9C">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1</w:t>
      </w:r>
      <w:r w:rsidR="00572408" w:rsidRPr="00CC1465">
        <w:rPr>
          <w:rFonts w:ascii="Times New Roman,Bold" w:hAnsi="Times New Roman,Bold" w:cs="Times New Roman,Bold"/>
          <w:b/>
          <w:bCs/>
          <w:sz w:val="29"/>
          <w:szCs w:val="29"/>
        </w:rPr>
        <w:t>6</w:t>
      </w:r>
      <w:r w:rsidRPr="00CC1465">
        <w:rPr>
          <w:rFonts w:ascii="Times New Roman,Bold" w:hAnsi="Times New Roman,Bold" w:cs="Times New Roman,Bold"/>
          <w:b/>
          <w:bCs/>
          <w:sz w:val="29"/>
          <w:szCs w:val="29"/>
        </w:rPr>
        <w:t>.6 Anbringelse af beholdere</w:t>
      </w:r>
    </w:p>
    <w:p w14:paraId="11695AB6"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11C9AD65"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Beholderne skal være placeret således, at de er let tilgængelige for afhentning jf. bilag 1 om indretning af standpladser og adgangsveje, herunder vanskelige adgangsveje.</w:t>
      </w:r>
    </w:p>
    <w:p w14:paraId="010DB4CA"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05DD6C99"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6817CA24" w14:textId="77777777" w:rsidR="00986B9C" w:rsidRPr="00CC1465" w:rsidRDefault="00986B9C" w:rsidP="00986B9C">
      <w:pPr>
        <w:autoSpaceDE w:val="0"/>
        <w:autoSpaceDN w:val="0"/>
        <w:adjustRightInd w:val="0"/>
        <w:spacing w:line="240" w:lineRule="auto"/>
        <w:rPr>
          <w:rFonts w:ascii="Times New Roman,Bold" w:hAnsi="Times New Roman,Bold" w:cs="Times New Roman,Bold"/>
          <w:b/>
          <w:bCs/>
          <w:sz w:val="29"/>
          <w:szCs w:val="29"/>
        </w:rPr>
      </w:pPr>
    </w:p>
    <w:p w14:paraId="73B2C4A3" w14:textId="767C02B5" w:rsidR="00986B9C" w:rsidRPr="00CC1465" w:rsidRDefault="00986B9C" w:rsidP="00986B9C">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1</w:t>
      </w:r>
      <w:r w:rsidR="00572408" w:rsidRPr="00CC1465">
        <w:rPr>
          <w:rFonts w:ascii="Times New Roman,Bold" w:hAnsi="Times New Roman,Bold" w:cs="Times New Roman,Bold"/>
          <w:b/>
          <w:bCs/>
          <w:sz w:val="29"/>
          <w:szCs w:val="29"/>
        </w:rPr>
        <w:t>6</w:t>
      </w:r>
      <w:r w:rsidRPr="00CC1465">
        <w:rPr>
          <w:rFonts w:ascii="Times New Roman,Bold" w:hAnsi="Times New Roman,Bold" w:cs="Times New Roman,Bold"/>
          <w:b/>
          <w:bCs/>
          <w:sz w:val="29"/>
          <w:szCs w:val="29"/>
        </w:rPr>
        <w:t>.7 Anvendelse og fyldning af beholdere</w:t>
      </w:r>
    </w:p>
    <w:p w14:paraId="2C2E9368"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11D9CFBB"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Beholdere må fyldes til kanten. Låget skal kunne lukkes helt, uden at affaldet trykkes sammen og klemmes fast i beholderen.</w:t>
      </w:r>
    </w:p>
    <w:p w14:paraId="6C02EF54"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47A464C6"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For beholdere med dobbeltlåg gælder det, at borgere og grundejere skal lukke beholderens lille låg, så låget ikke svinger op i forbindelse med tømning af beholderen.</w:t>
      </w:r>
    </w:p>
    <w:p w14:paraId="08BAD221"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021BF96F"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063CC8B5" w14:textId="00C33758" w:rsidR="00986B9C" w:rsidRPr="00CC1465" w:rsidRDefault="00986B9C" w:rsidP="00986B9C">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1</w:t>
      </w:r>
      <w:r w:rsidR="00572408" w:rsidRPr="00CC1465">
        <w:rPr>
          <w:rFonts w:ascii="Times New Roman,Bold" w:hAnsi="Times New Roman,Bold" w:cs="Times New Roman,Bold"/>
          <w:b/>
          <w:bCs/>
          <w:sz w:val="29"/>
          <w:szCs w:val="29"/>
        </w:rPr>
        <w:t>6</w:t>
      </w:r>
      <w:r w:rsidRPr="00CC1465">
        <w:rPr>
          <w:rFonts w:ascii="Times New Roman,Bold" w:hAnsi="Times New Roman,Bold" w:cs="Times New Roman,Bold"/>
          <w:b/>
          <w:bCs/>
          <w:sz w:val="29"/>
          <w:szCs w:val="29"/>
        </w:rPr>
        <w:t>.8 Renholdelse af beholdere</w:t>
      </w:r>
    </w:p>
    <w:p w14:paraId="64EC6FC4"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5D88A2E2"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har pligt til at renholde beholdere, så der ikke opstår uhygiejniske forhold.</w:t>
      </w:r>
    </w:p>
    <w:p w14:paraId="5DDDB036"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1CBDE7FA"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3C792BED" w14:textId="0B833F53" w:rsidR="00986B9C" w:rsidRPr="00CC1465" w:rsidRDefault="00986B9C" w:rsidP="00986B9C">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1</w:t>
      </w:r>
      <w:r w:rsidR="00572408" w:rsidRPr="00CC1465">
        <w:rPr>
          <w:rFonts w:ascii="Times New Roman,Bold" w:hAnsi="Times New Roman,Bold" w:cs="Times New Roman,Bold"/>
          <w:b/>
          <w:bCs/>
          <w:sz w:val="29"/>
          <w:szCs w:val="29"/>
        </w:rPr>
        <w:t>6</w:t>
      </w:r>
      <w:r w:rsidRPr="00CC1465">
        <w:rPr>
          <w:rFonts w:ascii="Times New Roman,Bold" w:hAnsi="Times New Roman,Bold" w:cs="Times New Roman,Bold"/>
          <w:b/>
          <w:bCs/>
          <w:sz w:val="29"/>
          <w:szCs w:val="29"/>
        </w:rPr>
        <w:t xml:space="preserve">.9 Afhentning af </w:t>
      </w:r>
      <w:r w:rsidR="00572408" w:rsidRPr="00CC1465">
        <w:rPr>
          <w:rFonts w:ascii="Times New Roman,Bold" w:hAnsi="Times New Roman,Bold" w:cs="Times New Roman,Bold"/>
          <w:b/>
          <w:bCs/>
          <w:sz w:val="29"/>
          <w:szCs w:val="29"/>
        </w:rPr>
        <w:t>mad- og drikkekartonaffald</w:t>
      </w:r>
    </w:p>
    <w:p w14:paraId="0F96EF3A"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2C644C87"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lastRenderedPageBreak/>
        <w:t>Ved ordinær drift indsamles affaldet mandag til fredag i tidsrummet mellem kl. 5.00 og kl. 19.00. På enkelte veje kan der været givet dispensation til indsamling fra kl. 04.00.</w:t>
      </w:r>
    </w:p>
    <w:p w14:paraId="1ED8A353"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77FE572E"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Enfamiliehuse</w:t>
      </w:r>
    </w:p>
    <w:p w14:paraId="73636A1B" w14:textId="68BA8ABB" w:rsidR="00986B9C" w:rsidRPr="00CC1465" w:rsidRDefault="00572408"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Mad- og drikkekartonaffald</w:t>
      </w:r>
      <w:r w:rsidR="00986B9C" w:rsidRPr="00CC1465">
        <w:rPr>
          <w:rFonts w:ascii="Times New Roman" w:hAnsi="Times New Roman" w:cs="Times New Roman"/>
          <w:sz w:val="24"/>
          <w:szCs w:val="24"/>
        </w:rPr>
        <w:t xml:space="preserve"> indsamles hver. </w:t>
      </w:r>
      <w:r w:rsidR="00842E33" w:rsidRPr="00CC1465">
        <w:rPr>
          <w:rFonts w:ascii="Times New Roman" w:hAnsi="Times New Roman" w:cs="Times New Roman"/>
          <w:sz w:val="24"/>
          <w:szCs w:val="24"/>
        </w:rPr>
        <w:t>3</w:t>
      </w:r>
      <w:r w:rsidR="00986B9C" w:rsidRPr="00CC1465">
        <w:rPr>
          <w:rFonts w:ascii="Times New Roman" w:hAnsi="Times New Roman" w:cs="Times New Roman"/>
          <w:sz w:val="24"/>
          <w:szCs w:val="24"/>
        </w:rPr>
        <w:t xml:space="preserve"> uge.</w:t>
      </w:r>
    </w:p>
    <w:p w14:paraId="47EA8B50"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0BEF5F7F"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Bebyggelser med fællesrenovation</w:t>
      </w:r>
    </w:p>
    <w:p w14:paraId="792F4008" w14:textId="08C1F680" w:rsidR="00986B9C" w:rsidRPr="00CC1465" w:rsidRDefault="00572408"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Mad- og drikkekartonaffald</w:t>
      </w:r>
      <w:r w:rsidR="00986B9C" w:rsidRPr="00CC1465">
        <w:rPr>
          <w:rFonts w:ascii="Times New Roman" w:hAnsi="Times New Roman" w:cs="Times New Roman"/>
          <w:sz w:val="24"/>
          <w:szCs w:val="24"/>
        </w:rPr>
        <w:t xml:space="preserve"> indsamles ugentlig eller hver </w:t>
      </w:r>
      <w:r w:rsidR="00842E33" w:rsidRPr="00CC1465">
        <w:rPr>
          <w:rFonts w:ascii="Times New Roman" w:hAnsi="Times New Roman" w:cs="Times New Roman"/>
          <w:sz w:val="24"/>
          <w:szCs w:val="24"/>
        </w:rPr>
        <w:t>3</w:t>
      </w:r>
      <w:r w:rsidR="00986B9C" w:rsidRPr="00CC1465">
        <w:rPr>
          <w:rFonts w:ascii="Times New Roman" w:hAnsi="Times New Roman" w:cs="Times New Roman"/>
          <w:sz w:val="24"/>
          <w:szCs w:val="24"/>
        </w:rPr>
        <w:t>. uge.</w:t>
      </w:r>
    </w:p>
    <w:p w14:paraId="24B87C40"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54837B24" w14:textId="2B4BC0ED"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Ejendomme med sommerhusordning får indsamlet </w:t>
      </w:r>
      <w:r w:rsidR="00572408" w:rsidRPr="00CC1465">
        <w:rPr>
          <w:rFonts w:ascii="Times New Roman" w:hAnsi="Times New Roman" w:cs="Times New Roman"/>
          <w:sz w:val="24"/>
          <w:szCs w:val="24"/>
        </w:rPr>
        <w:t xml:space="preserve">mad- og drikkekartonaffald </w:t>
      </w:r>
      <w:r w:rsidRPr="00CC1465">
        <w:rPr>
          <w:rFonts w:ascii="Times New Roman" w:hAnsi="Times New Roman" w:cs="Times New Roman"/>
          <w:sz w:val="24"/>
          <w:szCs w:val="24"/>
        </w:rPr>
        <w:t xml:space="preserve">hver </w:t>
      </w:r>
      <w:r w:rsidR="00DC69B0" w:rsidRPr="00CC1465">
        <w:rPr>
          <w:rFonts w:ascii="Times New Roman" w:hAnsi="Times New Roman" w:cs="Times New Roman"/>
          <w:sz w:val="24"/>
          <w:szCs w:val="24"/>
        </w:rPr>
        <w:t>3</w:t>
      </w:r>
      <w:r w:rsidRPr="00CC1465">
        <w:rPr>
          <w:rFonts w:ascii="Times New Roman" w:hAnsi="Times New Roman" w:cs="Times New Roman"/>
          <w:sz w:val="24"/>
          <w:szCs w:val="24"/>
        </w:rPr>
        <w:t xml:space="preserve">. uge i perioden 1. april - 30. september og hver </w:t>
      </w:r>
      <w:r w:rsidR="00DC69B0" w:rsidRPr="00CC1465">
        <w:rPr>
          <w:rFonts w:ascii="Times New Roman" w:hAnsi="Times New Roman" w:cs="Times New Roman"/>
          <w:sz w:val="24"/>
          <w:szCs w:val="24"/>
        </w:rPr>
        <w:t>6</w:t>
      </w:r>
      <w:r w:rsidRPr="00CC1465">
        <w:rPr>
          <w:rFonts w:ascii="Times New Roman" w:hAnsi="Times New Roman" w:cs="Times New Roman"/>
          <w:sz w:val="24"/>
          <w:szCs w:val="24"/>
        </w:rPr>
        <w:t xml:space="preserve">. uge i perioden 1. oktober - 31. marts. </w:t>
      </w:r>
    </w:p>
    <w:p w14:paraId="5317F064"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586DFDC6" w14:textId="5BE0B1C2"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Kommune fastsætter tømningsfrekvens for en given ejendom i henhold til § 1</w:t>
      </w:r>
      <w:r w:rsidR="00572408" w:rsidRPr="00CC1465">
        <w:rPr>
          <w:rFonts w:ascii="Times New Roman" w:hAnsi="Times New Roman" w:cs="Times New Roman"/>
          <w:sz w:val="24"/>
          <w:szCs w:val="24"/>
        </w:rPr>
        <w:t>6</w:t>
      </w:r>
      <w:r w:rsidRPr="00CC1465">
        <w:rPr>
          <w:rFonts w:ascii="Times New Roman" w:hAnsi="Times New Roman" w:cs="Times New Roman"/>
          <w:sz w:val="24"/>
          <w:szCs w:val="24"/>
        </w:rPr>
        <w:t>.5.</w:t>
      </w:r>
    </w:p>
    <w:p w14:paraId="0EAD7FC8"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310BCFE2"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Der foretages ordinær tømning på helligdage, medmindre andet er aftalt mellem Vordingborg Kommune og renovatør.</w:t>
      </w:r>
    </w:p>
    <w:p w14:paraId="2D32DBBB"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13246B7B"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773BF94A" w14:textId="21864374" w:rsidR="00986B9C" w:rsidRPr="00CC1465" w:rsidRDefault="00986B9C" w:rsidP="00986B9C">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1</w:t>
      </w:r>
      <w:r w:rsidR="00572408" w:rsidRPr="00CC1465">
        <w:rPr>
          <w:rFonts w:ascii="Times New Roman,Bold" w:hAnsi="Times New Roman,Bold" w:cs="Times New Roman,Bold"/>
          <w:b/>
          <w:bCs/>
          <w:sz w:val="29"/>
          <w:szCs w:val="29"/>
        </w:rPr>
        <w:t>6</w:t>
      </w:r>
      <w:r w:rsidRPr="00CC1465">
        <w:rPr>
          <w:rFonts w:ascii="Times New Roman,Bold" w:hAnsi="Times New Roman,Bold" w:cs="Times New Roman,Bold"/>
          <w:b/>
          <w:bCs/>
          <w:sz w:val="29"/>
          <w:szCs w:val="29"/>
        </w:rPr>
        <w:t>.10 Øvrige ordninger</w:t>
      </w:r>
    </w:p>
    <w:p w14:paraId="52D78125" w14:textId="77777777" w:rsidR="00986B9C" w:rsidRPr="00CC1465" w:rsidRDefault="00986B9C" w:rsidP="00986B9C">
      <w:pPr>
        <w:autoSpaceDE w:val="0"/>
        <w:autoSpaceDN w:val="0"/>
        <w:adjustRightInd w:val="0"/>
        <w:spacing w:line="240" w:lineRule="auto"/>
        <w:rPr>
          <w:rFonts w:ascii="Times New Roman" w:hAnsi="Times New Roman" w:cs="Times New Roman"/>
          <w:sz w:val="24"/>
          <w:szCs w:val="24"/>
        </w:rPr>
      </w:pPr>
    </w:p>
    <w:p w14:paraId="30824C9F" w14:textId="12F73F75" w:rsidR="00986B9C" w:rsidRPr="00CC1465" w:rsidRDefault="00572408" w:rsidP="00986B9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Mad- og drikkekartonaffald</w:t>
      </w:r>
      <w:r w:rsidR="00986B9C" w:rsidRPr="00CC1465">
        <w:rPr>
          <w:rFonts w:ascii="Times New Roman" w:hAnsi="Times New Roman" w:cs="Times New Roman"/>
          <w:sz w:val="24"/>
          <w:szCs w:val="24"/>
        </w:rPr>
        <w:t xml:space="preserve"> kan også afleveres på genbrugspladsen, i genbrugskuber eller til storskraldsafhentning. Benyttelse af genbrugspladsen, storskraldsordningen eller genbrugskuber fritager ikke borgere og grundejere fra deres pligt til at benytte og betale for henteordningen i beholder ved husstanden.</w:t>
      </w:r>
    </w:p>
    <w:p w14:paraId="4328702E" w14:textId="77777777" w:rsidR="00986B9C" w:rsidRPr="00CC1465" w:rsidRDefault="00986B9C" w:rsidP="00381D9F">
      <w:pPr>
        <w:autoSpaceDE w:val="0"/>
        <w:autoSpaceDN w:val="0"/>
        <w:adjustRightInd w:val="0"/>
        <w:spacing w:line="240" w:lineRule="auto"/>
        <w:rPr>
          <w:rFonts w:ascii="Times New Roman,Bold" w:hAnsi="Times New Roman,Bold" w:cs="Times New Roman,Bold"/>
          <w:b/>
          <w:bCs/>
          <w:sz w:val="29"/>
          <w:szCs w:val="29"/>
        </w:rPr>
      </w:pPr>
    </w:p>
    <w:p w14:paraId="401A8471" w14:textId="77777777" w:rsidR="00510CA3" w:rsidRPr="00CC1465" w:rsidRDefault="00510CA3" w:rsidP="00381D9F">
      <w:pPr>
        <w:autoSpaceDE w:val="0"/>
        <w:autoSpaceDN w:val="0"/>
        <w:adjustRightInd w:val="0"/>
        <w:spacing w:line="240" w:lineRule="auto"/>
        <w:rPr>
          <w:rFonts w:ascii="Times New Roman,Bold" w:hAnsi="Times New Roman,Bold" w:cs="Times New Roman,Bold"/>
          <w:b/>
          <w:bCs/>
          <w:sz w:val="29"/>
          <w:szCs w:val="29"/>
        </w:rPr>
      </w:pPr>
    </w:p>
    <w:p w14:paraId="1205F969" w14:textId="79F0463A" w:rsidR="00572408" w:rsidRPr="00CC1465" w:rsidRDefault="00CC673E">
      <w:pPr>
        <w:spacing w:after="200"/>
        <w:rPr>
          <w:rFonts w:ascii="Times New Roman,Bold" w:hAnsi="Times New Roman,Bold" w:cs="Times New Roman,Bold"/>
          <w:b/>
          <w:bCs/>
          <w:sz w:val="36"/>
          <w:szCs w:val="36"/>
        </w:rPr>
      </w:pPr>
      <w:r w:rsidRPr="00CC1465">
        <w:rPr>
          <w:rFonts w:ascii="Times New Roman,Bold" w:hAnsi="Times New Roman,Bold" w:cs="Times New Roman,Bold"/>
          <w:b/>
          <w:bCs/>
          <w:sz w:val="36"/>
          <w:szCs w:val="36"/>
        </w:rPr>
        <w:br w:type="page"/>
      </w:r>
    </w:p>
    <w:p w14:paraId="36405792" w14:textId="77777777" w:rsidR="00A63F5C" w:rsidRPr="00CC1465" w:rsidRDefault="00A63F5C" w:rsidP="0068424A">
      <w:pPr>
        <w:pStyle w:val="Overskrift1"/>
        <w:rPr>
          <w:color w:val="auto"/>
        </w:rPr>
      </w:pPr>
      <w:bookmarkStart w:id="30" w:name="_Toc93486858"/>
      <w:bookmarkStart w:id="31" w:name="_Hlk93391203"/>
      <w:r w:rsidRPr="00CC1465">
        <w:rPr>
          <w:noProof/>
          <w:color w:val="auto"/>
        </w:rPr>
        <w:lastRenderedPageBreak/>
        <w:drawing>
          <wp:anchor distT="0" distB="0" distL="114300" distR="114300" simplePos="0" relativeHeight="251679744" behindDoc="0" locked="0" layoutInCell="1" allowOverlap="1" wp14:anchorId="03C74ED4" wp14:editId="3B7589E8">
            <wp:simplePos x="0" y="0"/>
            <wp:positionH relativeFrom="margin">
              <wp:posOffset>5310505</wp:posOffset>
            </wp:positionH>
            <wp:positionV relativeFrom="paragraph">
              <wp:posOffset>0</wp:posOffset>
            </wp:positionV>
            <wp:extent cx="1080000" cy="1080000"/>
            <wp:effectExtent l="0" t="0" r="6350" b="6350"/>
            <wp:wrapNone/>
            <wp:docPr id="5" name="Billede 5" descr="O:\Miljø og Teknik\Miljø\Affald\Piktogrammer Affald DAF og KL\PIKTOGRAMMER GENBRUGPLADSER\GENBRUGSPLADSER_F+ªlles_Piktogramsystem_05_07_17\FARLIGT_AFFALD\FARLIGT_AFFALD\FARLIGT_AFFALD_farve\FARLIGT_AFFALD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descr="O:\Miljø og Teknik\Miljø\Affald\Piktogrammer Affald DAF og KL\PIKTOGRAMMER GENBRUGPLADSER\GENBRUGSPLADSER_F+ªlles_Piktogramsystem_05_07_17\FARLIGT_AFFALD\FARLIGT_AFFALD\FARLIGT_AFFALD_farve\FARLIGT_AFFALD_rgb_72dp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1465">
        <w:rPr>
          <w:color w:val="auto"/>
        </w:rPr>
        <w:t>§ 17 Ordning for farligt affald</w:t>
      </w:r>
      <w:bookmarkEnd w:id="30"/>
    </w:p>
    <w:p w14:paraId="5D6C57D3" w14:textId="77777777" w:rsidR="00A63F5C" w:rsidRPr="00CC1465" w:rsidRDefault="00A63F5C" w:rsidP="00A63F5C">
      <w:pPr>
        <w:rPr>
          <w:rFonts w:ascii="Verdana" w:hAnsi="Verdana" w:cs="Arial"/>
          <w:b/>
          <w:bCs/>
          <w:sz w:val="24"/>
          <w:szCs w:val="24"/>
        </w:rPr>
      </w:pPr>
    </w:p>
    <w:p w14:paraId="2072270D" w14:textId="77777777" w:rsidR="00A63F5C" w:rsidRPr="00CC1465" w:rsidRDefault="00A63F5C" w:rsidP="00A63F5C">
      <w:pPr>
        <w:rPr>
          <w:rFonts w:ascii="Verdana" w:hAnsi="Verdana" w:cs="Arial"/>
          <w:b/>
          <w:bCs/>
          <w:sz w:val="24"/>
          <w:szCs w:val="24"/>
        </w:rPr>
      </w:pPr>
    </w:p>
    <w:p w14:paraId="5650D8B1" w14:textId="77777777" w:rsidR="00A63F5C" w:rsidRPr="00CC1465" w:rsidRDefault="00A63F5C" w:rsidP="005A208A">
      <w:pPr>
        <w:autoSpaceDE w:val="0"/>
        <w:autoSpaceDN w:val="0"/>
        <w:adjustRightInd w:val="0"/>
        <w:spacing w:line="240" w:lineRule="auto"/>
        <w:rPr>
          <w:rFonts w:ascii="Times New Roman" w:hAnsi="Times New Roman" w:cs="Times New Roman"/>
          <w:sz w:val="28"/>
          <w:szCs w:val="28"/>
        </w:rPr>
      </w:pPr>
      <w:r w:rsidRPr="00CC1465">
        <w:rPr>
          <w:rFonts w:ascii="Times New Roman,Bold" w:hAnsi="Times New Roman,Bold" w:cs="Times New Roman,Bold"/>
          <w:b/>
          <w:bCs/>
          <w:sz w:val="29"/>
          <w:szCs w:val="29"/>
        </w:rPr>
        <w:t>§ 17.1 Hvad er farligt affald</w:t>
      </w:r>
      <w:r w:rsidRPr="00CC1465">
        <w:rPr>
          <w:rFonts w:ascii="Times New Roman" w:hAnsi="Times New Roman" w:cs="Times New Roman"/>
          <w:b/>
          <w:bCs/>
          <w:sz w:val="28"/>
          <w:szCs w:val="28"/>
        </w:rPr>
        <w:br/>
      </w:r>
    </w:p>
    <w:p w14:paraId="7695D643"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Farligt affald sorteres i overensstemmelse med sorteringskriterierne i bilag 6 til affaldsbekendtgørelsen.</w:t>
      </w:r>
    </w:p>
    <w:p w14:paraId="6D49D1FB" w14:textId="77777777" w:rsidR="00A63F5C" w:rsidRPr="00CC1465" w:rsidRDefault="00A63F5C" w:rsidP="00A63F5C">
      <w:pPr>
        <w:rPr>
          <w:rFonts w:ascii="Times New Roman" w:hAnsi="Times New Roman" w:cs="Times New Roman"/>
          <w:sz w:val="24"/>
          <w:szCs w:val="24"/>
        </w:rPr>
      </w:pPr>
    </w:p>
    <w:p w14:paraId="44097DF3"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Vordingborg Kommune afgør, om en genstand er omfattet af ordningen for farligt affald.</w:t>
      </w:r>
    </w:p>
    <w:p w14:paraId="3B319F2E" w14:textId="77777777" w:rsidR="00A63F5C" w:rsidRPr="00CC1465" w:rsidRDefault="00A63F5C" w:rsidP="00A63F5C">
      <w:pPr>
        <w:rPr>
          <w:rFonts w:ascii="Times New Roman" w:hAnsi="Times New Roman" w:cs="Times New Roman"/>
          <w:b/>
          <w:bCs/>
          <w:sz w:val="24"/>
          <w:szCs w:val="24"/>
          <w:lang w:val="nb-NO"/>
        </w:rPr>
      </w:pPr>
    </w:p>
    <w:p w14:paraId="79B4819F" w14:textId="77777777" w:rsidR="00A63F5C" w:rsidRPr="00CC1465" w:rsidRDefault="00A63F5C" w:rsidP="005A208A">
      <w:pPr>
        <w:autoSpaceDE w:val="0"/>
        <w:autoSpaceDN w:val="0"/>
        <w:adjustRightInd w:val="0"/>
        <w:spacing w:line="240" w:lineRule="auto"/>
        <w:rPr>
          <w:rFonts w:ascii="Times New Roman" w:hAnsi="Times New Roman" w:cs="Times New Roman"/>
          <w:sz w:val="28"/>
          <w:szCs w:val="28"/>
          <w:lang w:val="nb-NO"/>
        </w:rPr>
      </w:pPr>
      <w:r w:rsidRPr="00CC1465">
        <w:rPr>
          <w:rFonts w:ascii="Times New Roman,Bold" w:hAnsi="Times New Roman,Bold" w:cs="Times New Roman,Bold"/>
          <w:b/>
          <w:bCs/>
          <w:sz w:val="29"/>
          <w:szCs w:val="29"/>
        </w:rPr>
        <w:t>§ 17.2 Hvem gælder ordningen for</w:t>
      </w:r>
      <w:r w:rsidRPr="00CC1465">
        <w:rPr>
          <w:rFonts w:ascii="Times New Roman" w:hAnsi="Times New Roman" w:cs="Times New Roman"/>
          <w:b/>
          <w:bCs/>
          <w:sz w:val="28"/>
          <w:szCs w:val="28"/>
          <w:lang w:val="nb-NO"/>
        </w:rPr>
        <w:t xml:space="preserve"> </w:t>
      </w:r>
      <w:r w:rsidRPr="00CC1465">
        <w:rPr>
          <w:rFonts w:ascii="Times New Roman" w:hAnsi="Times New Roman" w:cs="Times New Roman"/>
          <w:b/>
          <w:bCs/>
          <w:sz w:val="28"/>
          <w:szCs w:val="28"/>
          <w:lang w:val="nb-NO"/>
        </w:rPr>
        <w:br/>
      </w:r>
    </w:p>
    <w:p w14:paraId="1CDDAFC5" w14:textId="77777777" w:rsidR="00A63F5C" w:rsidRPr="00CC1465" w:rsidRDefault="00A63F5C" w:rsidP="00A63F5C">
      <w:pPr>
        <w:rPr>
          <w:rFonts w:ascii="Times New Roman" w:hAnsi="Times New Roman" w:cs="Times New Roman"/>
          <w:sz w:val="24"/>
          <w:szCs w:val="24"/>
          <w:lang w:val="nb-NO"/>
        </w:rPr>
      </w:pPr>
      <w:r w:rsidRPr="00CC1465">
        <w:rPr>
          <w:rFonts w:ascii="Times New Roman" w:hAnsi="Times New Roman" w:cs="Times New Roman"/>
          <w:sz w:val="24"/>
          <w:szCs w:val="24"/>
          <w:lang w:val="nb-NO"/>
        </w:rPr>
        <w:t>Ordningen gælder for alle private borgere og grundejere i kommunen.</w:t>
      </w:r>
    </w:p>
    <w:p w14:paraId="7FACC78B" w14:textId="77777777" w:rsidR="00A63F5C" w:rsidRPr="00CC1465" w:rsidRDefault="00A63F5C" w:rsidP="00A63F5C">
      <w:pPr>
        <w:rPr>
          <w:rFonts w:ascii="Times New Roman" w:hAnsi="Times New Roman" w:cs="Times New Roman"/>
          <w:b/>
          <w:bCs/>
          <w:sz w:val="28"/>
          <w:szCs w:val="28"/>
        </w:rPr>
      </w:pPr>
    </w:p>
    <w:p w14:paraId="22701B6E" w14:textId="77777777" w:rsidR="00A63F5C" w:rsidRPr="00CC1465" w:rsidRDefault="00A63F5C" w:rsidP="00A63F5C">
      <w:pPr>
        <w:rPr>
          <w:rFonts w:ascii="Times New Roman" w:hAnsi="Times New Roman" w:cs="Times New Roman"/>
          <w:b/>
          <w:bCs/>
          <w:sz w:val="29"/>
          <w:szCs w:val="29"/>
        </w:rPr>
      </w:pPr>
      <w:r w:rsidRPr="00CC1465">
        <w:rPr>
          <w:rFonts w:ascii="Times New Roman" w:hAnsi="Times New Roman" w:cs="Times New Roman"/>
          <w:b/>
          <w:bCs/>
          <w:sz w:val="29"/>
          <w:szCs w:val="29"/>
        </w:rPr>
        <w:t>§ 17.3 Beskrivelse af ordningen</w:t>
      </w:r>
    </w:p>
    <w:p w14:paraId="41D90F39" w14:textId="77777777" w:rsidR="00A63F5C" w:rsidRPr="00CC1465" w:rsidRDefault="00A63F5C" w:rsidP="00A63F5C">
      <w:pPr>
        <w:rPr>
          <w:rFonts w:ascii="Times New Roman" w:hAnsi="Times New Roman" w:cs="Times New Roman"/>
          <w:sz w:val="24"/>
          <w:szCs w:val="24"/>
        </w:rPr>
      </w:pPr>
    </w:p>
    <w:p w14:paraId="3F29C364"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 xml:space="preserve">Ordningen er en indsamlingsordning i form af såvel en henteordning som en bringeordning. </w:t>
      </w:r>
    </w:p>
    <w:p w14:paraId="4039AA52" w14:textId="77777777" w:rsidR="00A63F5C" w:rsidRPr="00CC1465" w:rsidRDefault="00A63F5C" w:rsidP="00A63F5C">
      <w:pPr>
        <w:rPr>
          <w:rFonts w:ascii="Times New Roman" w:hAnsi="Times New Roman" w:cs="Times New Roman"/>
          <w:sz w:val="24"/>
          <w:szCs w:val="24"/>
        </w:rPr>
      </w:pPr>
    </w:p>
    <w:p w14:paraId="7F47E134"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Henteordningen udgør en del af storskraldsordningen efter § 27.</w:t>
      </w:r>
    </w:p>
    <w:p w14:paraId="03978ACB" w14:textId="77777777" w:rsidR="00A63F5C" w:rsidRPr="00CC1465" w:rsidRDefault="00A63F5C" w:rsidP="00A63F5C">
      <w:pPr>
        <w:rPr>
          <w:rFonts w:ascii="Times New Roman" w:hAnsi="Times New Roman" w:cs="Times New Roman"/>
          <w:sz w:val="24"/>
          <w:szCs w:val="24"/>
        </w:rPr>
      </w:pPr>
    </w:p>
    <w:p w14:paraId="67B44DCF"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 xml:space="preserve">Bringeordningen er en del af genbrugspladsordningen efter § 21. </w:t>
      </w:r>
    </w:p>
    <w:p w14:paraId="0B19E3A8" w14:textId="77777777" w:rsidR="00A63F5C" w:rsidRPr="00CC1465" w:rsidRDefault="00A63F5C" w:rsidP="00A63F5C">
      <w:pPr>
        <w:rPr>
          <w:rFonts w:ascii="Times New Roman" w:hAnsi="Times New Roman" w:cs="Times New Roman"/>
          <w:sz w:val="24"/>
          <w:szCs w:val="24"/>
        </w:rPr>
      </w:pPr>
    </w:p>
    <w:p w14:paraId="7B3F5541" w14:textId="77777777" w:rsidR="00A63F5C" w:rsidRPr="00CC1465" w:rsidRDefault="00A63F5C" w:rsidP="00A63F5C">
      <w:pPr>
        <w:rPr>
          <w:rFonts w:ascii="Times New Roman" w:hAnsi="Times New Roman" w:cs="Times New Roman"/>
          <w:b/>
          <w:bCs/>
          <w:sz w:val="29"/>
          <w:szCs w:val="29"/>
        </w:rPr>
      </w:pPr>
      <w:r w:rsidRPr="00CC1465">
        <w:rPr>
          <w:rFonts w:ascii="Times New Roman" w:hAnsi="Times New Roman" w:cs="Times New Roman"/>
          <w:b/>
          <w:bCs/>
          <w:sz w:val="29"/>
          <w:szCs w:val="29"/>
        </w:rPr>
        <w:t>§ 17.4 Beholdere</w:t>
      </w:r>
    </w:p>
    <w:p w14:paraId="47B6ABC7" w14:textId="77777777" w:rsidR="00A63F5C" w:rsidRPr="00CC1465" w:rsidRDefault="00A63F5C" w:rsidP="00A63F5C">
      <w:pPr>
        <w:rPr>
          <w:rFonts w:ascii="Times New Roman" w:hAnsi="Times New Roman" w:cs="Times New Roman"/>
          <w:sz w:val="24"/>
          <w:szCs w:val="24"/>
        </w:rPr>
      </w:pPr>
    </w:p>
    <w:p w14:paraId="45E8D339"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Det påhviler borgeren og grundejeren at anskaffe/modtage og benytte de af kommunalbestyrelsen anviste beholdere til farligt affald.</w:t>
      </w:r>
    </w:p>
    <w:p w14:paraId="0FFC1B0F" w14:textId="77777777" w:rsidR="00A63F5C" w:rsidRPr="00CC1465" w:rsidRDefault="00A63F5C" w:rsidP="00A63F5C">
      <w:pPr>
        <w:rPr>
          <w:rFonts w:ascii="Times New Roman" w:hAnsi="Times New Roman" w:cs="Times New Roman"/>
          <w:sz w:val="24"/>
          <w:szCs w:val="24"/>
        </w:rPr>
      </w:pPr>
    </w:p>
    <w:p w14:paraId="55A6D0C2"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Alle en-familie-boliger og sommerhuse tildeles en beholder/miljøkasse, som udskiftes ved afhentning eller aflevering på genbrugsplads. Der udleveres maksimalt 1 miljøkasse pr. boligenhed i BBR. Boliger på samme matrikel kan dele en miljøkasse.</w:t>
      </w:r>
    </w:p>
    <w:p w14:paraId="7BA39929" w14:textId="77777777" w:rsidR="00A63F5C" w:rsidRPr="00CC1465" w:rsidRDefault="00A63F5C" w:rsidP="00A63F5C">
      <w:pPr>
        <w:rPr>
          <w:rFonts w:ascii="Times New Roman" w:hAnsi="Times New Roman" w:cs="Times New Roman"/>
          <w:sz w:val="24"/>
          <w:szCs w:val="24"/>
        </w:rPr>
      </w:pPr>
    </w:p>
    <w:p w14:paraId="4E37AF4E"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 xml:space="preserve">Etageejendomme og boligforeninger kan efter aftale med Vordingborg Kommune vælge enten at modtage miljøkasser til hver boligenhed, et antal miljøkasser til opbevaring i et eller flere fælles skab(e), eller at modtage et </w:t>
      </w:r>
      <w:proofErr w:type="spellStart"/>
      <w:r w:rsidRPr="00CC1465">
        <w:rPr>
          <w:rFonts w:ascii="Times New Roman" w:hAnsi="Times New Roman" w:cs="Times New Roman"/>
          <w:sz w:val="24"/>
          <w:szCs w:val="24"/>
        </w:rPr>
        <w:t>miljøskab</w:t>
      </w:r>
      <w:proofErr w:type="spellEnd"/>
      <w:r w:rsidRPr="00CC1465">
        <w:rPr>
          <w:rFonts w:ascii="Times New Roman" w:hAnsi="Times New Roman" w:cs="Times New Roman"/>
          <w:sz w:val="24"/>
          <w:szCs w:val="24"/>
        </w:rPr>
        <w:t xml:space="preserve">, hvortil kun en dertil uddannet ejendomsfunktionær har adgang, og til hvem beboerne kan aflevere deres farlige affald. </w:t>
      </w:r>
    </w:p>
    <w:p w14:paraId="494D3574" w14:textId="77777777" w:rsidR="00A63F5C" w:rsidRPr="00CC1465" w:rsidRDefault="00A63F5C" w:rsidP="00A63F5C">
      <w:pPr>
        <w:rPr>
          <w:rFonts w:ascii="Times New Roman" w:hAnsi="Times New Roman" w:cs="Times New Roman"/>
          <w:sz w:val="24"/>
          <w:szCs w:val="24"/>
        </w:rPr>
      </w:pPr>
    </w:p>
    <w:p w14:paraId="32086F1E"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 xml:space="preserve">Fælles skabe til miljøkasser og fælles </w:t>
      </w:r>
      <w:proofErr w:type="spellStart"/>
      <w:r w:rsidRPr="00CC1465">
        <w:rPr>
          <w:rFonts w:ascii="Times New Roman" w:hAnsi="Times New Roman" w:cs="Times New Roman"/>
          <w:sz w:val="24"/>
          <w:szCs w:val="24"/>
        </w:rPr>
        <w:t>miljøskabe</w:t>
      </w:r>
      <w:proofErr w:type="spellEnd"/>
      <w:r w:rsidRPr="00CC1465">
        <w:rPr>
          <w:rFonts w:ascii="Times New Roman" w:hAnsi="Times New Roman" w:cs="Times New Roman"/>
          <w:sz w:val="24"/>
          <w:szCs w:val="24"/>
        </w:rPr>
        <w:t xml:space="preserve"> leveres af kommunen, mens installeringen påhviler ejeren. Uddannelse af ejendomsfunktionærer varetages af kommunen.</w:t>
      </w:r>
    </w:p>
    <w:p w14:paraId="089BB2C9" w14:textId="77777777" w:rsidR="00A63F5C" w:rsidRPr="00CC1465" w:rsidRDefault="00A63F5C" w:rsidP="00A63F5C">
      <w:pPr>
        <w:rPr>
          <w:rFonts w:ascii="Times New Roman" w:hAnsi="Times New Roman" w:cs="Times New Roman"/>
          <w:sz w:val="24"/>
          <w:szCs w:val="24"/>
        </w:rPr>
      </w:pPr>
    </w:p>
    <w:p w14:paraId="5826772D"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lastRenderedPageBreak/>
        <w:t>Større emner og mængder af farligt affald samt farligt affald som ikke indsamles i ordningen skal afleveres på genbrugspladserne.</w:t>
      </w:r>
    </w:p>
    <w:p w14:paraId="56B6CEFD" w14:textId="77777777" w:rsidR="00A63F5C" w:rsidRPr="00CC1465" w:rsidRDefault="00A63F5C" w:rsidP="00A63F5C">
      <w:pPr>
        <w:rPr>
          <w:rFonts w:ascii="Times New Roman" w:hAnsi="Times New Roman" w:cs="Times New Roman"/>
          <w:b/>
          <w:bCs/>
          <w:sz w:val="24"/>
          <w:szCs w:val="24"/>
        </w:rPr>
      </w:pPr>
      <w:r w:rsidRPr="00CC1465">
        <w:rPr>
          <w:rFonts w:ascii="Times New Roman" w:hAnsi="Times New Roman" w:cs="Times New Roman"/>
          <w:b/>
          <w:bCs/>
          <w:sz w:val="24"/>
          <w:szCs w:val="24"/>
        </w:rPr>
        <w:br/>
      </w:r>
      <w:r w:rsidRPr="00CC1465">
        <w:rPr>
          <w:rFonts w:ascii="Times New Roman" w:hAnsi="Times New Roman" w:cs="Times New Roman"/>
          <w:b/>
          <w:bCs/>
          <w:sz w:val="29"/>
          <w:szCs w:val="29"/>
        </w:rPr>
        <w:t>§ 17.5 Kapacitet for beholdere</w:t>
      </w:r>
    </w:p>
    <w:p w14:paraId="3E2FB15A"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b/>
          <w:bCs/>
          <w:sz w:val="24"/>
          <w:szCs w:val="24"/>
        </w:rPr>
        <w:br/>
      </w:r>
      <w:r w:rsidRPr="00CC1465">
        <w:rPr>
          <w:rFonts w:ascii="Times New Roman" w:hAnsi="Times New Roman" w:cs="Times New Roman"/>
          <w:sz w:val="24"/>
          <w:szCs w:val="24"/>
        </w:rPr>
        <w:t>Overfyldte beholdere medtages ikke, og henvises til bringeordningen.</w:t>
      </w:r>
    </w:p>
    <w:p w14:paraId="46B3A3AF" w14:textId="77777777" w:rsidR="00A63F5C" w:rsidRPr="00CC1465" w:rsidRDefault="00A63F5C" w:rsidP="00A63F5C">
      <w:pPr>
        <w:rPr>
          <w:rFonts w:ascii="Times New Roman" w:hAnsi="Times New Roman" w:cs="Times New Roman"/>
          <w:sz w:val="24"/>
          <w:szCs w:val="24"/>
        </w:rPr>
      </w:pPr>
    </w:p>
    <w:p w14:paraId="749B502E"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Vordingborg Kommune afgør, om en beholder er overfyldt.</w:t>
      </w:r>
    </w:p>
    <w:p w14:paraId="055FEC3A" w14:textId="77777777" w:rsidR="00A63F5C" w:rsidRPr="00CC1465" w:rsidRDefault="00A63F5C" w:rsidP="00A63F5C">
      <w:pPr>
        <w:rPr>
          <w:rFonts w:ascii="Times New Roman" w:hAnsi="Times New Roman" w:cs="Times New Roman"/>
          <w:b/>
          <w:bCs/>
          <w:sz w:val="24"/>
          <w:szCs w:val="24"/>
        </w:rPr>
      </w:pPr>
    </w:p>
    <w:p w14:paraId="4BF615C2" w14:textId="77777777" w:rsidR="00A63F5C" w:rsidRPr="00CC1465" w:rsidRDefault="00A63F5C" w:rsidP="00A63F5C">
      <w:pPr>
        <w:rPr>
          <w:rFonts w:ascii="Times New Roman" w:hAnsi="Times New Roman" w:cs="Times New Roman"/>
          <w:b/>
          <w:bCs/>
          <w:sz w:val="29"/>
          <w:szCs w:val="29"/>
        </w:rPr>
      </w:pPr>
      <w:r w:rsidRPr="00CC1465">
        <w:rPr>
          <w:rFonts w:ascii="Times New Roman" w:hAnsi="Times New Roman" w:cs="Times New Roman"/>
          <w:b/>
          <w:bCs/>
          <w:sz w:val="29"/>
          <w:szCs w:val="29"/>
        </w:rPr>
        <w:t>§ 17.6 Anbringelse af beholdere</w:t>
      </w:r>
    </w:p>
    <w:p w14:paraId="3AAD7F28" w14:textId="77777777" w:rsidR="00A63F5C" w:rsidRPr="00CC1465" w:rsidRDefault="00A63F5C" w:rsidP="00A63F5C">
      <w:pPr>
        <w:rPr>
          <w:rFonts w:ascii="Times New Roman" w:hAnsi="Times New Roman" w:cs="Times New Roman"/>
          <w:b/>
          <w:bCs/>
          <w:sz w:val="24"/>
          <w:szCs w:val="24"/>
        </w:rPr>
      </w:pPr>
    </w:p>
    <w:p w14:paraId="2CF3E68B"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Enfamiliehuse og sommerhuse:</w:t>
      </w:r>
      <w:r w:rsidRPr="00CC1465">
        <w:rPr>
          <w:rFonts w:ascii="Times New Roman" w:hAnsi="Times New Roman" w:cs="Times New Roman"/>
          <w:i/>
          <w:iCs/>
          <w:sz w:val="24"/>
          <w:szCs w:val="24"/>
        </w:rPr>
        <w:br/>
      </w:r>
      <w:r w:rsidRPr="00CC1465">
        <w:rPr>
          <w:rFonts w:ascii="Times New Roman" w:hAnsi="Times New Roman" w:cs="Times New Roman"/>
          <w:sz w:val="24"/>
          <w:szCs w:val="24"/>
        </w:rPr>
        <w:t>Miljøkasser til afhentning anbringes efter reglerne for storskrald i § 27.</w:t>
      </w:r>
    </w:p>
    <w:p w14:paraId="23E02123" w14:textId="77777777" w:rsidR="00A63F5C" w:rsidRPr="00CC1465" w:rsidRDefault="00A63F5C" w:rsidP="00A63F5C">
      <w:pPr>
        <w:rPr>
          <w:rFonts w:ascii="Times New Roman" w:hAnsi="Times New Roman" w:cs="Times New Roman"/>
          <w:sz w:val="24"/>
          <w:szCs w:val="24"/>
        </w:rPr>
      </w:pPr>
    </w:p>
    <w:p w14:paraId="68640FDB"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Etageejendomme og boligforeninger:</w:t>
      </w:r>
      <w:r w:rsidRPr="00CC1465">
        <w:rPr>
          <w:rFonts w:ascii="Times New Roman" w:hAnsi="Times New Roman" w:cs="Times New Roman"/>
          <w:i/>
          <w:iCs/>
          <w:sz w:val="24"/>
          <w:szCs w:val="24"/>
        </w:rPr>
        <w:br/>
      </w:r>
      <w:r w:rsidRPr="00CC1465">
        <w:rPr>
          <w:rFonts w:ascii="Times New Roman" w:hAnsi="Times New Roman" w:cs="Times New Roman"/>
          <w:sz w:val="24"/>
          <w:szCs w:val="24"/>
        </w:rPr>
        <w:t>For etageejendomme og boligforeninger med individuelle miljøkasser i husstandene anbringes miljøkasserne efter reglerne for storskrald i § 27.</w:t>
      </w:r>
    </w:p>
    <w:p w14:paraId="61C14416"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 xml:space="preserve">Ved etageejendomme og boligforeninger med fælles skabe til miljøkasser eller med </w:t>
      </w:r>
      <w:proofErr w:type="spellStart"/>
      <w:r w:rsidRPr="00CC1465">
        <w:rPr>
          <w:rFonts w:ascii="Times New Roman" w:hAnsi="Times New Roman" w:cs="Times New Roman"/>
          <w:sz w:val="24"/>
          <w:szCs w:val="24"/>
        </w:rPr>
        <w:t>miljøskabe</w:t>
      </w:r>
      <w:proofErr w:type="spellEnd"/>
      <w:r w:rsidRPr="00CC1465">
        <w:rPr>
          <w:rFonts w:ascii="Times New Roman" w:hAnsi="Times New Roman" w:cs="Times New Roman"/>
          <w:sz w:val="24"/>
          <w:szCs w:val="24"/>
        </w:rPr>
        <w:t xml:space="preserve">, placeres skabene efter aftale med Vordingborg Kommune. </w:t>
      </w:r>
    </w:p>
    <w:p w14:paraId="4E5DDFAD" w14:textId="77777777" w:rsidR="00A63F5C" w:rsidRPr="00CC1465" w:rsidRDefault="00A63F5C" w:rsidP="00A63F5C">
      <w:pPr>
        <w:rPr>
          <w:rFonts w:ascii="Times New Roman" w:hAnsi="Times New Roman" w:cs="Times New Roman"/>
          <w:sz w:val="24"/>
          <w:szCs w:val="24"/>
        </w:rPr>
      </w:pPr>
    </w:p>
    <w:p w14:paraId="025AC7F8"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Skabene skal være tilgængelige for kørende materiel på tømmedagene.</w:t>
      </w:r>
    </w:p>
    <w:p w14:paraId="6FB61995" w14:textId="77777777" w:rsidR="00A63F5C" w:rsidRPr="00CC1465" w:rsidRDefault="00A63F5C" w:rsidP="00A63F5C">
      <w:pPr>
        <w:rPr>
          <w:rFonts w:ascii="Times New Roman" w:hAnsi="Times New Roman" w:cs="Times New Roman"/>
          <w:sz w:val="24"/>
          <w:szCs w:val="24"/>
        </w:rPr>
      </w:pPr>
    </w:p>
    <w:p w14:paraId="38005494" w14:textId="77777777" w:rsidR="00A63F5C" w:rsidRPr="00CC1465" w:rsidRDefault="00A63F5C" w:rsidP="00A63F5C">
      <w:pPr>
        <w:rPr>
          <w:rFonts w:ascii="Times New Roman" w:hAnsi="Times New Roman" w:cs="Times New Roman"/>
          <w:b/>
          <w:bCs/>
          <w:sz w:val="29"/>
          <w:szCs w:val="29"/>
        </w:rPr>
      </w:pPr>
      <w:r w:rsidRPr="00CC1465">
        <w:rPr>
          <w:rFonts w:ascii="Times New Roman" w:hAnsi="Times New Roman" w:cs="Times New Roman"/>
          <w:b/>
          <w:bCs/>
          <w:sz w:val="29"/>
          <w:szCs w:val="29"/>
        </w:rPr>
        <w:t>§17.7 Anvendelse og fyldning af beholdere</w:t>
      </w:r>
    </w:p>
    <w:p w14:paraId="7FB98E73" w14:textId="77777777" w:rsidR="00A63F5C" w:rsidRPr="00CC1465" w:rsidRDefault="00A63F5C" w:rsidP="00A63F5C">
      <w:pPr>
        <w:rPr>
          <w:rFonts w:ascii="Times New Roman" w:hAnsi="Times New Roman" w:cs="Times New Roman"/>
          <w:b/>
          <w:bCs/>
          <w:sz w:val="24"/>
          <w:szCs w:val="24"/>
        </w:rPr>
      </w:pPr>
    </w:p>
    <w:p w14:paraId="0C9AC612"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Miljøkasser til afhentning må ikke fyldes mere, end at låget kan lukkes tæt, og at affaldet ikke klemmes fast i beholderen.</w:t>
      </w:r>
    </w:p>
    <w:p w14:paraId="28AD506C" w14:textId="77777777" w:rsidR="00A63F5C" w:rsidRPr="00CC1465" w:rsidRDefault="00A63F5C" w:rsidP="00A63F5C">
      <w:pPr>
        <w:rPr>
          <w:rFonts w:ascii="Times New Roman" w:hAnsi="Times New Roman" w:cs="Times New Roman"/>
          <w:sz w:val="24"/>
          <w:szCs w:val="24"/>
        </w:rPr>
      </w:pPr>
    </w:p>
    <w:p w14:paraId="1BF2F556"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De børnesikrede låsemekanismer skal være forsvarligt lukkede, når miljøkassen stilles til afhentning.</w:t>
      </w:r>
    </w:p>
    <w:p w14:paraId="52BA9D43" w14:textId="77777777" w:rsidR="00A63F5C" w:rsidRPr="00CC1465" w:rsidRDefault="00A63F5C" w:rsidP="00A63F5C">
      <w:pPr>
        <w:rPr>
          <w:rFonts w:ascii="Times New Roman" w:hAnsi="Times New Roman" w:cs="Times New Roman"/>
          <w:sz w:val="24"/>
          <w:szCs w:val="24"/>
        </w:rPr>
      </w:pPr>
    </w:p>
    <w:p w14:paraId="5C2FF5F2"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 xml:space="preserve">Det påhviler borgere og grundejere at sikre, at det farlige affald er forsvarligt emballeret og så vidt muligt i originalemballagen. Hvis originalemballage ikke benyttes, skal indholdet tydeligt fremgå af den alternative emballage, </w:t>
      </w:r>
      <w:proofErr w:type="gramStart"/>
      <w:r w:rsidRPr="00CC1465">
        <w:rPr>
          <w:rFonts w:ascii="Times New Roman" w:hAnsi="Times New Roman" w:cs="Times New Roman"/>
          <w:sz w:val="24"/>
          <w:szCs w:val="24"/>
        </w:rPr>
        <w:t>eksempelvis</w:t>
      </w:r>
      <w:proofErr w:type="gramEnd"/>
      <w:r w:rsidRPr="00CC1465">
        <w:rPr>
          <w:rFonts w:ascii="Times New Roman" w:hAnsi="Times New Roman" w:cs="Times New Roman"/>
          <w:sz w:val="24"/>
          <w:szCs w:val="24"/>
        </w:rPr>
        <w:t xml:space="preserve"> ved påsat mærkat.</w:t>
      </w:r>
    </w:p>
    <w:p w14:paraId="36FB2041" w14:textId="77777777" w:rsidR="00A63F5C" w:rsidRPr="00CC1465" w:rsidRDefault="00A63F5C" w:rsidP="00A63F5C">
      <w:pPr>
        <w:rPr>
          <w:rFonts w:ascii="Times New Roman" w:hAnsi="Times New Roman" w:cs="Times New Roman"/>
          <w:sz w:val="24"/>
          <w:szCs w:val="24"/>
        </w:rPr>
      </w:pPr>
    </w:p>
    <w:p w14:paraId="5B112133"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 xml:space="preserve">Batterier og </w:t>
      </w:r>
      <w:proofErr w:type="gramStart"/>
      <w:r w:rsidRPr="00CC1465">
        <w:rPr>
          <w:rFonts w:ascii="Times New Roman" w:hAnsi="Times New Roman" w:cs="Times New Roman"/>
          <w:sz w:val="24"/>
          <w:szCs w:val="24"/>
        </w:rPr>
        <w:t>småt elektronik</w:t>
      </w:r>
      <w:proofErr w:type="gramEnd"/>
      <w:r w:rsidRPr="00CC1465">
        <w:rPr>
          <w:rFonts w:ascii="Times New Roman" w:hAnsi="Times New Roman" w:cs="Times New Roman"/>
          <w:sz w:val="24"/>
          <w:szCs w:val="24"/>
        </w:rPr>
        <w:t xml:space="preserve"> skal være emballeret hver for sig i klare plastposer på maks. 4 liter.</w:t>
      </w:r>
    </w:p>
    <w:p w14:paraId="3B337539" w14:textId="77777777" w:rsidR="00A63F5C" w:rsidRPr="00CC1465" w:rsidRDefault="00A63F5C" w:rsidP="00A63F5C">
      <w:pPr>
        <w:rPr>
          <w:rFonts w:ascii="Times New Roman" w:hAnsi="Times New Roman" w:cs="Times New Roman"/>
          <w:sz w:val="24"/>
          <w:szCs w:val="24"/>
        </w:rPr>
      </w:pPr>
    </w:p>
    <w:p w14:paraId="4024E16D"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Beholdere med flydende farligt affald skal stilles opret og være forsvarligt tillukket.</w:t>
      </w:r>
    </w:p>
    <w:p w14:paraId="61E8E4A4" w14:textId="77777777" w:rsidR="00A63F5C" w:rsidRPr="00CC1465" w:rsidRDefault="00A63F5C" w:rsidP="00A63F5C">
      <w:pPr>
        <w:rPr>
          <w:rFonts w:ascii="Times New Roman" w:hAnsi="Times New Roman" w:cs="Times New Roman"/>
          <w:sz w:val="24"/>
          <w:szCs w:val="24"/>
        </w:rPr>
      </w:pPr>
    </w:p>
    <w:p w14:paraId="3E9863CF"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Miljøkassen må ikke benyttes til andre affaldstyper end farligt affald.</w:t>
      </w:r>
    </w:p>
    <w:p w14:paraId="7739DC2E" w14:textId="77777777" w:rsidR="00A63F5C" w:rsidRPr="00CC1465" w:rsidRDefault="00A63F5C" w:rsidP="00A63F5C">
      <w:pPr>
        <w:rPr>
          <w:rFonts w:ascii="Times New Roman" w:hAnsi="Times New Roman" w:cs="Times New Roman"/>
          <w:sz w:val="24"/>
          <w:szCs w:val="24"/>
        </w:rPr>
      </w:pPr>
    </w:p>
    <w:p w14:paraId="01C0C4B4" w14:textId="77777777" w:rsidR="00A63F5C" w:rsidRPr="00CC1465" w:rsidRDefault="00A63F5C" w:rsidP="005A208A">
      <w:pPr>
        <w:rPr>
          <w:rFonts w:ascii="Times New Roman" w:hAnsi="Times New Roman" w:cs="Times New Roman"/>
          <w:b/>
          <w:bCs/>
          <w:sz w:val="24"/>
          <w:szCs w:val="24"/>
        </w:rPr>
      </w:pPr>
      <w:r w:rsidRPr="00CC1465">
        <w:rPr>
          <w:rFonts w:ascii="Times New Roman" w:hAnsi="Times New Roman" w:cs="Times New Roman"/>
          <w:b/>
          <w:bCs/>
          <w:sz w:val="24"/>
          <w:szCs w:val="24"/>
        </w:rPr>
        <w:lastRenderedPageBreak/>
        <w:br/>
      </w:r>
      <w:r w:rsidRPr="00CC1465">
        <w:rPr>
          <w:rFonts w:ascii="Times New Roman" w:hAnsi="Times New Roman" w:cs="Times New Roman"/>
          <w:b/>
          <w:bCs/>
          <w:sz w:val="29"/>
          <w:szCs w:val="29"/>
        </w:rPr>
        <w:t>§17.8 Renholdelse af beholdere</w:t>
      </w:r>
    </w:p>
    <w:p w14:paraId="5B46E7C2" w14:textId="77777777" w:rsidR="00A63F5C" w:rsidRPr="00CC1465" w:rsidRDefault="00A63F5C" w:rsidP="00A63F5C">
      <w:pPr>
        <w:autoSpaceDE w:val="0"/>
        <w:autoSpaceDN w:val="0"/>
        <w:adjustRightInd w:val="0"/>
        <w:spacing w:line="240" w:lineRule="auto"/>
        <w:rPr>
          <w:rFonts w:ascii="Times New Roman" w:hAnsi="Times New Roman" w:cs="Times New Roman"/>
          <w:b/>
          <w:bCs/>
          <w:sz w:val="24"/>
          <w:szCs w:val="24"/>
        </w:rPr>
      </w:pPr>
    </w:p>
    <w:p w14:paraId="4A35EA6D" w14:textId="77777777" w:rsidR="00A63F5C" w:rsidRPr="00CC1465" w:rsidRDefault="00A63F5C" w:rsidP="00A63F5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Det påhviler borgeren eller grundejeren at renholde den udleverede kasse til farligt affald indtil denne afhentes/ombyttes.</w:t>
      </w:r>
    </w:p>
    <w:p w14:paraId="116F2620" w14:textId="77777777" w:rsidR="00A63F5C" w:rsidRPr="00CC1465" w:rsidRDefault="00A63F5C" w:rsidP="00A63F5C">
      <w:pPr>
        <w:autoSpaceDE w:val="0"/>
        <w:autoSpaceDN w:val="0"/>
        <w:adjustRightInd w:val="0"/>
        <w:spacing w:line="240" w:lineRule="auto"/>
        <w:rPr>
          <w:rFonts w:ascii="Times New Roman" w:hAnsi="Times New Roman" w:cs="Times New Roman"/>
          <w:sz w:val="24"/>
          <w:szCs w:val="24"/>
        </w:rPr>
      </w:pPr>
    </w:p>
    <w:p w14:paraId="70165AE3" w14:textId="77777777" w:rsidR="00A63F5C" w:rsidRPr="00CC1465" w:rsidRDefault="00A63F5C" w:rsidP="00A63F5C">
      <w:pPr>
        <w:autoSpaceDE w:val="0"/>
        <w:autoSpaceDN w:val="0"/>
        <w:adjustRightInd w:val="0"/>
        <w:spacing w:line="240" w:lineRule="auto"/>
        <w:rPr>
          <w:rFonts w:ascii="Times New Roman" w:hAnsi="Times New Roman" w:cs="Times New Roman"/>
          <w:sz w:val="24"/>
          <w:szCs w:val="24"/>
        </w:rPr>
      </w:pPr>
    </w:p>
    <w:p w14:paraId="24A99853" w14:textId="77777777" w:rsidR="00A63F5C" w:rsidRPr="00CC1465" w:rsidRDefault="00A63F5C" w:rsidP="005A208A">
      <w:pPr>
        <w:rPr>
          <w:rFonts w:ascii="Times New Roman" w:hAnsi="Times New Roman" w:cs="Times New Roman"/>
          <w:b/>
          <w:bCs/>
          <w:sz w:val="29"/>
          <w:szCs w:val="29"/>
        </w:rPr>
      </w:pPr>
      <w:r w:rsidRPr="00CC1465">
        <w:rPr>
          <w:rFonts w:ascii="Times New Roman" w:hAnsi="Times New Roman" w:cs="Times New Roman"/>
          <w:b/>
          <w:bCs/>
          <w:sz w:val="29"/>
          <w:szCs w:val="29"/>
        </w:rPr>
        <w:t>§17.9 Afhentning af farligt affald</w:t>
      </w:r>
    </w:p>
    <w:p w14:paraId="19456453" w14:textId="77777777" w:rsidR="00A63F5C" w:rsidRPr="00CC1465" w:rsidRDefault="00A63F5C" w:rsidP="00A63F5C">
      <w:pPr>
        <w:autoSpaceDE w:val="0"/>
        <w:autoSpaceDN w:val="0"/>
        <w:adjustRightInd w:val="0"/>
        <w:spacing w:line="240" w:lineRule="auto"/>
        <w:rPr>
          <w:rFonts w:ascii="Times New Roman" w:hAnsi="Times New Roman" w:cs="Times New Roman"/>
          <w:b/>
          <w:bCs/>
          <w:sz w:val="24"/>
          <w:szCs w:val="24"/>
        </w:rPr>
      </w:pPr>
    </w:p>
    <w:p w14:paraId="16267229" w14:textId="77777777" w:rsidR="00A63F5C" w:rsidRPr="00CC1465" w:rsidRDefault="00A63F5C" w:rsidP="00A63F5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Henteordningen for farligt affald er en integreret del af storskraldsordningen i § 27, og bestilling af afhentning sker efter samme regler. </w:t>
      </w:r>
    </w:p>
    <w:p w14:paraId="5BF65699" w14:textId="77777777" w:rsidR="00A63F5C" w:rsidRPr="00CC1465" w:rsidRDefault="00A63F5C" w:rsidP="00A63F5C">
      <w:pPr>
        <w:autoSpaceDE w:val="0"/>
        <w:autoSpaceDN w:val="0"/>
        <w:adjustRightInd w:val="0"/>
        <w:spacing w:line="240" w:lineRule="auto"/>
        <w:rPr>
          <w:rFonts w:ascii="Times New Roman" w:hAnsi="Times New Roman" w:cs="Times New Roman"/>
          <w:sz w:val="24"/>
          <w:szCs w:val="24"/>
        </w:rPr>
      </w:pPr>
    </w:p>
    <w:p w14:paraId="14652545" w14:textId="77777777" w:rsidR="00A63F5C" w:rsidRPr="00CC1465" w:rsidRDefault="00A63F5C" w:rsidP="00A63F5C">
      <w:pPr>
        <w:autoSpaceDE w:val="0"/>
        <w:autoSpaceDN w:val="0"/>
        <w:adjustRightInd w:val="0"/>
        <w:spacing w:line="240" w:lineRule="auto"/>
        <w:rPr>
          <w:rFonts w:ascii="Times New Roman" w:hAnsi="Times New Roman" w:cs="Times New Roman"/>
          <w:sz w:val="24"/>
          <w:szCs w:val="24"/>
        </w:rPr>
      </w:pPr>
    </w:p>
    <w:p w14:paraId="07537AF2" w14:textId="77777777" w:rsidR="00A63F5C" w:rsidRPr="00CC1465" w:rsidRDefault="00A63F5C" w:rsidP="00A63F5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For enfamiliehuse og sommerhuse samt for etageejendomme og boligforeninger med individuelle miljøkasser i husstandene bestilles tømning af den enkelte husstand.</w:t>
      </w:r>
    </w:p>
    <w:p w14:paraId="28A05634" w14:textId="77777777" w:rsidR="00A63F5C" w:rsidRPr="00CC1465" w:rsidRDefault="00A63F5C" w:rsidP="00A63F5C">
      <w:pPr>
        <w:autoSpaceDE w:val="0"/>
        <w:autoSpaceDN w:val="0"/>
        <w:adjustRightInd w:val="0"/>
        <w:spacing w:line="240" w:lineRule="auto"/>
        <w:rPr>
          <w:rFonts w:ascii="Times New Roman" w:hAnsi="Times New Roman" w:cs="Times New Roman"/>
          <w:sz w:val="24"/>
          <w:szCs w:val="24"/>
        </w:rPr>
      </w:pPr>
    </w:p>
    <w:p w14:paraId="2A17DCE3" w14:textId="77777777" w:rsidR="00A63F5C" w:rsidRPr="00CC1465" w:rsidRDefault="00A63F5C" w:rsidP="00A63F5C">
      <w:pPr>
        <w:autoSpaceDE w:val="0"/>
        <w:autoSpaceDN w:val="0"/>
        <w:adjustRightInd w:val="0"/>
        <w:spacing w:line="240" w:lineRule="auto"/>
        <w:rPr>
          <w:rFonts w:ascii="Times New Roman" w:hAnsi="Times New Roman" w:cs="Times New Roman"/>
          <w:sz w:val="24"/>
          <w:szCs w:val="24"/>
        </w:rPr>
      </w:pPr>
    </w:p>
    <w:p w14:paraId="7081BBB1"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For etageejendomme og boligforeninger med fælles skabe til miljøkasser bestilles tømning af ejer.</w:t>
      </w:r>
    </w:p>
    <w:p w14:paraId="3C0A5D3A" w14:textId="77777777" w:rsidR="00A63F5C" w:rsidRPr="00CC1465" w:rsidRDefault="00A63F5C" w:rsidP="00A63F5C">
      <w:pPr>
        <w:rPr>
          <w:rFonts w:ascii="Times New Roman" w:hAnsi="Times New Roman" w:cs="Times New Roman"/>
          <w:sz w:val="24"/>
          <w:szCs w:val="24"/>
        </w:rPr>
      </w:pPr>
    </w:p>
    <w:p w14:paraId="74A75182"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 xml:space="preserve">For etageejendomme og boligforeninger med fælles </w:t>
      </w:r>
      <w:proofErr w:type="spellStart"/>
      <w:r w:rsidRPr="00CC1465">
        <w:rPr>
          <w:rFonts w:ascii="Times New Roman" w:hAnsi="Times New Roman" w:cs="Times New Roman"/>
          <w:sz w:val="24"/>
          <w:szCs w:val="24"/>
        </w:rPr>
        <w:t>miljøskab</w:t>
      </w:r>
      <w:proofErr w:type="spellEnd"/>
      <w:r w:rsidRPr="00CC1465">
        <w:rPr>
          <w:rFonts w:ascii="Times New Roman" w:hAnsi="Times New Roman" w:cs="Times New Roman"/>
          <w:sz w:val="24"/>
          <w:szCs w:val="24"/>
        </w:rPr>
        <w:t xml:space="preserve"> rekvireres tømning af den dertil uddannede ejendomsfunktionær.</w:t>
      </w:r>
    </w:p>
    <w:p w14:paraId="51EEE774" w14:textId="77777777" w:rsidR="00A63F5C" w:rsidRPr="00CC1465" w:rsidRDefault="00A63F5C" w:rsidP="00A63F5C">
      <w:pPr>
        <w:rPr>
          <w:rFonts w:ascii="Times New Roman" w:hAnsi="Times New Roman" w:cs="Times New Roman"/>
          <w:sz w:val="24"/>
          <w:szCs w:val="24"/>
        </w:rPr>
      </w:pPr>
    </w:p>
    <w:p w14:paraId="55323777"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Borgere og grundejere har ansvaret for det farlige affald indtil afhentning.</w:t>
      </w:r>
    </w:p>
    <w:p w14:paraId="0286A068" w14:textId="77777777" w:rsidR="00A63F5C" w:rsidRPr="00CC1465" w:rsidRDefault="00A63F5C" w:rsidP="00A63F5C">
      <w:pPr>
        <w:rPr>
          <w:rFonts w:ascii="Times New Roman" w:hAnsi="Times New Roman" w:cs="Times New Roman"/>
          <w:sz w:val="24"/>
          <w:szCs w:val="24"/>
        </w:rPr>
      </w:pPr>
    </w:p>
    <w:p w14:paraId="01C476E6" w14:textId="77777777" w:rsidR="00A63F5C" w:rsidRPr="00CC1465" w:rsidRDefault="00A63F5C" w:rsidP="00A63F5C">
      <w:pPr>
        <w:rPr>
          <w:rFonts w:ascii="Times New Roman" w:hAnsi="Times New Roman" w:cs="Times New Roman"/>
          <w:b/>
          <w:bCs/>
          <w:sz w:val="29"/>
          <w:szCs w:val="29"/>
        </w:rPr>
      </w:pPr>
      <w:r w:rsidRPr="00CC1465">
        <w:rPr>
          <w:rFonts w:ascii="Times New Roman" w:hAnsi="Times New Roman" w:cs="Times New Roman"/>
          <w:b/>
          <w:bCs/>
          <w:sz w:val="29"/>
          <w:szCs w:val="29"/>
        </w:rPr>
        <w:t>§17.10 Øvrige ordninger</w:t>
      </w:r>
    </w:p>
    <w:p w14:paraId="6912031C" w14:textId="77777777" w:rsidR="00A63F5C" w:rsidRPr="00CC1465" w:rsidRDefault="00A63F5C" w:rsidP="00A63F5C">
      <w:pPr>
        <w:rPr>
          <w:rFonts w:ascii="Times New Roman" w:hAnsi="Times New Roman" w:cs="Times New Roman"/>
          <w:b/>
          <w:bCs/>
          <w:sz w:val="24"/>
          <w:szCs w:val="24"/>
        </w:rPr>
      </w:pPr>
    </w:p>
    <w:p w14:paraId="730E4ACA"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Farligt affald som medicin, emballage med medicinrester og kanyler skal afleveres på et apotek eller på genbrugspladsen.</w:t>
      </w:r>
    </w:p>
    <w:p w14:paraId="06582916" w14:textId="77777777" w:rsidR="00A63F5C" w:rsidRPr="00CC1465" w:rsidRDefault="00A63F5C" w:rsidP="00A63F5C">
      <w:pPr>
        <w:rPr>
          <w:rFonts w:ascii="Times New Roman" w:hAnsi="Times New Roman" w:cs="Times New Roman"/>
          <w:sz w:val="24"/>
          <w:szCs w:val="24"/>
        </w:rPr>
      </w:pPr>
    </w:p>
    <w:p w14:paraId="7F2CF4A6"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Kanyler, skalpeller og ampuller skal være forsvarligt emballeret i kanylebokse. Kanylebokse udleveres på genbrugspladsen og på apoteket.</w:t>
      </w:r>
    </w:p>
    <w:p w14:paraId="7AB28554" w14:textId="77777777" w:rsidR="00A63F5C" w:rsidRPr="00CC1465" w:rsidRDefault="00A63F5C" w:rsidP="00A63F5C">
      <w:pPr>
        <w:rPr>
          <w:rFonts w:ascii="Times New Roman" w:hAnsi="Times New Roman" w:cs="Times New Roman"/>
          <w:sz w:val="24"/>
          <w:szCs w:val="24"/>
        </w:rPr>
      </w:pPr>
    </w:p>
    <w:p w14:paraId="2DB1DFA1" w14:textId="77777777" w:rsidR="00A63F5C" w:rsidRPr="00CC1465" w:rsidRDefault="00A63F5C" w:rsidP="00A63F5C">
      <w:pPr>
        <w:rPr>
          <w:rFonts w:ascii="Times New Roman" w:hAnsi="Times New Roman" w:cs="Times New Roman"/>
          <w:sz w:val="24"/>
          <w:szCs w:val="24"/>
        </w:rPr>
      </w:pPr>
      <w:r w:rsidRPr="00CC1465">
        <w:rPr>
          <w:rFonts w:ascii="Times New Roman" w:hAnsi="Times New Roman" w:cs="Times New Roman"/>
          <w:sz w:val="24"/>
          <w:szCs w:val="24"/>
        </w:rPr>
        <w:t>Politiet skal kontaktes for aflevering af ammunition, våben og eksplosiver, dog ikke fyrværkeri som kan afleveres på genbrugspladsen.</w:t>
      </w:r>
    </w:p>
    <w:p w14:paraId="1BDCDD8F" w14:textId="77777777" w:rsidR="00A63F5C" w:rsidRPr="00CC1465" w:rsidRDefault="00A63F5C" w:rsidP="00A63F5C">
      <w:pPr>
        <w:rPr>
          <w:rFonts w:ascii="Times New Roman" w:hAnsi="Times New Roman" w:cs="Times New Roman"/>
          <w:sz w:val="24"/>
          <w:szCs w:val="24"/>
        </w:rPr>
      </w:pPr>
    </w:p>
    <w:p w14:paraId="032C8807" w14:textId="77777777" w:rsidR="00A63F5C" w:rsidRPr="00CC1465" w:rsidRDefault="00A63F5C" w:rsidP="00A63F5C">
      <w:pPr>
        <w:spacing w:line="240" w:lineRule="auto"/>
        <w:rPr>
          <w:rFonts w:ascii="Times New Roman" w:hAnsi="Times New Roman" w:cs="Times New Roman"/>
          <w:sz w:val="24"/>
          <w:szCs w:val="24"/>
          <w:lang w:eastAsia="da-DK"/>
        </w:rPr>
      </w:pPr>
      <w:r w:rsidRPr="00CC1465">
        <w:rPr>
          <w:rFonts w:ascii="Times New Roman" w:hAnsi="Times New Roman" w:cs="Times New Roman"/>
          <w:sz w:val="24"/>
          <w:szCs w:val="24"/>
        </w:rPr>
        <w:t>Øvrigt farligt affald kan afleveres på kommunens genbrugspladser.</w:t>
      </w:r>
    </w:p>
    <w:p w14:paraId="5E6B162F" w14:textId="77777777" w:rsidR="00A63F5C" w:rsidRPr="00CC1465" w:rsidRDefault="00A63F5C" w:rsidP="00A63F5C"/>
    <w:bookmarkEnd w:id="31"/>
    <w:p w14:paraId="4D3EF845" w14:textId="77777777" w:rsidR="00A63F5C" w:rsidRPr="00CC1465" w:rsidRDefault="00A63F5C" w:rsidP="00A63F5C"/>
    <w:p w14:paraId="11C30C3E" w14:textId="671D897B" w:rsidR="00572408" w:rsidRPr="00CC1465" w:rsidRDefault="00572408">
      <w:pPr>
        <w:spacing w:after="200"/>
        <w:rPr>
          <w:rFonts w:ascii="Times New Roman,Bold" w:hAnsi="Times New Roman,Bold" w:cs="Times New Roman,Bold"/>
          <w:b/>
          <w:bCs/>
          <w:sz w:val="36"/>
          <w:szCs w:val="36"/>
        </w:rPr>
      </w:pPr>
    </w:p>
    <w:p w14:paraId="0DD00A86" w14:textId="15016BA9" w:rsidR="00C6738F" w:rsidRPr="00CC1465" w:rsidRDefault="00A63F5C">
      <w:pPr>
        <w:spacing w:after="200"/>
        <w:rPr>
          <w:rFonts w:ascii="Times New Roman" w:eastAsiaTheme="majorEastAsia" w:hAnsi="Times New Roman" w:cstheme="majorBidi"/>
          <w:b/>
          <w:sz w:val="40"/>
          <w:szCs w:val="32"/>
        </w:rPr>
      </w:pPr>
      <w:r w:rsidRPr="00CC1465">
        <w:br w:type="page"/>
      </w:r>
    </w:p>
    <w:p w14:paraId="23F2EBC9" w14:textId="7F029C62" w:rsidR="0053753B" w:rsidRPr="00CC1465" w:rsidRDefault="00E37D81" w:rsidP="0053753B">
      <w:pPr>
        <w:pStyle w:val="Overskrift1"/>
        <w:rPr>
          <w:color w:val="auto"/>
        </w:rPr>
      </w:pPr>
      <w:bookmarkStart w:id="32" w:name="_Toc93486859"/>
      <w:r w:rsidRPr="00CC1465">
        <w:rPr>
          <w:noProof/>
          <w:color w:val="auto"/>
          <w:lang w:eastAsia="da-DK"/>
        </w:rPr>
        <w:lastRenderedPageBreak/>
        <w:drawing>
          <wp:anchor distT="0" distB="0" distL="114300" distR="114300" simplePos="0" relativeHeight="251675648" behindDoc="0" locked="0" layoutInCell="1" allowOverlap="1" wp14:anchorId="51E6CAED" wp14:editId="449CE53B">
            <wp:simplePos x="0" y="0"/>
            <wp:positionH relativeFrom="column">
              <wp:posOffset>5416550</wp:posOffset>
            </wp:positionH>
            <wp:positionV relativeFrom="paragraph">
              <wp:posOffset>0</wp:posOffset>
            </wp:positionV>
            <wp:extent cx="1080000" cy="1080000"/>
            <wp:effectExtent l="0" t="0" r="6350" b="6350"/>
            <wp:wrapNone/>
            <wp:docPr id="4" name="Billede 4" descr="O:\Miljø og Teknik\Miljø\Affald\Piktogrammer Affald DAF og KL\PIKTOGRAMMER GENBRUGPLADSER\GENBRUGSPLADSER_F+ªlles_Piktogramsystem_05_07_17\MED_TEKSTIL\TEKSTILER\TEKSTILER_farve\TEKSTILER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O:\Miljø og Teknik\Miljø\Affald\Piktogrammer Affald DAF og KL\PIKTOGRAMMER GENBRUGPLADSER\GENBRUGSPLADSER_F+ªlles_Piktogramsystem_05_07_17\MED_TEKSTIL\TEKSTILER\TEKSTILER_farve\TEKSTILER_rgb_72dp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753B" w:rsidRPr="00CC1465">
        <w:rPr>
          <w:color w:val="auto"/>
        </w:rPr>
        <w:t>§ 18 Ordning for tekstilaffald</w:t>
      </w:r>
      <w:bookmarkEnd w:id="32"/>
    </w:p>
    <w:p w14:paraId="1D505A41" w14:textId="77777777" w:rsidR="00C6738F" w:rsidRPr="00CC1465" w:rsidRDefault="00C6738F">
      <w:pPr>
        <w:spacing w:after="200"/>
        <w:rPr>
          <w:rFonts w:ascii="Times New Roman,Bold" w:hAnsi="Times New Roman,Bold" w:cs="Times New Roman,Bold"/>
          <w:b/>
          <w:bCs/>
          <w:sz w:val="36"/>
          <w:szCs w:val="36"/>
        </w:rPr>
      </w:pPr>
    </w:p>
    <w:p w14:paraId="25BC0823" w14:textId="2F49C094" w:rsidR="00F62B4A" w:rsidRPr="00CC1465" w:rsidRDefault="004A03D7">
      <w:pPr>
        <w:spacing w:after="200"/>
        <w:rPr>
          <w:rFonts w:ascii="Times New Roman" w:hAnsi="Times New Roman" w:cs="Times New Roman"/>
          <w:sz w:val="24"/>
          <w:szCs w:val="24"/>
        </w:rPr>
      </w:pPr>
      <w:r w:rsidRPr="00CC1465">
        <w:rPr>
          <w:rFonts w:ascii="Times New Roman" w:hAnsi="Times New Roman" w:cs="Times New Roman"/>
          <w:sz w:val="24"/>
          <w:szCs w:val="24"/>
        </w:rPr>
        <w:t xml:space="preserve">Staten har udskudt krav om </w:t>
      </w:r>
      <w:r w:rsidR="00DC69B0" w:rsidRPr="00CC1465">
        <w:rPr>
          <w:rFonts w:ascii="Times New Roman" w:hAnsi="Times New Roman" w:cs="Times New Roman"/>
          <w:sz w:val="24"/>
          <w:szCs w:val="24"/>
        </w:rPr>
        <w:t>indsamlings</w:t>
      </w:r>
      <w:r w:rsidRPr="00CC1465">
        <w:rPr>
          <w:rFonts w:ascii="Times New Roman" w:hAnsi="Times New Roman" w:cs="Times New Roman"/>
          <w:sz w:val="24"/>
          <w:szCs w:val="24"/>
        </w:rPr>
        <w:t xml:space="preserve">ordning for tekstilaffald. </w:t>
      </w:r>
    </w:p>
    <w:p w14:paraId="733030D0" w14:textId="7246EB41" w:rsidR="0053753B" w:rsidRPr="00CC1465" w:rsidRDefault="004A03D7">
      <w:pPr>
        <w:spacing w:after="200"/>
        <w:rPr>
          <w:rFonts w:ascii="Times New Roman" w:hAnsi="Times New Roman" w:cs="Times New Roman"/>
          <w:sz w:val="24"/>
          <w:szCs w:val="24"/>
        </w:rPr>
      </w:pPr>
      <w:r w:rsidRPr="00CC1465">
        <w:rPr>
          <w:rFonts w:ascii="Times New Roman" w:hAnsi="Times New Roman" w:cs="Times New Roman"/>
          <w:sz w:val="24"/>
          <w:szCs w:val="24"/>
        </w:rPr>
        <w:t xml:space="preserve">Ordningsbeskrivelse afventer de statslige krav til udformning.   </w:t>
      </w:r>
    </w:p>
    <w:p w14:paraId="6356D8D3" w14:textId="68988B92" w:rsidR="0053753B" w:rsidRPr="00CC1465" w:rsidRDefault="0053753B">
      <w:pPr>
        <w:spacing w:after="200"/>
        <w:rPr>
          <w:rFonts w:ascii="Times New Roman,Bold" w:hAnsi="Times New Roman,Bold" w:cs="Times New Roman,Bold"/>
          <w:b/>
          <w:bCs/>
          <w:sz w:val="36"/>
          <w:szCs w:val="36"/>
        </w:rPr>
      </w:pPr>
    </w:p>
    <w:p w14:paraId="0467B064" w14:textId="77777777" w:rsidR="00C6738F" w:rsidRPr="00CC1465" w:rsidRDefault="00C6738F">
      <w:pPr>
        <w:spacing w:after="200"/>
        <w:rPr>
          <w:rFonts w:ascii="Times New Roman" w:eastAsiaTheme="majorEastAsia" w:hAnsi="Times New Roman" w:cstheme="majorBidi"/>
          <w:b/>
          <w:sz w:val="40"/>
          <w:szCs w:val="32"/>
        </w:rPr>
      </w:pPr>
      <w:r w:rsidRPr="00CC1465">
        <w:br w:type="page"/>
      </w:r>
    </w:p>
    <w:p w14:paraId="27E294B4" w14:textId="15EF3D5D" w:rsidR="00C6738F" w:rsidRPr="00CC1465" w:rsidRDefault="00634A96" w:rsidP="00C6738F">
      <w:pPr>
        <w:pStyle w:val="Overskrift1"/>
        <w:rPr>
          <w:color w:val="auto"/>
        </w:rPr>
      </w:pPr>
      <w:bookmarkStart w:id="33" w:name="_Toc93486860"/>
      <w:r w:rsidRPr="00CC1465">
        <w:rPr>
          <w:noProof/>
          <w:color w:val="auto"/>
          <w:lang w:eastAsia="da-DK"/>
        </w:rPr>
        <w:lastRenderedPageBreak/>
        <w:drawing>
          <wp:anchor distT="0" distB="0" distL="114300" distR="114300" simplePos="0" relativeHeight="251677696" behindDoc="0" locked="0" layoutInCell="1" allowOverlap="1" wp14:anchorId="63F04C46" wp14:editId="69D34796">
            <wp:simplePos x="0" y="0"/>
            <wp:positionH relativeFrom="column">
              <wp:posOffset>5321300</wp:posOffset>
            </wp:positionH>
            <wp:positionV relativeFrom="paragraph">
              <wp:posOffset>0</wp:posOffset>
            </wp:positionV>
            <wp:extent cx="1080000" cy="1080000"/>
            <wp:effectExtent l="0" t="0" r="6350" b="6350"/>
            <wp:wrapThrough wrapText="bothSides">
              <wp:wrapPolygon edited="0">
                <wp:start x="0" y="0"/>
                <wp:lineTo x="0" y="21346"/>
                <wp:lineTo x="21346" y="21346"/>
                <wp:lineTo x="21346" y="0"/>
                <wp:lineTo x="0" y="0"/>
              </wp:wrapPolygon>
            </wp:wrapThrough>
            <wp:docPr id="30" name="Billede 30" descr="O:\Miljø og Teknik\Miljø\Affald\Piktogrammer Affald DAF og KL\PIKTOGRAMMER\PIKTOGRAMMER_23_01_2017\16_RESTAFFALD\RESTAFFALD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illede 30" descr="O:\Miljø og Teknik\Miljø\Affald\Piktogrammer Affald DAF og KL\PIKTOGRAMMER\PIKTOGRAMMER_23_01_2017\16_RESTAFFALD\RESTAFFALD_cmyk_300dpi.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738F" w:rsidRPr="00CC1465">
        <w:rPr>
          <w:color w:val="auto"/>
        </w:rPr>
        <w:t>§ 19 Henteordning for restaffald</w:t>
      </w:r>
      <w:bookmarkEnd w:id="33"/>
    </w:p>
    <w:p w14:paraId="3A6F730A" w14:textId="736D48B2"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609D2291" w14:textId="2EA2A162" w:rsidR="00C6738F" w:rsidRPr="00CC1465" w:rsidRDefault="00C6738F" w:rsidP="00C6738F">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19.1 Hvad er restaffald</w:t>
      </w:r>
    </w:p>
    <w:p w14:paraId="07441003"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5926F5D1" w14:textId="4F0D7003" w:rsidR="00C6738F" w:rsidRPr="00CC1465" w:rsidRDefault="00C6738F" w:rsidP="00C6738F">
      <w:pPr>
        <w:autoSpaceDE w:val="0"/>
        <w:autoSpaceDN w:val="0"/>
        <w:adjustRightInd w:val="0"/>
        <w:spacing w:line="240" w:lineRule="auto"/>
        <w:rPr>
          <w:rFonts w:ascii="Times New Roman" w:hAnsi="Times New Roman" w:cs="Times New Roman"/>
        </w:rPr>
      </w:pPr>
      <w:r w:rsidRPr="00CC1465">
        <w:rPr>
          <w:rFonts w:ascii="Times New Roman" w:hAnsi="Times New Roman" w:cs="Times New Roman"/>
          <w:sz w:val="24"/>
          <w:szCs w:val="24"/>
        </w:rPr>
        <w:t xml:space="preserve">Restaffald sorteres i overensstemmelse med sorteringskriterierne i bilag 6 til affaldsbekendtgørelsen. </w:t>
      </w:r>
    </w:p>
    <w:p w14:paraId="46B12BA4" w14:textId="77777777" w:rsidR="00C6738F" w:rsidRPr="00CC1465" w:rsidRDefault="00C6738F" w:rsidP="00C6738F">
      <w:pPr>
        <w:pStyle w:val="Default"/>
        <w:ind w:left="720"/>
        <w:rPr>
          <w:rFonts w:ascii="Times New Roman" w:hAnsi="Times New Roman" w:cs="Times New Roman"/>
          <w:color w:val="auto"/>
        </w:rPr>
      </w:pPr>
    </w:p>
    <w:p w14:paraId="15E40ED1" w14:textId="76279BA1" w:rsidR="00C6738F" w:rsidRPr="00CC1465" w:rsidRDefault="00C6738F" w:rsidP="00C6738F">
      <w:pPr>
        <w:pStyle w:val="Default"/>
        <w:rPr>
          <w:rFonts w:ascii="Times New Roman" w:hAnsi="Times New Roman" w:cs="Times New Roman"/>
          <w:color w:val="auto"/>
        </w:rPr>
      </w:pPr>
      <w:r w:rsidRPr="00CC1465">
        <w:rPr>
          <w:rFonts w:ascii="Times New Roman" w:hAnsi="Times New Roman" w:cs="Times New Roman"/>
          <w:color w:val="auto"/>
        </w:rPr>
        <w:t>Vordingborg Kommune afgør i tvivlstilfælde, hvad der henregnes som restaffald.</w:t>
      </w:r>
    </w:p>
    <w:p w14:paraId="69193267"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06AF8864"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1710182E" w14:textId="20959A5D" w:rsidR="00C6738F" w:rsidRPr="00CC1465" w:rsidRDefault="00C6738F" w:rsidP="00C6738F">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19.2 Hvem gælder ordningen for</w:t>
      </w:r>
    </w:p>
    <w:p w14:paraId="5F7C6ADC"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431C6512"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gælder for alle private borgere og grundejere i kommunen.</w:t>
      </w:r>
    </w:p>
    <w:p w14:paraId="335E33A3"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3FEFD4B9"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6EC0953F" w14:textId="5A8D69ED" w:rsidR="00C6738F" w:rsidRPr="00CC1465" w:rsidRDefault="00C6738F" w:rsidP="00C6738F">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19.3 Beskrivelse af ordningen</w:t>
      </w:r>
    </w:p>
    <w:p w14:paraId="6D2A7C22"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11E91413" w14:textId="7BC9EF55"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er en indsamlingsordning i form af en henteordning. Det betyder, at Vordingborg Kommune henter restaffald hos borgere og grundejere.</w:t>
      </w:r>
    </w:p>
    <w:p w14:paraId="29EB87B8" w14:textId="77777777" w:rsidR="00DC69B0" w:rsidRPr="00CC1465" w:rsidRDefault="00DC69B0" w:rsidP="00DC69B0">
      <w:pPr>
        <w:autoSpaceDE w:val="0"/>
        <w:autoSpaceDN w:val="0"/>
        <w:adjustRightInd w:val="0"/>
        <w:spacing w:line="240" w:lineRule="auto"/>
        <w:rPr>
          <w:rFonts w:ascii="Times New Roman" w:hAnsi="Times New Roman" w:cs="Times New Roman"/>
          <w:sz w:val="24"/>
          <w:szCs w:val="24"/>
        </w:rPr>
      </w:pPr>
    </w:p>
    <w:p w14:paraId="7B9C1474" w14:textId="2DC9987C" w:rsidR="00DC69B0" w:rsidRPr="00CC1465" w:rsidRDefault="00DC69B0" w:rsidP="00DC69B0">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har pligt til at benytte affaldsordningerne og pligt til at betale de gebyrer, som Vordingborg Kommune fastsætter for ordningen i det årlige gebyrblad (se §4). </w:t>
      </w:r>
    </w:p>
    <w:p w14:paraId="5E4E6C6B"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01A21B0B"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Kommune kan pålægge borgere og grundejere at bringe deres affald til en af kommunen anvist opsamlingsplads.</w:t>
      </w:r>
    </w:p>
    <w:p w14:paraId="3CBCB6AF"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2EB92E6B"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Enkelte husstande kan have en sådan beliggenhed, at det umuliggør tømning af den ordinære beholder eller container. Disse husstande kan opnå dispensation fra kommunens ordinære ordning, og der gives i stedet mulighed for at benytte sække distribuerede af kommunen.</w:t>
      </w:r>
    </w:p>
    <w:p w14:paraId="1CD77A90"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1185A57B"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4F2A17E1" w14:textId="4C36794E" w:rsidR="00C6738F" w:rsidRPr="00CC1465" w:rsidRDefault="00C6738F" w:rsidP="00C6738F">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19.4 Beholdere</w:t>
      </w:r>
    </w:p>
    <w:p w14:paraId="1CE2F56C"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49EDEC2D" w14:textId="1EF152E5"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Det påhviler borgeren og grundejeren at modtage og benytte de af kommunalbestyrelsen anviste beholdere til restaffald.</w:t>
      </w:r>
    </w:p>
    <w:p w14:paraId="478A602D"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2298726B" w14:textId="7A011996"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Det er som udgangspunkt boligtypen, der afgør hvilken beholdertype, der stilles til rådighed på en given ejendom. Vordingborg Kommune kan dog beslutte, at borgere og grundejere skal benytte andet opsamlingsmateriel end de beholdere, boligtypen som udgangspunkt tildeles (se § 1</w:t>
      </w:r>
      <w:r w:rsidR="00DC69B0" w:rsidRPr="00CC1465">
        <w:rPr>
          <w:rFonts w:ascii="Times New Roman" w:hAnsi="Times New Roman" w:cs="Times New Roman"/>
          <w:sz w:val="24"/>
          <w:szCs w:val="24"/>
        </w:rPr>
        <w:t>9</w:t>
      </w:r>
      <w:r w:rsidRPr="00CC1465">
        <w:rPr>
          <w:rFonts w:ascii="Times New Roman" w:hAnsi="Times New Roman" w:cs="Times New Roman"/>
          <w:sz w:val="24"/>
          <w:szCs w:val="24"/>
        </w:rPr>
        <w:t>.5).</w:t>
      </w:r>
    </w:p>
    <w:p w14:paraId="4D6A4511"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00E880FC"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Beholderne er Vordingborg Kommunes ejendom.</w:t>
      </w:r>
    </w:p>
    <w:p w14:paraId="72A8F4EC"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76A4652F" w14:textId="14A4BEEC" w:rsidR="00C6738F" w:rsidRPr="00CC1465" w:rsidRDefault="00DD090A" w:rsidP="00C6738F">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Til e</w:t>
      </w:r>
      <w:r w:rsidR="00C6738F" w:rsidRPr="00CC1465">
        <w:rPr>
          <w:rFonts w:ascii="Times New Roman" w:hAnsi="Times New Roman" w:cs="Times New Roman"/>
          <w:sz w:val="24"/>
          <w:szCs w:val="24"/>
          <w:u w:val="single"/>
        </w:rPr>
        <w:t>nfamiliehuse, sommerhuse og lignende</w:t>
      </w:r>
      <w:r w:rsidRPr="00CC1465">
        <w:rPr>
          <w:rFonts w:ascii="Times New Roman" w:hAnsi="Times New Roman" w:cs="Times New Roman"/>
          <w:sz w:val="24"/>
          <w:szCs w:val="24"/>
          <w:u w:val="single"/>
        </w:rPr>
        <w:t xml:space="preserve"> </w:t>
      </w:r>
      <w:r w:rsidR="00C6738F" w:rsidRPr="00CC1465">
        <w:rPr>
          <w:rFonts w:ascii="Times New Roman" w:hAnsi="Times New Roman" w:cs="Times New Roman"/>
          <w:sz w:val="24"/>
          <w:szCs w:val="24"/>
        </w:rPr>
        <w:t xml:space="preserve">udleveres beholdere delt i to rum med et volumen på i alt 240 liter. </w:t>
      </w:r>
      <w:r w:rsidR="00571664" w:rsidRPr="00CC1465">
        <w:rPr>
          <w:rFonts w:ascii="Times New Roman" w:hAnsi="Times New Roman" w:cs="Times New Roman"/>
          <w:sz w:val="24"/>
          <w:szCs w:val="24"/>
        </w:rPr>
        <w:t>Restaffaldet skal placeres i det største rum.</w:t>
      </w:r>
    </w:p>
    <w:p w14:paraId="1BCAA520"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1603BB26" w14:textId="2094FCBB" w:rsidR="00C6738F" w:rsidRPr="00CC1465" w:rsidRDefault="00DD090A" w:rsidP="00C6738F">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lastRenderedPageBreak/>
        <w:t>Til b</w:t>
      </w:r>
      <w:r w:rsidR="00C6738F" w:rsidRPr="00CC1465">
        <w:rPr>
          <w:rFonts w:ascii="Times New Roman" w:hAnsi="Times New Roman" w:cs="Times New Roman"/>
          <w:sz w:val="24"/>
          <w:szCs w:val="24"/>
          <w:u w:val="single"/>
        </w:rPr>
        <w:t>ebyggelser med fællesrenovation</w:t>
      </w:r>
      <w:r w:rsidRPr="00CC1465">
        <w:rPr>
          <w:rFonts w:ascii="Times New Roman" w:hAnsi="Times New Roman" w:cs="Times New Roman"/>
          <w:sz w:val="24"/>
          <w:szCs w:val="24"/>
          <w:u w:val="single"/>
        </w:rPr>
        <w:t xml:space="preserve"> </w:t>
      </w:r>
      <w:r w:rsidR="00C6738F" w:rsidRPr="00CC1465">
        <w:rPr>
          <w:rFonts w:ascii="Times New Roman" w:hAnsi="Times New Roman" w:cs="Times New Roman"/>
          <w:sz w:val="24"/>
          <w:szCs w:val="24"/>
        </w:rPr>
        <w:t>udleveres beholdere med et volumen på 400, 660 eller 770 liter. Beholderne kan være rumdelte.</w:t>
      </w:r>
      <w:r w:rsidR="00571664" w:rsidRPr="00CC1465">
        <w:rPr>
          <w:rFonts w:ascii="Times New Roman" w:hAnsi="Times New Roman" w:cs="Times New Roman"/>
          <w:sz w:val="24"/>
          <w:szCs w:val="24"/>
        </w:rPr>
        <w:t xml:space="preserve"> Der kan anskaffes nedgrave</w:t>
      </w:r>
      <w:r w:rsidR="00DC69B0" w:rsidRPr="00CC1465">
        <w:rPr>
          <w:rFonts w:ascii="Times New Roman" w:hAnsi="Times New Roman" w:cs="Times New Roman"/>
          <w:sz w:val="24"/>
          <w:szCs w:val="24"/>
        </w:rPr>
        <w:t>t</w:t>
      </w:r>
      <w:r w:rsidR="00571664" w:rsidRPr="00CC1465">
        <w:rPr>
          <w:rFonts w:ascii="Times New Roman" w:hAnsi="Times New Roman" w:cs="Times New Roman"/>
          <w:sz w:val="24"/>
          <w:szCs w:val="24"/>
        </w:rPr>
        <w:t xml:space="preserve"> løsning efter godkendelse af Vordingborg Kommune.</w:t>
      </w:r>
      <w:r w:rsidR="00C6738F" w:rsidRPr="00CC1465">
        <w:rPr>
          <w:rFonts w:ascii="Times New Roman" w:hAnsi="Times New Roman" w:cs="Times New Roman"/>
          <w:sz w:val="24"/>
          <w:szCs w:val="24"/>
        </w:rPr>
        <w:t xml:space="preserve"> </w:t>
      </w:r>
    </w:p>
    <w:p w14:paraId="282F661D"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3D6D410D" w14:textId="25DE72F4"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Hvis borgere og grundejere undtagelsesvist producerer mere restaffald, end der kan være i borgerens eller grundejerens beholder til restaffald, kan borgere og grundejere benytte kommunens autoriserede ekstra-sække.</w:t>
      </w:r>
    </w:p>
    <w:p w14:paraId="23655363"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013CB145" w14:textId="3211570D"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Der skal forefindes godkendt materiel til restaffald på alle særskilte matrikler, dog kan der opstilles fælles materiel i særskilt udmatrikulerede tætte/lave bebyggelser efter godkendelse af Vordingborg Kommune.</w:t>
      </w:r>
    </w:p>
    <w:p w14:paraId="10694F4E"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33140F65" w14:textId="519A6109"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Blandet bolig og erhverv på samme matrikel kan fælles benytte det materiel til restaffald, der er opstillet på ejendommen.</w:t>
      </w:r>
    </w:p>
    <w:p w14:paraId="239F738B"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37204F29"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Beholdere, der bortkommer, eller som beskadiges ved fx brand, hærværk eller misbrug, erstattes af borgeren eller grundejeren.</w:t>
      </w:r>
    </w:p>
    <w:p w14:paraId="6D89A7CE"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highlight w:val="yellow"/>
        </w:rPr>
      </w:pPr>
    </w:p>
    <w:p w14:paraId="54F76C24" w14:textId="7684A97F" w:rsidR="00C6738F" w:rsidRPr="00CC1465" w:rsidRDefault="00C6738F" w:rsidP="00C6738F">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19.5 Kapacitet for beholdere</w:t>
      </w:r>
    </w:p>
    <w:p w14:paraId="32FC86E8"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1CD0465A" w14:textId="683BF8C4"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skal gøre Vordingborg Kommune opmærksom på, hvis der ikke er tilstrækkelig kapacitet til at rumme den mængde restaffald, der produceres på ejendommen mellem to ordinære afhentninger. </w:t>
      </w:r>
    </w:p>
    <w:p w14:paraId="7D27BCE3"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78865AA1" w14:textId="59650695"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For at sikre tilstrækkelig kapacitet</w:t>
      </w:r>
      <w:r w:rsidR="0004533A" w:rsidRPr="00CC1465">
        <w:rPr>
          <w:rFonts w:ascii="Times New Roman" w:hAnsi="Times New Roman" w:cs="Times New Roman"/>
          <w:sz w:val="24"/>
          <w:szCs w:val="24"/>
        </w:rPr>
        <w:t xml:space="preserve">, og undgå evt. lugt- og hygiejnegener, </w:t>
      </w:r>
      <w:r w:rsidRPr="00CC1465">
        <w:rPr>
          <w:rFonts w:ascii="Times New Roman" w:hAnsi="Times New Roman" w:cs="Times New Roman"/>
          <w:sz w:val="24"/>
          <w:szCs w:val="24"/>
        </w:rPr>
        <w:t>afgør Vordingborg Kommune, hvor mange og hvilken type beholdere, der skal opstilles på en ejendom, samt hvor ofte beholderne skal tømmes.</w:t>
      </w:r>
    </w:p>
    <w:p w14:paraId="554FD097"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720225AA"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576BF1C7" w14:textId="642857BC" w:rsidR="00C6738F" w:rsidRPr="00CC1465" w:rsidRDefault="00C6738F" w:rsidP="00C6738F">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19.6 Anbringelse af beholdere</w:t>
      </w:r>
    </w:p>
    <w:p w14:paraId="6327456B"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749F09D0"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Beholderne skal være placeret således, at de er let tilgængelige for afhentning jf. bilag 1 om indretning af standpladser og adgangsveje, herunder vanskelige adgangsveje.</w:t>
      </w:r>
    </w:p>
    <w:p w14:paraId="144858A4"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367D4A98"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7FA379D7" w14:textId="662EBD17" w:rsidR="00C6738F" w:rsidRPr="00CC1465" w:rsidRDefault="00C6738F" w:rsidP="00C6738F">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19.7 Anvendelse og fyldning af beholdere</w:t>
      </w:r>
    </w:p>
    <w:p w14:paraId="3D861807"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5C54A62C"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Beholdere må fyldes til kanten. Låget skal kunne lukkes helt, uden at affaldet trykkes sammen og klemmes fast i beholderen.</w:t>
      </w:r>
    </w:p>
    <w:p w14:paraId="3677D9D3"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2EEC4673"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For beholdere med dobbeltlåg gælder det, at borgere og grundejere skal lukke beholderens lille låg, så låget ikke svinger op i forbindelse med tømning af beholderen.</w:t>
      </w:r>
    </w:p>
    <w:p w14:paraId="3957789A"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6BBA8914"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Ekstra-sække og dispensations-sække må maksimalt fyldes til markeringsstregen og maksimalt veje 11 kg.</w:t>
      </w:r>
    </w:p>
    <w:p w14:paraId="6E29BC00"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3D02B8F8" w14:textId="77777777" w:rsidR="00BB75B3" w:rsidRPr="00CC1465" w:rsidRDefault="00BB75B3" w:rsidP="00BB75B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Sod, aske og slagger skal være fuldstændig afkølet samt emballeret i en lukket pose, inden det anbringes i beholderen.</w:t>
      </w:r>
    </w:p>
    <w:p w14:paraId="2C7ED989" w14:textId="77777777" w:rsidR="00BB75B3" w:rsidRPr="00CC1465" w:rsidRDefault="00BB75B3" w:rsidP="00BB75B3">
      <w:pPr>
        <w:autoSpaceDE w:val="0"/>
        <w:autoSpaceDN w:val="0"/>
        <w:adjustRightInd w:val="0"/>
        <w:spacing w:line="240" w:lineRule="auto"/>
        <w:rPr>
          <w:rFonts w:ascii="Times New Roman" w:hAnsi="Times New Roman" w:cs="Times New Roman"/>
          <w:sz w:val="24"/>
          <w:szCs w:val="24"/>
        </w:rPr>
      </w:pPr>
    </w:p>
    <w:p w14:paraId="15441EB0" w14:textId="5748690C" w:rsidR="00C6738F" w:rsidRPr="00CC1465" w:rsidRDefault="00BB75B3" w:rsidP="00BB75B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Skarpe, skærende, rivende eller spidse genstande samt støvende, vådt eller uhygiejnisk affald </w:t>
      </w:r>
      <w:r w:rsidRPr="00CC1465">
        <w:rPr>
          <w:rFonts w:ascii="Times New Roman" w:hAnsi="Times New Roman" w:cs="Times New Roman"/>
          <w:sz w:val="24"/>
        </w:rPr>
        <w:t xml:space="preserve">skal </w:t>
      </w:r>
      <w:r w:rsidRPr="00CC1465">
        <w:rPr>
          <w:rFonts w:ascii="Times New Roman" w:hAnsi="Times New Roman" w:cs="Times New Roman"/>
          <w:sz w:val="24"/>
          <w:szCs w:val="24"/>
        </w:rPr>
        <w:t>være forsvarligt emballeret inden det anbringes i beholderen.</w:t>
      </w:r>
    </w:p>
    <w:p w14:paraId="0FF2C31C" w14:textId="77777777" w:rsidR="00BB75B3" w:rsidRPr="00CC1465" w:rsidRDefault="00BB75B3" w:rsidP="00BB75B3">
      <w:pPr>
        <w:autoSpaceDE w:val="0"/>
        <w:autoSpaceDN w:val="0"/>
        <w:adjustRightInd w:val="0"/>
        <w:spacing w:line="240" w:lineRule="auto"/>
        <w:rPr>
          <w:rFonts w:ascii="Times New Roman" w:hAnsi="Times New Roman" w:cs="Times New Roman"/>
          <w:sz w:val="24"/>
          <w:szCs w:val="24"/>
        </w:rPr>
      </w:pPr>
    </w:p>
    <w:p w14:paraId="7159F66A"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234F2E5B" w14:textId="2FD312BA" w:rsidR="00C6738F" w:rsidRPr="00CC1465" w:rsidRDefault="00C6738F" w:rsidP="00C6738F">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1</w:t>
      </w:r>
      <w:r w:rsidR="00BB75B3" w:rsidRPr="00CC1465">
        <w:rPr>
          <w:rFonts w:ascii="Times New Roman,Bold" w:hAnsi="Times New Roman,Bold" w:cs="Times New Roman,Bold"/>
          <w:b/>
          <w:bCs/>
          <w:sz w:val="29"/>
          <w:szCs w:val="29"/>
        </w:rPr>
        <w:t>9</w:t>
      </w:r>
      <w:r w:rsidRPr="00CC1465">
        <w:rPr>
          <w:rFonts w:ascii="Times New Roman,Bold" w:hAnsi="Times New Roman,Bold" w:cs="Times New Roman,Bold"/>
          <w:b/>
          <w:bCs/>
          <w:sz w:val="29"/>
          <w:szCs w:val="29"/>
        </w:rPr>
        <w:t>.8 Renholdelse af beholdere</w:t>
      </w:r>
    </w:p>
    <w:p w14:paraId="2FB217A0"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5E41224D"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har pligt til at renholde beholdere, så der ikke opstår uhygiejniske forhold.</w:t>
      </w:r>
    </w:p>
    <w:p w14:paraId="03CDC143"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077BE04A"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36582C28" w14:textId="2FC4F82A" w:rsidR="00C6738F" w:rsidRPr="00CC1465" w:rsidRDefault="00C6738F" w:rsidP="00C6738F">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1</w:t>
      </w:r>
      <w:r w:rsidR="00BB75B3" w:rsidRPr="00CC1465">
        <w:rPr>
          <w:rFonts w:ascii="Times New Roman,Bold" w:hAnsi="Times New Roman,Bold" w:cs="Times New Roman,Bold"/>
          <w:b/>
          <w:bCs/>
          <w:sz w:val="29"/>
          <w:szCs w:val="29"/>
        </w:rPr>
        <w:t>9</w:t>
      </w:r>
      <w:r w:rsidRPr="00CC1465">
        <w:rPr>
          <w:rFonts w:ascii="Times New Roman,Bold" w:hAnsi="Times New Roman,Bold" w:cs="Times New Roman,Bold"/>
          <w:b/>
          <w:bCs/>
          <w:sz w:val="29"/>
          <w:szCs w:val="29"/>
        </w:rPr>
        <w:t xml:space="preserve">.9 Afhentning af </w:t>
      </w:r>
      <w:r w:rsidR="00BB75B3" w:rsidRPr="00CC1465">
        <w:rPr>
          <w:rFonts w:ascii="Times New Roman,Bold" w:hAnsi="Times New Roman,Bold" w:cs="Times New Roman,Bold"/>
          <w:b/>
          <w:bCs/>
          <w:sz w:val="29"/>
          <w:szCs w:val="29"/>
        </w:rPr>
        <w:t>rest</w:t>
      </w:r>
      <w:r w:rsidRPr="00CC1465">
        <w:rPr>
          <w:rFonts w:ascii="Times New Roman,Bold" w:hAnsi="Times New Roman,Bold" w:cs="Times New Roman,Bold"/>
          <w:b/>
          <w:bCs/>
          <w:sz w:val="29"/>
          <w:szCs w:val="29"/>
        </w:rPr>
        <w:t>affald</w:t>
      </w:r>
    </w:p>
    <w:p w14:paraId="32712891" w14:textId="77777777" w:rsidR="00BB75B3" w:rsidRPr="00CC1465" w:rsidRDefault="00BB75B3" w:rsidP="00C6738F">
      <w:pPr>
        <w:autoSpaceDE w:val="0"/>
        <w:autoSpaceDN w:val="0"/>
        <w:adjustRightInd w:val="0"/>
        <w:spacing w:line="240" w:lineRule="auto"/>
        <w:rPr>
          <w:rFonts w:ascii="Times New Roman" w:hAnsi="Times New Roman" w:cs="Times New Roman"/>
          <w:sz w:val="24"/>
          <w:szCs w:val="24"/>
        </w:rPr>
      </w:pPr>
    </w:p>
    <w:p w14:paraId="6FA2D9FD" w14:textId="49DA73CB" w:rsidR="00C6738F" w:rsidRPr="00CC1465" w:rsidRDefault="00BB75B3"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Rest</w:t>
      </w:r>
      <w:r w:rsidR="00C6738F" w:rsidRPr="00CC1465">
        <w:rPr>
          <w:rFonts w:ascii="Times New Roman" w:hAnsi="Times New Roman" w:cs="Times New Roman"/>
          <w:sz w:val="24"/>
          <w:szCs w:val="24"/>
        </w:rPr>
        <w:t>affald indsamles hver 2. uge ved enfamilie</w:t>
      </w:r>
      <w:r w:rsidR="00571664" w:rsidRPr="00CC1465">
        <w:rPr>
          <w:rFonts w:ascii="Times New Roman" w:hAnsi="Times New Roman" w:cs="Times New Roman"/>
          <w:sz w:val="24"/>
          <w:szCs w:val="24"/>
        </w:rPr>
        <w:t>huse</w:t>
      </w:r>
      <w:r w:rsidR="00C6738F" w:rsidRPr="00CC1465">
        <w:rPr>
          <w:rFonts w:ascii="Times New Roman" w:hAnsi="Times New Roman" w:cs="Times New Roman"/>
          <w:sz w:val="24"/>
          <w:szCs w:val="24"/>
        </w:rPr>
        <w:t>. Afhentning hver uge kan tilkøbes.</w:t>
      </w:r>
    </w:p>
    <w:p w14:paraId="5591A87C"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4FF97456" w14:textId="0DAF7127"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Ved ejendomme med fællesrenovation indsamles </w:t>
      </w:r>
      <w:r w:rsidR="00BB75B3" w:rsidRPr="00CC1465">
        <w:rPr>
          <w:rFonts w:ascii="Times New Roman" w:hAnsi="Times New Roman" w:cs="Times New Roman"/>
          <w:sz w:val="24"/>
          <w:szCs w:val="24"/>
        </w:rPr>
        <w:t>rest</w:t>
      </w:r>
      <w:r w:rsidRPr="00CC1465">
        <w:rPr>
          <w:rFonts w:ascii="Times New Roman" w:hAnsi="Times New Roman" w:cs="Times New Roman"/>
          <w:sz w:val="24"/>
          <w:szCs w:val="24"/>
        </w:rPr>
        <w:t xml:space="preserve">affaldet hver uge. Vordingborg Kommune kan give tilladelse til at der ved enkelte ejendomme med fællesrenovation indsamles </w:t>
      </w:r>
      <w:r w:rsidR="00BB75B3" w:rsidRPr="00CC1465">
        <w:rPr>
          <w:rFonts w:ascii="Times New Roman" w:hAnsi="Times New Roman" w:cs="Times New Roman"/>
          <w:sz w:val="24"/>
          <w:szCs w:val="24"/>
        </w:rPr>
        <w:t>rest</w:t>
      </w:r>
      <w:r w:rsidRPr="00CC1465">
        <w:rPr>
          <w:rFonts w:ascii="Times New Roman" w:hAnsi="Times New Roman" w:cs="Times New Roman"/>
          <w:sz w:val="24"/>
          <w:szCs w:val="24"/>
        </w:rPr>
        <w:t xml:space="preserve">affald 2 gange ugentligt. </w:t>
      </w:r>
    </w:p>
    <w:p w14:paraId="2FF0F889"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4A7B6BD2" w14:textId="4721156C"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Sommerhuse og ejendomme med </w:t>
      </w:r>
      <w:proofErr w:type="spellStart"/>
      <w:r w:rsidRPr="00CC1465">
        <w:rPr>
          <w:rFonts w:ascii="Times New Roman" w:hAnsi="Times New Roman" w:cs="Times New Roman"/>
          <w:sz w:val="24"/>
          <w:szCs w:val="24"/>
        </w:rPr>
        <w:t>flexboligtilladelse</w:t>
      </w:r>
      <w:proofErr w:type="spellEnd"/>
      <w:r w:rsidRPr="00CC1465">
        <w:rPr>
          <w:rFonts w:ascii="Times New Roman" w:hAnsi="Times New Roman" w:cs="Times New Roman"/>
          <w:sz w:val="24"/>
          <w:szCs w:val="24"/>
        </w:rPr>
        <w:t xml:space="preserve"> beliggende i sommerhusområde eller i landzone kan tilmeldes ”sommerhusordning”, hvor </w:t>
      </w:r>
      <w:r w:rsidR="00BB75B3" w:rsidRPr="00CC1465">
        <w:rPr>
          <w:rFonts w:ascii="Times New Roman" w:hAnsi="Times New Roman" w:cs="Times New Roman"/>
          <w:sz w:val="24"/>
          <w:szCs w:val="24"/>
        </w:rPr>
        <w:t>restaffald</w:t>
      </w:r>
      <w:r w:rsidRPr="00CC1465">
        <w:rPr>
          <w:rFonts w:ascii="Times New Roman" w:hAnsi="Times New Roman" w:cs="Times New Roman"/>
          <w:sz w:val="24"/>
          <w:szCs w:val="24"/>
        </w:rPr>
        <w:t xml:space="preserve"> indsamles hver 2. uge i perioden 1. april - 30. september</w:t>
      </w:r>
      <w:r w:rsidR="00DC69B0" w:rsidRPr="00CC1465">
        <w:rPr>
          <w:rFonts w:ascii="Times New Roman" w:hAnsi="Times New Roman" w:cs="Times New Roman"/>
          <w:sz w:val="24"/>
          <w:szCs w:val="24"/>
        </w:rPr>
        <w:t xml:space="preserve"> (ugetømning kan tilkøbes)</w:t>
      </w:r>
      <w:r w:rsidRPr="00CC1465">
        <w:rPr>
          <w:rFonts w:ascii="Times New Roman" w:hAnsi="Times New Roman" w:cs="Times New Roman"/>
          <w:sz w:val="24"/>
          <w:szCs w:val="24"/>
        </w:rPr>
        <w:t xml:space="preserve"> og hver 4. uge i perioden 1. oktober - 31. marts. </w:t>
      </w:r>
    </w:p>
    <w:p w14:paraId="7BE43F23"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7E571879" w14:textId="6D168B7C" w:rsidR="00C6738F" w:rsidRPr="00CC1465" w:rsidRDefault="00E145C9"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Ved husstande med afhentning af restaffald hver 2. uge, kan der tilkøbes </w:t>
      </w:r>
      <w:r w:rsidR="00A97C3C">
        <w:rPr>
          <w:rFonts w:ascii="Times New Roman" w:hAnsi="Times New Roman" w:cs="Times New Roman"/>
          <w:sz w:val="24"/>
          <w:szCs w:val="24"/>
        </w:rPr>
        <w:t>uge</w:t>
      </w:r>
      <w:r w:rsidRPr="00CC1465">
        <w:rPr>
          <w:rFonts w:ascii="Times New Roman" w:hAnsi="Times New Roman" w:cs="Times New Roman"/>
          <w:sz w:val="24"/>
          <w:szCs w:val="24"/>
        </w:rPr>
        <w:t>tømning i ugerne 23-34.</w:t>
      </w:r>
    </w:p>
    <w:p w14:paraId="4C1DA2F8" w14:textId="77777777" w:rsidR="00E145C9" w:rsidRPr="00CC1465" w:rsidRDefault="00E145C9" w:rsidP="00C6738F">
      <w:pPr>
        <w:autoSpaceDE w:val="0"/>
        <w:autoSpaceDN w:val="0"/>
        <w:adjustRightInd w:val="0"/>
        <w:spacing w:line="240" w:lineRule="auto"/>
        <w:rPr>
          <w:rFonts w:ascii="Times New Roman" w:hAnsi="Times New Roman" w:cs="Times New Roman"/>
          <w:sz w:val="24"/>
          <w:szCs w:val="24"/>
        </w:rPr>
      </w:pPr>
    </w:p>
    <w:p w14:paraId="6E52D669" w14:textId="39C12B37"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Kommune fastsætter tømningsfrekvens for en given ejendom i henhold til § 1</w:t>
      </w:r>
      <w:r w:rsidR="00BB75B3" w:rsidRPr="00CC1465">
        <w:rPr>
          <w:rFonts w:ascii="Times New Roman" w:hAnsi="Times New Roman" w:cs="Times New Roman"/>
          <w:sz w:val="24"/>
          <w:szCs w:val="24"/>
        </w:rPr>
        <w:t>9</w:t>
      </w:r>
      <w:r w:rsidRPr="00CC1465">
        <w:rPr>
          <w:rFonts w:ascii="Times New Roman" w:hAnsi="Times New Roman" w:cs="Times New Roman"/>
          <w:sz w:val="24"/>
          <w:szCs w:val="24"/>
        </w:rPr>
        <w:t>.5.</w:t>
      </w:r>
    </w:p>
    <w:p w14:paraId="7AF86F1B"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27CB4D7B" w14:textId="47B511F4"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Materiel tømmes på fast ugedag i tidsrummet mandag - fredag kl. 05.00 - 19.00. På enkelte veje</w:t>
      </w:r>
      <w:r w:rsidR="00571664" w:rsidRPr="00CC1465">
        <w:rPr>
          <w:rFonts w:ascii="Times New Roman" w:hAnsi="Times New Roman" w:cs="Times New Roman"/>
          <w:sz w:val="24"/>
          <w:szCs w:val="24"/>
        </w:rPr>
        <w:t xml:space="preserve"> eller vejstrækninger</w:t>
      </w:r>
      <w:r w:rsidRPr="00CC1465">
        <w:rPr>
          <w:rFonts w:ascii="Times New Roman" w:hAnsi="Times New Roman" w:cs="Times New Roman"/>
          <w:sz w:val="24"/>
          <w:szCs w:val="24"/>
        </w:rPr>
        <w:t xml:space="preserve"> kan der været givet dispensation til indsamling fra kl. 04.00. Evt. ekstra-sække autoriseret af kommunen medtages på den faste tømningsdag, når de er sat frem til afhentning ved siden af det faste materiel. </w:t>
      </w:r>
    </w:p>
    <w:p w14:paraId="3D682619"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5F8A72AF"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For husstande, der har dispensation fra den ordinære ordning og derved benytter kommunens distribuerede sække gælder, at sækken af husstanden stilles frem til skel.</w:t>
      </w:r>
    </w:p>
    <w:p w14:paraId="5D5E891A"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rPr>
      </w:pPr>
    </w:p>
    <w:p w14:paraId="0EBE8902" w14:textId="77777777" w:rsidR="00C6738F" w:rsidRPr="00CC1465" w:rsidRDefault="00C6738F" w:rsidP="00C6738F">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 w:hAnsi="Times New Roman" w:cs="Times New Roman"/>
          <w:sz w:val="24"/>
          <w:szCs w:val="24"/>
        </w:rPr>
        <w:t>Der foretages ordinær tømning på helligdage, medmindre andet er aftalt mellem Vordingborg Kommune og renovatør.</w:t>
      </w:r>
    </w:p>
    <w:p w14:paraId="3E9ACE0B" w14:textId="77777777" w:rsidR="00C6738F" w:rsidRPr="00CC1465" w:rsidRDefault="00C6738F" w:rsidP="00C6738F">
      <w:pPr>
        <w:autoSpaceDE w:val="0"/>
        <w:autoSpaceDN w:val="0"/>
        <w:adjustRightInd w:val="0"/>
        <w:spacing w:line="240" w:lineRule="auto"/>
        <w:rPr>
          <w:rFonts w:ascii="Times New Roman" w:hAnsi="Times New Roman" w:cs="Times New Roman"/>
          <w:sz w:val="24"/>
          <w:szCs w:val="24"/>
          <w:highlight w:val="yellow"/>
        </w:rPr>
      </w:pPr>
    </w:p>
    <w:p w14:paraId="3F7CD7D2" w14:textId="77777777" w:rsidR="00BB75B3" w:rsidRPr="00CC1465" w:rsidRDefault="00BB75B3" w:rsidP="00C6738F">
      <w:pPr>
        <w:autoSpaceDE w:val="0"/>
        <w:autoSpaceDN w:val="0"/>
        <w:adjustRightInd w:val="0"/>
        <w:spacing w:line="240" w:lineRule="auto"/>
        <w:rPr>
          <w:rFonts w:ascii="Times New Roman" w:hAnsi="Times New Roman" w:cs="Times New Roman"/>
          <w:sz w:val="24"/>
          <w:szCs w:val="24"/>
        </w:rPr>
      </w:pPr>
    </w:p>
    <w:p w14:paraId="1F1CBF35" w14:textId="77777777" w:rsidR="00BB75B3" w:rsidRPr="00CC1465" w:rsidRDefault="00BB75B3">
      <w:pPr>
        <w:spacing w:after="200"/>
        <w:rPr>
          <w:rFonts w:ascii="Times New Roman" w:eastAsiaTheme="majorEastAsia" w:hAnsi="Times New Roman" w:cstheme="majorBidi"/>
          <w:b/>
          <w:sz w:val="40"/>
          <w:szCs w:val="32"/>
        </w:rPr>
      </w:pPr>
      <w:r w:rsidRPr="00CC1465">
        <w:br w:type="page"/>
      </w:r>
    </w:p>
    <w:p w14:paraId="3370675C" w14:textId="3771F87A" w:rsidR="00BB75B3" w:rsidRPr="00CC1465" w:rsidRDefault="00BB75B3" w:rsidP="00BB75B3">
      <w:pPr>
        <w:pStyle w:val="Overskrift1"/>
        <w:rPr>
          <w:color w:val="auto"/>
        </w:rPr>
      </w:pPr>
      <w:bookmarkStart w:id="34" w:name="_Toc93486861"/>
      <w:r w:rsidRPr="00CC1465">
        <w:rPr>
          <w:color w:val="auto"/>
        </w:rPr>
        <w:lastRenderedPageBreak/>
        <w:t>§ 20 Ordning for haveaffald</w:t>
      </w:r>
      <w:bookmarkEnd w:id="34"/>
    </w:p>
    <w:p w14:paraId="543AFDD4" w14:textId="77777777" w:rsidR="009911F3" w:rsidRPr="00CC1465" w:rsidRDefault="009911F3">
      <w:pPr>
        <w:autoSpaceDE w:val="0"/>
        <w:autoSpaceDN w:val="0"/>
        <w:adjustRightInd w:val="0"/>
        <w:spacing w:line="240" w:lineRule="auto"/>
        <w:rPr>
          <w:rFonts w:ascii="Times New Roman" w:hAnsi="Times New Roman" w:cs="Times New Roman"/>
          <w:sz w:val="24"/>
          <w:szCs w:val="24"/>
        </w:rPr>
      </w:pPr>
    </w:p>
    <w:p w14:paraId="38C84074" w14:textId="178D4B1D" w:rsidR="009911F3" w:rsidRPr="00CC1465" w:rsidRDefault="009911F3" w:rsidP="009911F3">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20.1 Hvad er haveaffald</w:t>
      </w:r>
    </w:p>
    <w:p w14:paraId="755D70AA"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p>
    <w:p w14:paraId="1CB81163"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Haveaffald er organisk affald, som naturligt fremkommer ved havearbejde.</w:t>
      </w:r>
    </w:p>
    <w:p w14:paraId="5C7FBE88"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p>
    <w:p w14:paraId="2BBD50C2"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Haveaffald er fx:</w:t>
      </w:r>
    </w:p>
    <w:p w14:paraId="18CFE4CA" w14:textId="77777777" w:rsidR="009911F3" w:rsidRPr="00CC1465" w:rsidRDefault="009911F3" w:rsidP="009911F3">
      <w:pPr>
        <w:pStyle w:val="Listeafsnit"/>
        <w:numPr>
          <w:ilvl w:val="0"/>
          <w:numId w:val="47"/>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Grene, buske og stauder</w:t>
      </w:r>
    </w:p>
    <w:p w14:paraId="7A88E9B4" w14:textId="77777777" w:rsidR="009911F3" w:rsidRPr="00CC1465" w:rsidRDefault="009911F3" w:rsidP="009911F3">
      <w:pPr>
        <w:pStyle w:val="Listeafsnit"/>
        <w:numPr>
          <w:ilvl w:val="0"/>
          <w:numId w:val="47"/>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Afklippet græs og blade</w:t>
      </w:r>
    </w:p>
    <w:p w14:paraId="717A93CD" w14:textId="77777777" w:rsidR="009911F3" w:rsidRPr="00CC1465" w:rsidRDefault="009911F3" w:rsidP="009911F3">
      <w:pPr>
        <w:pStyle w:val="Listeafsnit"/>
        <w:numPr>
          <w:ilvl w:val="0"/>
          <w:numId w:val="47"/>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Ukrudt</w:t>
      </w:r>
    </w:p>
    <w:p w14:paraId="06851198"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p>
    <w:p w14:paraId="3A0099E9"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Træstød, jord og sten er </w:t>
      </w:r>
      <w:r w:rsidRPr="00CC1465">
        <w:rPr>
          <w:rFonts w:ascii="Times New Roman" w:hAnsi="Times New Roman" w:cs="Times New Roman"/>
          <w:bCs/>
          <w:sz w:val="24"/>
          <w:szCs w:val="24"/>
        </w:rPr>
        <w:t xml:space="preserve">ikke </w:t>
      </w:r>
      <w:r w:rsidRPr="00CC1465">
        <w:rPr>
          <w:rFonts w:ascii="Times New Roman" w:hAnsi="Times New Roman" w:cs="Times New Roman"/>
          <w:sz w:val="24"/>
          <w:szCs w:val="24"/>
        </w:rPr>
        <w:t>haveaffald.</w:t>
      </w:r>
    </w:p>
    <w:p w14:paraId="441D4122"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p>
    <w:p w14:paraId="315885C0"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Kommune afgør, om en genstand er omfattet af ordningen for haveaffald.</w:t>
      </w:r>
    </w:p>
    <w:p w14:paraId="2C0FECC5"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p>
    <w:p w14:paraId="79FB091F"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p>
    <w:p w14:paraId="2E99D603" w14:textId="22874F0F" w:rsidR="009911F3" w:rsidRPr="00CC1465" w:rsidRDefault="009911F3" w:rsidP="009911F3">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20.2 Hvem gælder ordningen for</w:t>
      </w:r>
    </w:p>
    <w:p w14:paraId="5EB3EC5B"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p>
    <w:p w14:paraId="377F52E6"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i Vordingborg Kommune skal benytte ordningen.</w:t>
      </w:r>
    </w:p>
    <w:p w14:paraId="2A9C145A"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p>
    <w:p w14:paraId="40C58F85"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p>
    <w:p w14:paraId="761FBE73" w14:textId="3BF0BCC7" w:rsidR="009911F3" w:rsidRPr="00CC1465" w:rsidRDefault="009911F3" w:rsidP="009911F3">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 20.3 Beskrivelse af ordningen</w:t>
      </w:r>
    </w:p>
    <w:p w14:paraId="3ADA3983"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p>
    <w:p w14:paraId="60DD3A9E"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er en indsamlingsordning i form af en bringeordning.</w:t>
      </w:r>
    </w:p>
    <w:p w14:paraId="221EAC0C"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p>
    <w:p w14:paraId="0DBB0A60" w14:textId="1D86FF54" w:rsidR="009911F3" w:rsidRPr="00CC1465" w:rsidRDefault="009911F3" w:rsidP="009911F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skal aflevere haveaffald på en genbrugsplads eller haveaffaldsplads (se § 21).</w:t>
      </w:r>
    </w:p>
    <w:p w14:paraId="5B89B953"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p>
    <w:p w14:paraId="4D9784AF"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må kompostere haveaffaldet på den matrikel, hvor affaldet er produceret. Kompostering må ikke give anledning til uhygiejniske </w:t>
      </w:r>
      <w:r w:rsidRPr="00CC1465">
        <w:rPr>
          <w:rFonts w:ascii="Times New Roman" w:hAnsi="Times New Roman" w:cs="Times New Roman"/>
          <w:sz w:val="24"/>
        </w:rPr>
        <w:t xml:space="preserve">forhold, lugtgener eller tilhold af </w:t>
      </w:r>
      <w:r w:rsidRPr="00CC1465">
        <w:rPr>
          <w:rFonts w:ascii="Times New Roman" w:hAnsi="Times New Roman" w:cs="Times New Roman"/>
          <w:sz w:val="24"/>
          <w:szCs w:val="24"/>
        </w:rPr>
        <w:t>skadedyr.</w:t>
      </w:r>
    </w:p>
    <w:p w14:paraId="48CA1E1E"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p>
    <w:p w14:paraId="0CF237FF" w14:textId="77777777" w:rsidR="009911F3" w:rsidRPr="00CC1465" w:rsidRDefault="009911F3" w:rsidP="009911F3">
      <w:pPr>
        <w:autoSpaceDE w:val="0"/>
        <w:autoSpaceDN w:val="0"/>
        <w:adjustRightInd w:val="0"/>
        <w:spacing w:line="240" w:lineRule="auto"/>
        <w:rPr>
          <w:rFonts w:ascii="Times New Roman" w:hAnsi="Times New Roman" w:cs="Times New Roman"/>
          <w:b/>
          <w:sz w:val="24"/>
          <w:szCs w:val="24"/>
        </w:rPr>
      </w:pPr>
      <w:r w:rsidRPr="00CC1465">
        <w:rPr>
          <w:rFonts w:ascii="Times New Roman" w:hAnsi="Times New Roman" w:cs="Times New Roman"/>
          <w:b/>
          <w:sz w:val="24"/>
          <w:szCs w:val="24"/>
        </w:rPr>
        <w:t>Afbrænding af haveaffald</w:t>
      </w:r>
    </w:p>
    <w:p w14:paraId="435AF5F9"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må ikke afbrænde haveaffald. </w:t>
      </w:r>
    </w:p>
    <w:p w14:paraId="139B1E1D"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p>
    <w:p w14:paraId="40DEEB0B"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i Vordingborg Kommune må dog afbrænde haveaffald sankthansaften.</w:t>
      </w:r>
    </w:p>
    <w:p w14:paraId="42EBDACA"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p>
    <w:p w14:paraId="6D355065"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i Vordingborg Kommune må afbrænde rent, tørt træ, der er affald, på særligt indrettede bålpladser. </w:t>
      </w:r>
    </w:p>
    <w:p w14:paraId="315A2ACD"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p>
    <w:p w14:paraId="6B28DAE7" w14:textId="77777777" w:rsidR="009911F3" w:rsidRPr="00CC1465" w:rsidRDefault="009911F3" w:rsidP="009911F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 til enhver tid gældende bestemmelser fra brandmyndigheden skal overholdes ved afbrænding.</w:t>
      </w:r>
    </w:p>
    <w:p w14:paraId="43B736DB" w14:textId="4AEB53E1" w:rsidR="00F23057" w:rsidRPr="00CC1465" w:rsidRDefault="00C6738F" w:rsidP="002576CF">
      <w:pPr>
        <w:pStyle w:val="Overskrift1"/>
        <w:rPr>
          <w:color w:val="auto"/>
        </w:rPr>
      </w:pPr>
      <w:r w:rsidRPr="00CC1465">
        <w:rPr>
          <w:rFonts w:cs="Times New Roman"/>
          <w:color w:val="auto"/>
          <w:sz w:val="24"/>
          <w:szCs w:val="24"/>
        </w:rPr>
        <w:br w:type="page"/>
      </w:r>
      <w:bookmarkStart w:id="35" w:name="_Toc93486862"/>
      <w:r w:rsidR="00F23057" w:rsidRPr="00CC1465">
        <w:rPr>
          <w:color w:val="auto"/>
        </w:rPr>
        <w:lastRenderedPageBreak/>
        <w:t>§</w:t>
      </w:r>
      <w:r w:rsidR="004D4154" w:rsidRPr="00CC1465">
        <w:rPr>
          <w:color w:val="auto"/>
        </w:rPr>
        <w:t xml:space="preserve"> </w:t>
      </w:r>
      <w:r w:rsidR="00BB75B3" w:rsidRPr="00CC1465">
        <w:rPr>
          <w:color w:val="auto"/>
        </w:rPr>
        <w:t>2</w:t>
      </w:r>
      <w:r w:rsidR="00F23057" w:rsidRPr="00CC1465">
        <w:rPr>
          <w:color w:val="auto"/>
        </w:rPr>
        <w:t>1 Ordning for genbrugspladsenerne</w:t>
      </w:r>
      <w:bookmarkEnd w:id="35"/>
    </w:p>
    <w:p w14:paraId="66C04606"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p>
    <w:p w14:paraId="794B458B" w14:textId="03BC5AEC" w:rsidR="00F23057" w:rsidRPr="00CC1465" w:rsidRDefault="00F23057" w:rsidP="00F2305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Kommunalbestyrelsen har etableret adgang til genbrugspladser til modtagelse af affald.</w:t>
      </w:r>
    </w:p>
    <w:p w14:paraId="57B7DEE1"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p>
    <w:p w14:paraId="43EE4178"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p>
    <w:p w14:paraId="2652695E" w14:textId="6BF8B75E" w:rsidR="00F23057" w:rsidRPr="00CC1465" w:rsidRDefault="00F23057" w:rsidP="00F23057">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00DC69B0" w:rsidRPr="00CC1465">
        <w:rPr>
          <w:rFonts w:ascii="Times New Roman,Bold" w:hAnsi="Times New Roman,Bold" w:cs="Times New Roman,Bold"/>
          <w:b/>
          <w:bCs/>
          <w:sz w:val="29"/>
          <w:szCs w:val="29"/>
        </w:rPr>
        <w:t>2</w:t>
      </w:r>
      <w:r w:rsidRPr="00CC1465">
        <w:rPr>
          <w:rFonts w:ascii="Times New Roman,Bold" w:hAnsi="Times New Roman,Bold" w:cs="Times New Roman,Bold"/>
          <w:b/>
          <w:bCs/>
          <w:sz w:val="29"/>
          <w:szCs w:val="29"/>
        </w:rPr>
        <w:t>1.1 Hvem gælder ordningen for</w:t>
      </w:r>
    </w:p>
    <w:p w14:paraId="42A10DA5"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p>
    <w:p w14:paraId="37954C42"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i </w:t>
      </w:r>
      <w:r w:rsidR="00510CA3" w:rsidRPr="00CC1465">
        <w:rPr>
          <w:rFonts w:ascii="Times New Roman" w:hAnsi="Times New Roman" w:cs="Times New Roman"/>
          <w:sz w:val="24"/>
          <w:szCs w:val="24"/>
        </w:rPr>
        <w:t>Vordingborg</w:t>
      </w:r>
      <w:r w:rsidRPr="00CC1465">
        <w:rPr>
          <w:rFonts w:ascii="Times New Roman" w:hAnsi="Times New Roman" w:cs="Times New Roman"/>
          <w:sz w:val="24"/>
          <w:szCs w:val="24"/>
        </w:rPr>
        <w:t xml:space="preserve"> Kommune skal benytte ordningen.</w:t>
      </w:r>
    </w:p>
    <w:p w14:paraId="759B473B"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p>
    <w:p w14:paraId="610898AB"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p>
    <w:p w14:paraId="21D5CA3D" w14:textId="1AD21141" w:rsidR="00F23057" w:rsidRPr="00CC1465" w:rsidRDefault="00F23057" w:rsidP="00F23057">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00DC69B0" w:rsidRPr="00CC1465">
        <w:rPr>
          <w:rFonts w:ascii="Times New Roman,Bold" w:hAnsi="Times New Roman,Bold" w:cs="Times New Roman,Bold"/>
          <w:b/>
          <w:bCs/>
          <w:sz w:val="29"/>
          <w:szCs w:val="29"/>
        </w:rPr>
        <w:t>2</w:t>
      </w:r>
      <w:r w:rsidRPr="00CC1465">
        <w:rPr>
          <w:rFonts w:ascii="Times New Roman,Bold" w:hAnsi="Times New Roman,Bold" w:cs="Times New Roman,Bold"/>
          <w:b/>
          <w:bCs/>
          <w:sz w:val="29"/>
          <w:szCs w:val="29"/>
        </w:rPr>
        <w:t>1.2 Adgang til genbrugspladsenerne</w:t>
      </w:r>
    </w:p>
    <w:p w14:paraId="21BC5224"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p>
    <w:p w14:paraId="50A7E999"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er en indsamlingsordning i form af en bringeordning.</w:t>
      </w:r>
    </w:p>
    <w:p w14:paraId="54B9671A"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p>
    <w:p w14:paraId="67B52616" w14:textId="77777777" w:rsidR="006A302F" w:rsidRPr="00CC1465" w:rsidRDefault="006A302F" w:rsidP="006A302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har pligt til at benytte ordningen og pligt til at betale de gebyrer, som Vordingborg Kommune fastsætter for ordningen i det årlige gebyrblad (se §4). </w:t>
      </w:r>
    </w:p>
    <w:p w14:paraId="2B830B6F"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p>
    <w:p w14:paraId="5D5A7B50"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kan ikke fritages for benyttelsespligt, og dermed heller ikke for betaling af gebyr.</w:t>
      </w:r>
    </w:p>
    <w:p w14:paraId="73398BAB"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p>
    <w:p w14:paraId="01B016A3"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Genbrugspladser og haveaffaldspladser i Næstved Kommune, Slagelse Kommune, Ringsted Kommune, </w:t>
      </w:r>
      <w:r w:rsidR="00510CA3" w:rsidRPr="00CC1465">
        <w:rPr>
          <w:rFonts w:ascii="Times New Roman" w:hAnsi="Times New Roman" w:cs="Times New Roman"/>
          <w:sz w:val="24"/>
          <w:szCs w:val="24"/>
        </w:rPr>
        <w:t>Sorø Kommune</w:t>
      </w:r>
      <w:r w:rsidRPr="00CC1465">
        <w:rPr>
          <w:rFonts w:ascii="Times New Roman" w:hAnsi="Times New Roman" w:cs="Times New Roman"/>
          <w:sz w:val="24"/>
          <w:szCs w:val="24"/>
        </w:rPr>
        <w:t xml:space="preserve">, Faxe Kommune og </w:t>
      </w:r>
      <w:r w:rsidR="00510CA3" w:rsidRPr="00CC1465">
        <w:rPr>
          <w:rFonts w:ascii="Times New Roman" w:hAnsi="Times New Roman" w:cs="Times New Roman"/>
          <w:sz w:val="24"/>
          <w:szCs w:val="24"/>
        </w:rPr>
        <w:t xml:space="preserve">Vordingborg Kommune </w:t>
      </w:r>
      <w:r w:rsidRPr="00CC1465">
        <w:rPr>
          <w:rFonts w:ascii="Times New Roman" w:hAnsi="Times New Roman" w:cs="Times New Roman"/>
          <w:sz w:val="24"/>
          <w:szCs w:val="24"/>
        </w:rPr>
        <w:t>drives fælleskommunalt af affaldsselskabet AffaldPlus.</w:t>
      </w:r>
    </w:p>
    <w:p w14:paraId="5B6113E6"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p>
    <w:p w14:paraId="36455099"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har adgang til alle de kommunale genbrugspladser og haveaffaldspladser i de seks kommuner. </w:t>
      </w:r>
    </w:p>
    <w:p w14:paraId="1C31D999"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p>
    <w:p w14:paraId="3F757828" w14:textId="1873D517" w:rsidR="00F23057" w:rsidRPr="00CC1465" w:rsidRDefault="00F23057" w:rsidP="00F23057">
      <w:pPr>
        <w:autoSpaceDE w:val="0"/>
        <w:autoSpaceDN w:val="0"/>
        <w:adjustRightInd w:val="0"/>
        <w:spacing w:line="240" w:lineRule="auto"/>
        <w:rPr>
          <w:rFonts w:ascii="Times New Roman" w:hAnsi="Times New Roman" w:cs="Times New Roman"/>
          <w:sz w:val="24"/>
          <w:szCs w:val="24"/>
        </w:rPr>
      </w:pPr>
      <w:bookmarkStart w:id="36" w:name="_Hlk93052327"/>
      <w:r w:rsidRPr="00CC1465">
        <w:rPr>
          <w:rFonts w:ascii="Times New Roman" w:hAnsi="Times New Roman" w:cs="Times New Roman"/>
          <w:sz w:val="24"/>
          <w:szCs w:val="24"/>
        </w:rPr>
        <w:t>Borgere og grundejere har adgang på genbrugspladserne med indregistrerede køretøjer. Køretøjerne må maksimalt have en tilladt totalvægt på 3.500 kg. Køretøjerne må være forsynet med en trailer.</w:t>
      </w:r>
    </w:p>
    <w:bookmarkEnd w:id="36"/>
    <w:p w14:paraId="2EC28F00" w14:textId="78F4BCF3" w:rsidR="00001B89" w:rsidRPr="00CC1465" w:rsidRDefault="00001B89" w:rsidP="00F23057">
      <w:pPr>
        <w:autoSpaceDE w:val="0"/>
        <w:autoSpaceDN w:val="0"/>
        <w:adjustRightInd w:val="0"/>
        <w:spacing w:line="240" w:lineRule="auto"/>
        <w:rPr>
          <w:rFonts w:ascii="Times New Roman" w:hAnsi="Times New Roman" w:cs="Times New Roman"/>
          <w:sz w:val="24"/>
          <w:szCs w:val="24"/>
        </w:rPr>
      </w:pPr>
    </w:p>
    <w:p w14:paraId="6001C131" w14:textId="6173DF2F" w:rsidR="00001B89" w:rsidRPr="00CC1465" w:rsidRDefault="00001B89" w:rsidP="00F2305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I Vordingborg Kommune er følgende genbrugspladser og haveaffaldspladser:</w:t>
      </w:r>
    </w:p>
    <w:p w14:paraId="3545FD58" w14:textId="29634124" w:rsidR="00001B89" w:rsidRPr="00CC1465" w:rsidRDefault="00001B89" w:rsidP="00001B89">
      <w:pPr>
        <w:pStyle w:val="Listeafsnit"/>
        <w:numPr>
          <w:ilvl w:val="0"/>
          <w:numId w:val="50"/>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genbrugsplads</w:t>
      </w:r>
    </w:p>
    <w:p w14:paraId="5FC6D000" w14:textId="0AFE46D9" w:rsidR="00001B89" w:rsidRPr="00CC1465" w:rsidRDefault="00001B89" w:rsidP="00001B89">
      <w:pPr>
        <w:pStyle w:val="Listeafsnit"/>
        <w:numPr>
          <w:ilvl w:val="0"/>
          <w:numId w:val="50"/>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Præstø genbrugsplads</w:t>
      </w:r>
    </w:p>
    <w:p w14:paraId="57F0AB40" w14:textId="0A92A764" w:rsidR="00001B89" w:rsidRPr="00CC1465" w:rsidRDefault="00001B89" w:rsidP="00001B89">
      <w:pPr>
        <w:pStyle w:val="Listeafsnit"/>
        <w:numPr>
          <w:ilvl w:val="0"/>
          <w:numId w:val="50"/>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Møn genbrugsplads</w:t>
      </w:r>
    </w:p>
    <w:p w14:paraId="372C59AE" w14:textId="4663CA70" w:rsidR="00001B89" w:rsidRPr="00CC1465" w:rsidRDefault="00001B89" w:rsidP="00001B89">
      <w:pPr>
        <w:pStyle w:val="Listeafsnit"/>
        <w:numPr>
          <w:ilvl w:val="0"/>
          <w:numId w:val="50"/>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Mern haveaffaldsplads</w:t>
      </w:r>
    </w:p>
    <w:p w14:paraId="7D5A0233" w14:textId="10C450F2" w:rsidR="00001B89" w:rsidRPr="00CC1465" w:rsidRDefault="00001B89" w:rsidP="00001B89">
      <w:pPr>
        <w:pStyle w:val="Listeafsnit"/>
        <w:numPr>
          <w:ilvl w:val="0"/>
          <w:numId w:val="50"/>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Borre haveaffaldsplads</w:t>
      </w:r>
    </w:p>
    <w:p w14:paraId="5661FD6C" w14:textId="0A287FC4" w:rsidR="00001B89" w:rsidRPr="00CC1465" w:rsidRDefault="00001B89" w:rsidP="00DC69B0">
      <w:pPr>
        <w:pStyle w:val="Listeafsnit"/>
        <w:numPr>
          <w:ilvl w:val="0"/>
          <w:numId w:val="50"/>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Bogø haveaffaldsplads</w:t>
      </w:r>
    </w:p>
    <w:p w14:paraId="188F6B81"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p>
    <w:p w14:paraId="511BE697"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p>
    <w:p w14:paraId="366A0792" w14:textId="7BE6B8EA" w:rsidR="00F23057" w:rsidRPr="00CC1465" w:rsidRDefault="00F23057" w:rsidP="00F23057">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00DC69B0" w:rsidRPr="00CC1465">
        <w:rPr>
          <w:rFonts w:ascii="Times New Roman,Bold" w:hAnsi="Times New Roman,Bold" w:cs="Times New Roman,Bold"/>
          <w:b/>
          <w:bCs/>
          <w:sz w:val="29"/>
          <w:szCs w:val="29"/>
        </w:rPr>
        <w:t>2</w:t>
      </w:r>
      <w:r w:rsidRPr="00CC1465">
        <w:rPr>
          <w:rFonts w:ascii="Times New Roman,Bold" w:hAnsi="Times New Roman,Bold" w:cs="Times New Roman,Bold"/>
          <w:b/>
          <w:bCs/>
          <w:sz w:val="29"/>
          <w:szCs w:val="29"/>
        </w:rPr>
        <w:t>1.3 Sortering på genbrugspladsenerne</w:t>
      </w:r>
    </w:p>
    <w:p w14:paraId="5D50F1E6" w14:textId="77777777" w:rsidR="005A208A" w:rsidRPr="00CC1465" w:rsidRDefault="005A208A" w:rsidP="00F23057">
      <w:pPr>
        <w:autoSpaceDE w:val="0"/>
        <w:autoSpaceDN w:val="0"/>
        <w:adjustRightInd w:val="0"/>
        <w:spacing w:line="240" w:lineRule="auto"/>
        <w:rPr>
          <w:rFonts w:ascii="Times New Roman,Bold" w:hAnsi="Times New Roman,Bold" w:cs="Times New Roman,Bold"/>
          <w:b/>
          <w:bCs/>
          <w:sz w:val="29"/>
          <w:szCs w:val="29"/>
        </w:rPr>
      </w:pPr>
    </w:p>
    <w:p w14:paraId="631A2F4C" w14:textId="2538F905" w:rsidR="00722B17" w:rsidRPr="00CC1465" w:rsidRDefault="00722B17" w:rsidP="00722B1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Ved emballering af affald, der afleveres på </w:t>
      </w:r>
      <w:r w:rsidR="00A60696" w:rsidRPr="00CC1465">
        <w:rPr>
          <w:rFonts w:ascii="Times New Roman" w:hAnsi="Times New Roman" w:cs="Times New Roman"/>
          <w:sz w:val="24"/>
          <w:szCs w:val="24"/>
        </w:rPr>
        <w:t>genbrugspladserne,</w:t>
      </w:r>
      <w:r w:rsidRPr="00CC1465">
        <w:rPr>
          <w:rFonts w:ascii="Times New Roman" w:hAnsi="Times New Roman" w:cs="Times New Roman"/>
          <w:sz w:val="24"/>
          <w:szCs w:val="24"/>
        </w:rPr>
        <w:t xml:space="preserve"> skal der efter affaldsbekendtgørelsen anvendes klare plastsække. Dette for at indholdet tydeligt kan ses af personalet på genbrugspladserne. </w:t>
      </w:r>
    </w:p>
    <w:p w14:paraId="1CB14847"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p>
    <w:p w14:paraId="51E08BB2" w14:textId="009D4AEF" w:rsidR="00001B89" w:rsidRPr="00CC1465" w:rsidRDefault="00001B89" w:rsidP="00F2305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lastRenderedPageBreak/>
        <w:t xml:space="preserve">På genbrugspladserne kan borgere og grundejere aflevere alle former for sorteret affald fra borgere og grundejere. Undtaget er dog affald, der ikke almindeligvis fremkommer fra husholdninger. </w:t>
      </w:r>
    </w:p>
    <w:p w14:paraId="5390EBEF" w14:textId="77777777" w:rsidR="00001B89" w:rsidRPr="00CC1465" w:rsidRDefault="00001B89" w:rsidP="00F23057">
      <w:pPr>
        <w:autoSpaceDE w:val="0"/>
        <w:autoSpaceDN w:val="0"/>
        <w:adjustRightInd w:val="0"/>
        <w:spacing w:line="240" w:lineRule="auto"/>
        <w:rPr>
          <w:rFonts w:ascii="Times New Roman" w:hAnsi="Times New Roman" w:cs="Times New Roman"/>
          <w:sz w:val="24"/>
          <w:szCs w:val="24"/>
        </w:rPr>
      </w:pPr>
    </w:p>
    <w:p w14:paraId="582E9645" w14:textId="768E730C" w:rsidR="00F23057" w:rsidRPr="00CC1465" w:rsidRDefault="00F23057" w:rsidP="00F2305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skal sortere deres affald i overensstemmelse med de anvisninger, der gives på genbrugspladserne og haveaffaldspladserne.</w:t>
      </w:r>
      <w:r w:rsidR="00001B89" w:rsidRPr="00CC1465">
        <w:rPr>
          <w:rFonts w:ascii="Times New Roman" w:hAnsi="Times New Roman" w:cs="Times New Roman"/>
          <w:sz w:val="24"/>
          <w:szCs w:val="24"/>
        </w:rPr>
        <w:t xml:space="preserve"> Anvisningerne fra pladspersonalet skal følges.</w:t>
      </w:r>
    </w:p>
    <w:p w14:paraId="0E47C40A"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p>
    <w:p w14:paraId="7238677B"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Det er borgeren og grundejerens ansvar at affald, som afleveres på en genbrugsplads eller haveaffaldsplads, bliver anbragt i de korrekte containere og båse med videre på pladsen.</w:t>
      </w:r>
    </w:p>
    <w:p w14:paraId="78E6CE32"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p>
    <w:p w14:paraId="49813F63"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w:t>
      </w:r>
      <w:r w:rsidR="00E23DCD" w:rsidRPr="00CC1465">
        <w:rPr>
          <w:rFonts w:ascii="Times New Roman" w:hAnsi="Times New Roman" w:cs="Times New Roman"/>
          <w:sz w:val="24"/>
          <w:szCs w:val="24"/>
        </w:rPr>
        <w:t>og grundejere skal kontakte Vordingborg</w:t>
      </w:r>
      <w:r w:rsidRPr="00CC1465">
        <w:rPr>
          <w:rFonts w:ascii="Times New Roman" w:hAnsi="Times New Roman" w:cs="Times New Roman"/>
          <w:sz w:val="24"/>
          <w:szCs w:val="24"/>
        </w:rPr>
        <w:t xml:space="preserve"> Kommune for en konkret anvisning af affald, hvis borgere og grundejere har affald, som ikke kan afleveres på en genbrugsplads.</w:t>
      </w:r>
    </w:p>
    <w:p w14:paraId="7E69901A"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p>
    <w:p w14:paraId="32CA3F2A" w14:textId="51F9601D" w:rsidR="00F23057" w:rsidRPr="00CC1465" w:rsidRDefault="00E23DCD" w:rsidP="00F2305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Restaffald</w:t>
      </w:r>
      <w:r w:rsidR="00722B17" w:rsidRPr="00CC1465">
        <w:rPr>
          <w:rFonts w:ascii="Times New Roman" w:hAnsi="Times New Roman" w:cs="Times New Roman"/>
          <w:sz w:val="24"/>
          <w:szCs w:val="24"/>
        </w:rPr>
        <w:t xml:space="preserve"> og madaffald </w:t>
      </w:r>
      <w:r w:rsidR="00F23057" w:rsidRPr="00CC1465">
        <w:rPr>
          <w:rFonts w:ascii="Times New Roman" w:hAnsi="Times New Roman" w:cs="Times New Roman"/>
          <w:sz w:val="24"/>
          <w:szCs w:val="24"/>
        </w:rPr>
        <w:t xml:space="preserve">kan afleveres på udvalgte genbrugspladser, </w:t>
      </w:r>
      <w:proofErr w:type="gramStart"/>
      <w:r w:rsidRPr="00CC1465">
        <w:rPr>
          <w:rFonts w:ascii="Times New Roman" w:hAnsi="Times New Roman" w:cs="Times New Roman"/>
          <w:sz w:val="24"/>
          <w:szCs w:val="24"/>
        </w:rPr>
        <w:t>såfremt</w:t>
      </w:r>
      <w:proofErr w:type="gramEnd"/>
      <w:r w:rsidRPr="00CC1465">
        <w:rPr>
          <w:rFonts w:ascii="Times New Roman" w:hAnsi="Times New Roman" w:cs="Times New Roman"/>
          <w:sz w:val="24"/>
          <w:szCs w:val="24"/>
        </w:rPr>
        <w:t xml:space="preserve"> det er emballeret i Vordingborg</w:t>
      </w:r>
      <w:r w:rsidR="00F23057" w:rsidRPr="00CC1465">
        <w:rPr>
          <w:rFonts w:ascii="Times New Roman" w:hAnsi="Times New Roman" w:cs="Times New Roman"/>
          <w:sz w:val="24"/>
          <w:szCs w:val="24"/>
        </w:rPr>
        <w:t xml:space="preserve"> Kommunes ekstra-sække (se § </w:t>
      </w:r>
      <w:r w:rsidR="00722B17" w:rsidRPr="00CC1465">
        <w:rPr>
          <w:rFonts w:ascii="Times New Roman" w:hAnsi="Times New Roman" w:cs="Times New Roman"/>
          <w:sz w:val="24"/>
          <w:szCs w:val="24"/>
        </w:rPr>
        <w:t>10</w:t>
      </w:r>
      <w:r w:rsidR="009220B6" w:rsidRPr="00CC1465">
        <w:rPr>
          <w:rFonts w:ascii="Times New Roman" w:hAnsi="Times New Roman" w:cs="Times New Roman"/>
          <w:sz w:val="24"/>
          <w:szCs w:val="24"/>
        </w:rPr>
        <w:t>.4</w:t>
      </w:r>
      <w:r w:rsidR="00722B17" w:rsidRPr="00CC1465">
        <w:rPr>
          <w:rFonts w:ascii="Times New Roman" w:hAnsi="Times New Roman" w:cs="Times New Roman"/>
          <w:sz w:val="24"/>
          <w:szCs w:val="24"/>
        </w:rPr>
        <w:t xml:space="preserve"> og § 19.4</w:t>
      </w:r>
      <w:r w:rsidR="00F23057" w:rsidRPr="00CC1465">
        <w:rPr>
          <w:rFonts w:ascii="Times New Roman" w:hAnsi="Times New Roman" w:cs="Times New Roman"/>
          <w:sz w:val="24"/>
          <w:szCs w:val="24"/>
        </w:rPr>
        <w:t>).</w:t>
      </w:r>
    </w:p>
    <w:p w14:paraId="13E602B4" w14:textId="77777777" w:rsidR="00F23057" w:rsidRPr="00CC1465" w:rsidRDefault="00F23057" w:rsidP="00F23057">
      <w:pPr>
        <w:autoSpaceDE w:val="0"/>
        <w:autoSpaceDN w:val="0"/>
        <w:adjustRightInd w:val="0"/>
        <w:spacing w:line="240" w:lineRule="auto"/>
        <w:rPr>
          <w:rFonts w:ascii="Times New Roman" w:hAnsi="Times New Roman" w:cs="Times New Roman"/>
          <w:sz w:val="24"/>
          <w:szCs w:val="24"/>
        </w:rPr>
      </w:pPr>
    </w:p>
    <w:p w14:paraId="76C94768" w14:textId="77777777" w:rsidR="00CC673E" w:rsidRPr="00CC1465" w:rsidRDefault="00CC673E">
      <w:pPr>
        <w:spacing w:after="200"/>
        <w:rPr>
          <w:rFonts w:ascii="Times New Roman,Bold" w:hAnsi="Times New Roman,Bold" w:cs="Times New Roman,Bold"/>
          <w:b/>
          <w:bCs/>
          <w:sz w:val="36"/>
          <w:szCs w:val="36"/>
        </w:rPr>
      </w:pPr>
      <w:r w:rsidRPr="00CC1465">
        <w:rPr>
          <w:rFonts w:ascii="Times New Roman,Bold" w:hAnsi="Times New Roman,Bold" w:cs="Times New Roman,Bold"/>
          <w:b/>
          <w:bCs/>
          <w:sz w:val="36"/>
          <w:szCs w:val="36"/>
        </w:rPr>
        <w:br w:type="page"/>
      </w:r>
    </w:p>
    <w:p w14:paraId="22C568C7" w14:textId="18A34555" w:rsidR="0089182F" w:rsidRPr="00CC1465" w:rsidRDefault="0089182F" w:rsidP="002576CF">
      <w:pPr>
        <w:pStyle w:val="Overskrift1"/>
        <w:rPr>
          <w:color w:val="auto"/>
        </w:rPr>
      </w:pPr>
      <w:bookmarkStart w:id="37" w:name="_Toc93486863"/>
      <w:r w:rsidRPr="00CC1465">
        <w:rPr>
          <w:color w:val="auto"/>
        </w:rPr>
        <w:lastRenderedPageBreak/>
        <w:t>§</w:t>
      </w:r>
      <w:r w:rsidR="004D4154" w:rsidRPr="00CC1465">
        <w:rPr>
          <w:color w:val="auto"/>
        </w:rPr>
        <w:t xml:space="preserve"> </w:t>
      </w:r>
      <w:r w:rsidR="00BB75B3" w:rsidRPr="00CC1465">
        <w:rPr>
          <w:color w:val="auto"/>
        </w:rPr>
        <w:t>22</w:t>
      </w:r>
      <w:r w:rsidRPr="00CC1465">
        <w:rPr>
          <w:color w:val="auto"/>
        </w:rPr>
        <w:t xml:space="preserve"> Ordning for PVC-affald</w:t>
      </w:r>
      <w:bookmarkEnd w:id="37"/>
    </w:p>
    <w:p w14:paraId="0A5167D9" w14:textId="77777777" w:rsidR="0089182F" w:rsidRPr="00CC1465" w:rsidRDefault="0089182F" w:rsidP="0089182F">
      <w:pPr>
        <w:autoSpaceDE w:val="0"/>
        <w:autoSpaceDN w:val="0"/>
        <w:adjustRightInd w:val="0"/>
        <w:spacing w:line="240" w:lineRule="auto"/>
        <w:rPr>
          <w:rFonts w:ascii="Times New Roman,Bold" w:hAnsi="Times New Roman,Bold" w:cs="Times New Roman,Bold"/>
          <w:bCs/>
          <w:sz w:val="29"/>
          <w:szCs w:val="29"/>
        </w:rPr>
      </w:pPr>
    </w:p>
    <w:p w14:paraId="7009A33B" w14:textId="643231D0" w:rsidR="0089182F" w:rsidRPr="00CC1465" w:rsidRDefault="0089182F" w:rsidP="0089182F">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006248E6" w:rsidRPr="00CC1465">
        <w:rPr>
          <w:rFonts w:ascii="Times New Roman,Bold" w:hAnsi="Times New Roman,Bold" w:cs="Times New Roman,Bold"/>
          <w:b/>
          <w:bCs/>
          <w:sz w:val="29"/>
          <w:szCs w:val="29"/>
        </w:rPr>
        <w:t>22</w:t>
      </w:r>
      <w:r w:rsidRPr="00CC1465">
        <w:rPr>
          <w:rFonts w:ascii="Times New Roman,Bold" w:hAnsi="Times New Roman,Bold" w:cs="Times New Roman,Bold"/>
          <w:b/>
          <w:bCs/>
          <w:sz w:val="29"/>
          <w:szCs w:val="29"/>
        </w:rPr>
        <w:t>.1 Hvad er PVC-affald</w:t>
      </w:r>
    </w:p>
    <w:p w14:paraId="3CC7FF80" w14:textId="77777777" w:rsidR="0089182F" w:rsidRPr="00CC1465" w:rsidRDefault="0089182F" w:rsidP="0089182F">
      <w:pPr>
        <w:autoSpaceDE w:val="0"/>
        <w:autoSpaceDN w:val="0"/>
        <w:adjustRightInd w:val="0"/>
        <w:spacing w:line="240" w:lineRule="auto"/>
        <w:rPr>
          <w:rFonts w:ascii="Times New Roman" w:hAnsi="Times New Roman" w:cs="Times New Roman"/>
          <w:sz w:val="24"/>
          <w:szCs w:val="24"/>
        </w:rPr>
      </w:pPr>
    </w:p>
    <w:p w14:paraId="5FA1AF15" w14:textId="77777777" w:rsidR="0089182F" w:rsidRPr="00CC1465" w:rsidRDefault="0089182F" w:rsidP="0089182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PVC-affald er affald af en særlig slags plast. Der skelnes mellem genanvendeligt PVC og ikke-genanvendeligt PVC.</w:t>
      </w:r>
    </w:p>
    <w:p w14:paraId="58C6B3CF" w14:textId="77777777" w:rsidR="0089182F" w:rsidRPr="00CC1465" w:rsidRDefault="0089182F" w:rsidP="0089182F">
      <w:pPr>
        <w:autoSpaceDE w:val="0"/>
        <w:autoSpaceDN w:val="0"/>
        <w:adjustRightInd w:val="0"/>
        <w:spacing w:line="240" w:lineRule="auto"/>
        <w:rPr>
          <w:rFonts w:ascii="Times New Roman" w:hAnsi="Times New Roman" w:cs="Times New Roman"/>
          <w:sz w:val="24"/>
          <w:szCs w:val="24"/>
        </w:rPr>
      </w:pPr>
    </w:p>
    <w:p w14:paraId="59ECFDB7" w14:textId="77777777" w:rsidR="0089182F" w:rsidRPr="00CC1465" w:rsidRDefault="0089182F" w:rsidP="0089182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Genanvendeligt PVC (hårdt) er blandt andet:</w:t>
      </w:r>
    </w:p>
    <w:p w14:paraId="73CE366F" w14:textId="77777777" w:rsidR="0089182F" w:rsidRPr="00CC1465" w:rsidRDefault="0089182F" w:rsidP="0089182F">
      <w:pPr>
        <w:autoSpaceDE w:val="0"/>
        <w:autoSpaceDN w:val="0"/>
        <w:adjustRightInd w:val="0"/>
        <w:spacing w:line="240" w:lineRule="auto"/>
        <w:rPr>
          <w:rFonts w:ascii="Times New Roman" w:hAnsi="Times New Roman" w:cs="Times New Roman"/>
          <w:sz w:val="24"/>
          <w:szCs w:val="24"/>
        </w:rPr>
      </w:pPr>
    </w:p>
    <w:p w14:paraId="490B422D" w14:textId="77777777" w:rsidR="00E23DCD" w:rsidRPr="00CC1465" w:rsidRDefault="00E23DCD" w:rsidP="0089182F">
      <w:pPr>
        <w:pStyle w:val="Listeafsnit"/>
        <w:numPr>
          <w:ilvl w:val="0"/>
          <w:numId w:val="9"/>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Badebassiner</w:t>
      </w:r>
    </w:p>
    <w:p w14:paraId="4FF689F2" w14:textId="77777777" w:rsidR="00E23DCD" w:rsidRPr="00CC1465" w:rsidRDefault="00E23DCD" w:rsidP="0089182F">
      <w:pPr>
        <w:pStyle w:val="Listeafsnit"/>
        <w:numPr>
          <w:ilvl w:val="0"/>
          <w:numId w:val="9"/>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Haveslanger</w:t>
      </w:r>
    </w:p>
    <w:p w14:paraId="4016DB56" w14:textId="77777777" w:rsidR="0089182F" w:rsidRPr="00CC1465" w:rsidRDefault="0089182F" w:rsidP="0089182F">
      <w:pPr>
        <w:pStyle w:val="Listeafsnit"/>
        <w:numPr>
          <w:ilvl w:val="0"/>
          <w:numId w:val="9"/>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Tagrender</w:t>
      </w:r>
    </w:p>
    <w:p w14:paraId="47E94497" w14:textId="77777777" w:rsidR="0089182F" w:rsidRPr="00CC1465" w:rsidRDefault="0089182F" w:rsidP="0089182F">
      <w:pPr>
        <w:pStyle w:val="Listeafsnit"/>
        <w:numPr>
          <w:ilvl w:val="0"/>
          <w:numId w:val="9"/>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Kloakrør</w:t>
      </w:r>
    </w:p>
    <w:p w14:paraId="5AF9203B" w14:textId="77777777" w:rsidR="0089182F" w:rsidRPr="00CC1465" w:rsidRDefault="0089182F" w:rsidP="0089182F">
      <w:pPr>
        <w:pStyle w:val="Listeafsnit"/>
        <w:numPr>
          <w:ilvl w:val="0"/>
          <w:numId w:val="9"/>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Drænrør</w:t>
      </w:r>
    </w:p>
    <w:p w14:paraId="22566D4C" w14:textId="77777777" w:rsidR="0089182F" w:rsidRPr="00CC1465" w:rsidRDefault="0089182F" w:rsidP="0089182F">
      <w:pPr>
        <w:pStyle w:val="Listeafsnit"/>
        <w:numPr>
          <w:ilvl w:val="0"/>
          <w:numId w:val="9"/>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Kabelbakker</w:t>
      </w:r>
    </w:p>
    <w:p w14:paraId="68ABCBBB" w14:textId="77777777" w:rsidR="0089182F" w:rsidRPr="00CC1465" w:rsidRDefault="0089182F" w:rsidP="0089182F">
      <w:pPr>
        <w:autoSpaceDE w:val="0"/>
        <w:autoSpaceDN w:val="0"/>
        <w:adjustRightInd w:val="0"/>
        <w:spacing w:line="240" w:lineRule="auto"/>
        <w:rPr>
          <w:rFonts w:ascii="Times New Roman" w:hAnsi="Times New Roman" w:cs="Times New Roman"/>
          <w:sz w:val="24"/>
          <w:szCs w:val="24"/>
        </w:rPr>
      </w:pPr>
    </w:p>
    <w:p w14:paraId="21B3BDF2" w14:textId="77777777" w:rsidR="0089182F" w:rsidRPr="00CC1465" w:rsidRDefault="0089182F" w:rsidP="0089182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Ikke-genanvendeligt PVC (blødt) er blandt andet:</w:t>
      </w:r>
    </w:p>
    <w:p w14:paraId="078AADCE" w14:textId="77777777" w:rsidR="0089182F" w:rsidRPr="00CC1465" w:rsidRDefault="0089182F" w:rsidP="0089182F">
      <w:pPr>
        <w:autoSpaceDE w:val="0"/>
        <w:autoSpaceDN w:val="0"/>
        <w:adjustRightInd w:val="0"/>
        <w:spacing w:line="240" w:lineRule="auto"/>
        <w:rPr>
          <w:rFonts w:ascii="Times New Roman" w:hAnsi="Times New Roman" w:cs="Times New Roman"/>
          <w:sz w:val="24"/>
          <w:szCs w:val="24"/>
        </w:rPr>
      </w:pPr>
    </w:p>
    <w:p w14:paraId="6E3A76D9" w14:textId="77777777" w:rsidR="0089182F" w:rsidRPr="00CC1465" w:rsidRDefault="0089182F" w:rsidP="0089182F">
      <w:pPr>
        <w:pStyle w:val="Listeafsnit"/>
        <w:numPr>
          <w:ilvl w:val="0"/>
          <w:numId w:val="10"/>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Vinylgulve</w:t>
      </w:r>
    </w:p>
    <w:p w14:paraId="53EE59D1" w14:textId="77777777" w:rsidR="0089182F" w:rsidRPr="00CC1465" w:rsidRDefault="0089182F" w:rsidP="0089182F">
      <w:pPr>
        <w:pStyle w:val="Listeafsnit"/>
        <w:numPr>
          <w:ilvl w:val="0"/>
          <w:numId w:val="10"/>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Presenninger</w:t>
      </w:r>
    </w:p>
    <w:p w14:paraId="79F891D8" w14:textId="77777777" w:rsidR="0089182F" w:rsidRPr="00CC1465" w:rsidRDefault="0089182F" w:rsidP="0089182F">
      <w:pPr>
        <w:pStyle w:val="Listeafsnit"/>
        <w:numPr>
          <w:ilvl w:val="0"/>
          <w:numId w:val="10"/>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Regntøj og gummistøvler</w:t>
      </w:r>
    </w:p>
    <w:p w14:paraId="50001363" w14:textId="77777777" w:rsidR="0089182F" w:rsidRPr="00CC1465" w:rsidRDefault="0089182F" w:rsidP="0089182F">
      <w:pPr>
        <w:autoSpaceDE w:val="0"/>
        <w:autoSpaceDN w:val="0"/>
        <w:adjustRightInd w:val="0"/>
        <w:spacing w:line="240" w:lineRule="auto"/>
        <w:rPr>
          <w:rFonts w:ascii="Times New Roman" w:hAnsi="Times New Roman" w:cs="Times New Roman"/>
          <w:sz w:val="24"/>
          <w:szCs w:val="24"/>
        </w:rPr>
      </w:pPr>
    </w:p>
    <w:p w14:paraId="2DF4A9FD" w14:textId="77777777" w:rsidR="0089182F" w:rsidRPr="00CC1465" w:rsidRDefault="00E23DCD" w:rsidP="0089182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w:t>
      </w:r>
      <w:r w:rsidR="0089182F" w:rsidRPr="00CC1465">
        <w:rPr>
          <w:rFonts w:ascii="Times New Roman" w:hAnsi="Times New Roman" w:cs="Times New Roman"/>
          <w:sz w:val="24"/>
          <w:szCs w:val="24"/>
        </w:rPr>
        <w:t xml:space="preserve"> Kommune afgør, om en genstand er omfattet af ordningen for PVC-affald.</w:t>
      </w:r>
    </w:p>
    <w:p w14:paraId="1E2A0D67" w14:textId="77777777" w:rsidR="0089182F" w:rsidRPr="00CC1465" w:rsidRDefault="0089182F" w:rsidP="0089182F">
      <w:pPr>
        <w:autoSpaceDE w:val="0"/>
        <w:autoSpaceDN w:val="0"/>
        <w:adjustRightInd w:val="0"/>
        <w:spacing w:line="240" w:lineRule="auto"/>
        <w:rPr>
          <w:rFonts w:ascii="Times New Roman" w:hAnsi="Times New Roman" w:cs="Times New Roman"/>
          <w:sz w:val="24"/>
          <w:szCs w:val="24"/>
        </w:rPr>
      </w:pPr>
    </w:p>
    <w:p w14:paraId="4E50EEA0" w14:textId="77777777" w:rsidR="0089182F" w:rsidRPr="00CC1465" w:rsidRDefault="0089182F" w:rsidP="0089182F">
      <w:pPr>
        <w:autoSpaceDE w:val="0"/>
        <w:autoSpaceDN w:val="0"/>
        <w:adjustRightInd w:val="0"/>
        <w:spacing w:line="240" w:lineRule="auto"/>
        <w:rPr>
          <w:rFonts w:ascii="Times New Roman" w:hAnsi="Times New Roman" w:cs="Times New Roman"/>
          <w:sz w:val="24"/>
          <w:szCs w:val="24"/>
        </w:rPr>
      </w:pPr>
    </w:p>
    <w:p w14:paraId="11DF5189" w14:textId="74ADE727" w:rsidR="0089182F" w:rsidRPr="00CC1465" w:rsidRDefault="0089182F" w:rsidP="0089182F">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006248E6" w:rsidRPr="00CC1465">
        <w:rPr>
          <w:rFonts w:ascii="Times New Roman,Bold" w:hAnsi="Times New Roman,Bold" w:cs="Times New Roman,Bold"/>
          <w:b/>
          <w:bCs/>
          <w:sz w:val="29"/>
          <w:szCs w:val="29"/>
        </w:rPr>
        <w:t>22</w:t>
      </w:r>
      <w:r w:rsidRPr="00CC1465">
        <w:rPr>
          <w:rFonts w:ascii="Times New Roman,Bold" w:hAnsi="Times New Roman,Bold" w:cs="Times New Roman,Bold"/>
          <w:b/>
          <w:bCs/>
          <w:sz w:val="29"/>
          <w:szCs w:val="29"/>
        </w:rPr>
        <w:t>.2 Hvem gælder ordningen for</w:t>
      </w:r>
    </w:p>
    <w:p w14:paraId="3F47AD57" w14:textId="77777777" w:rsidR="0089182F" w:rsidRPr="00CC1465" w:rsidRDefault="0089182F" w:rsidP="0089182F">
      <w:pPr>
        <w:autoSpaceDE w:val="0"/>
        <w:autoSpaceDN w:val="0"/>
        <w:adjustRightInd w:val="0"/>
        <w:spacing w:line="240" w:lineRule="auto"/>
        <w:rPr>
          <w:rFonts w:ascii="Times New Roman" w:hAnsi="Times New Roman" w:cs="Times New Roman"/>
          <w:sz w:val="24"/>
          <w:szCs w:val="24"/>
        </w:rPr>
      </w:pPr>
    </w:p>
    <w:p w14:paraId="3BD1C1C4" w14:textId="77777777" w:rsidR="0089182F" w:rsidRPr="00CC1465" w:rsidRDefault="0089182F" w:rsidP="0089182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i </w:t>
      </w:r>
      <w:r w:rsidR="00E23DCD" w:rsidRPr="00CC1465">
        <w:rPr>
          <w:rFonts w:ascii="Times New Roman" w:hAnsi="Times New Roman" w:cs="Times New Roman"/>
          <w:sz w:val="24"/>
          <w:szCs w:val="24"/>
        </w:rPr>
        <w:t>Vordingborg</w:t>
      </w:r>
      <w:r w:rsidRPr="00CC1465">
        <w:rPr>
          <w:rFonts w:ascii="Times New Roman" w:hAnsi="Times New Roman" w:cs="Times New Roman"/>
          <w:sz w:val="24"/>
          <w:szCs w:val="24"/>
        </w:rPr>
        <w:t xml:space="preserve"> Kommune skal benytte ordningen.</w:t>
      </w:r>
    </w:p>
    <w:p w14:paraId="790349E7" w14:textId="77777777" w:rsidR="0089182F" w:rsidRPr="00CC1465" w:rsidRDefault="0089182F" w:rsidP="0089182F">
      <w:pPr>
        <w:autoSpaceDE w:val="0"/>
        <w:autoSpaceDN w:val="0"/>
        <w:adjustRightInd w:val="0"/>
        <w:spacing w:line="240" w:lineRule="auto"/>
        <w:rPr>
          <w:rFonts w:ascii="Times New Roman" w:hAnsi="Times New Roman" w:cs="Times New Roman"/>
          <w:sz w:val="24"/>
          <w:szCs w:val="24"/>
        </w:rPr>
      </w:pPr>
    </w:p>
    <w:p w14:paraId="0E370A9F" w14:textId="77777777" w:rsidR="0089182F" w:rsidRPr="00CC1465" w:rsidRDefault="0089182F" w:rsidP="0089182F">
      <w:pPr>
        <w:autoSpaceDE w:val="0"/>
        <w:autoSpaceDN w:val="0"/>
        <w:adjustRightInd w:val="0"/>
        <w:spacing w:line="240" w:lineRule="auto"/>
        <w:rPr>
          <w:rFonts w:ascii="Times New Roman" w:hAnsi="Times New Roman" w:cs="Times New Roman"/>
          <w:sz w:val="24"/>
          <w:szCs w:val="24"/>
        </w:rPr>
      </w:pPr>
    </w:p>
    <w:p w14:paraId="709F3838" w14:textId="4E89C744" w:rsidR="0089182F" w:rsidRPr="00CC1465" w:rsidRDefault="0089182F" w:rsidP="0089182F">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006248E6" w:rsidRPr="00CC1465">
        <w:rPr>
          <w:rFonts w:ascii="Times New Roman,Bold" w:hAnsi="Times New Roman,Bold" w:cs="Times New Roman,Bold"/>
          <w:b/>
          <w:bCs/>
          <w:sz w:val="29"/>
          <w:szCs w:val="29"/>
        </w:rPr>
        <w:t>22</w:t>
      </w:r>
      <w:r w:rsidRPr="00CC1465">
        <w:rPr>
          <w:rFonts w:ascii="Times New Roman,Bold" w:hAnsi="Times New Roman,Bold" w:cs="Times New Roman,Bold"/>
          <w:b/>
          <w:bCs/>
          <w:sz w:val="29"/>
          <w:szCs w:val="29"/>
        </w:rPr>
        <w:t>.3 Beskrivelse af ordningen</w:t>
      </w:r>
    </w:p>
    <w:p w14:paraId="273CC0F8" w14:textId="77777777" w:rsidR="0089182F" w:rsidRPr="00CC1465" w:rsidRDefault="0089182F" w:rsidP="0089182F">
      <w:pPr>
        <w:autoSpaceDE w:val="0"/>
        <w:autoSpaceDN w:val="0"/>
        <w:adjustRightInd w:val="0"/>
        <w:spacing w:line="240" w:lineRule="auto"/>
        <w:rPr>
          <w:rFonts w:ascii="Times New Roman" w:hAnsi="Times New Roman" w:cs="Times New Roman"/>
          <w:sz w:val="24"/>
          <w:szCs w:val="24"/>
        </w:rPr>
      </w:pPr>
    </w:p>
    <w:p w14:paraId="60C3B10D" w14:textId="77777777" w:rsidR="0089182F" w:rsidRPr="00CC1465" w:rsidRDefault="0089182F" w:rsidP="0089182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er en indsamlingsordning i form af en bringeordning.</w:t>
      </w:r>
    </w:p>
    <w:p w14:paraId="4E6C1A16" w14:textId="77777777" w:rsidR="0089182F" w:rsidRPr="00CC1465" w:rsidRDefault="0089182F" w:rsidP="0089182F">
      <w:pPr>
        <w:autoSpaceDE w:val="0"/>
        <w:autoSpaceDN w:val="0"/>
        <w:adjustRightInd w:val="0"/>
        <w:spacing w:line="240" w:lineRule="auto"/>
        <w:rPr>
          <w:rFonts w:ascii="Times New Roman" w:hAnsi="Times New Roman" w:cs="Times New Roman"/>
          <w:sz w:val="24"/>
          <w:szCs w:val="24"/>
        </w:rPr>
      </w:pPr>
    </w:p>
    <w:p w14:paraId="24319A15" w14:textId="16AE5E89" w:rsidR="0089182F" w:rsidRPr="00CC1465" w:rsidRDefault="0089182F" w:rsidP="0089182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skal aflevere PVC-affald på en genbrugsplads (se § </w:t>
      </w:r>
      <w:r w:rsidR="006248E6" w:rsidRPr="00CC1465">
        <w:rPr>
          <w:rFonts w:ascii="Times New Roman" w:hAnsi="Times New Roman" w:cs="Times New Roman"/>
          <w:sz w:val="24"/>
          <w:szCs w:val="24"/>
        </w:rPr>
        <w:t>2</w:t>
      </w:r>
      <w:r w:rsidRPr="00CC1465">
        <w:rPr>
          <w:rFonts w:ascii="Times New Roman" w:hAnsi="Times New Roman" w:cs="Times New Roman"/>
          <w:sz w:val="24"/>
          <w:szCs w:val="24"/>
        </w:rPr>
        <w:t>1).</w:t>
      </w:r>
    </w:p>
    <w:p w14:paraId="1DF0D42C" w14:textId="77777777" w:rsidR="00CC673E" w:rsidRPr="00CC1465" w:rsidRDefault="00CC673E">
      <w:pPr>
        <w:spacing w:after="200"/>
        <w:rPr>
          <w:rFonts w:ascii="Times New Roman,Bold" w:hAnsi="Times New Roman,Bold" w:cs="Times New Roman,Bold"/>
          <w:b/>
          <w:bCs/>
          <w:sz w:val="36"/>
          <w:szCs w:val="36"/>
        </w:rPr>
      </w:pPr>
      <w:r w:rsidRPr="00CC1465">
        <w:rPr>
          <w:rFonts w:ascii="Times New Roman,Bold" w:hAnsi="Times New Roman,Bold" w:cs="Times New Roman,Bold"/>
          <w:b/>
          <w:bCs/>
          <w:sz w:val="36"/>
          <w:szCs w:val="36"/>
        </w:rPr>
        <w:br w:type="page"/>
      </w:r>
    </w:p>
    <w:p w14:paraId="3B086CD5" w14:textId="3A6D77A6" w:rsidR="00BE1842" w:rsidRPr="00CC1465" w:rsidRDefault="00BE1842" w:rsidP="002576CF">
      <w:pPr>
        <w:pStyle w:val="Overskrift1"/>
        <w:rPr>
          <w:color w:val="auto"/>
        </w:rPr>
      </w:pPr>
      <w:bookmarkStart w:id="38" w:name="_Toc93486864"/>
      <w:r w:rsidRPr="00CC1465">
        <w:rPr>
          <w:color w:val="auto"/>
        </w:rPr>
        <w:lastRenderedPageBreak/>
        <w:t>§</w:t>
      </w:r>
      <w:r w:rsidR="004D4154" w:rsidRPr="00CC1465">
        <w:rPr>
          <w:color w:val="auto"/>
        </w:rPr>
        <w:t xml:space="preserve"> </w:t>
      </w:r>
      <w:r w:rsidR="006248E6" w:rsidRPr="00CC1465">
        <w:rPr>
          <w:color w:val="auto"/>
        </w:rPr>
        <w:t>23</w:t>
      </w:r>
      <w:r w:rsidRPr="00CC1465">
        <w:rPr>
          <w:color w:val="auto"/>
        </w:rPr>
        <w:t xml:space="preserve"> Ordning for imprægneret træ</w:t>
      </w:r>
      <w:bookmarkEnd w:id="38"/>
    </w:p>
    <w:p w14:paraId="4D4400D8" w14:textId="77777777" w:rsidR="00BE1842" w:rsidRPr="00CC1465" w:rsidRDefault="00BE1842" w:rsidP="00BE1842">
      <w:pPr>
        <w:autoSpaceDE w:val="0"/>
        <w:autoSpaceDN w:val="0"/>
        <w:adjustRightInd w:val="0"/>
        <w:spacing w:line="240" w:lineRule="auto"/>
        <w:rPr>
          <w:rFonts w:ascii="Times New Roman" w:hAnsi="Times New Roman" w:cs="Times New Roman"/>
          <w:sz w:val="24"/>
          <w:szCs w:val="24"/>
        </w:rPr>
      </w:pPr>
    </w:p>
    <w:p w14:paraId="44E133AA" w14:textId="6F4B655A" w:rsidR="00BE1842" w:rsidRPr="00CC1465" w:rsidRDefault="00BE1842" w:rsidP="00BE1842">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006248E6" w:rsidRPr="00CC1465">
        <w:rPr>
          <w:rFonts w:ascii="Times New Roman,Bold" w:hAnsi="Times New Roman,Bold" w:cs="Times New Roman,Bold"/>
          <w:b/>
          <w:bCs/>
          <w:sz w:val="29"/>
          <w:szCs w:val="29"/>
        </w:rPr>
        <w:t>23</w:t>
      </w:r>
      <w:r w:rsidRPr="00CC1465">
        <w:rPr>
          <w:rFonts w:ascii="Times New Roman,Bold" w:hAnsi="Times New Roman,Bold" w:cs="Times New Roman,Bold"/>
          <w:b/>
          <w:bCs/>
          <w:sz w:val="29"/>
          <w:szCs w:val="29"/>
        </w:rPr>
        <w:t>.1 Hvad er imprægneret træ</w:t>
      </w:r>
    </w:p>
    <w:p w14:paraId="0E87C865" w14:textId="77777777" w:rsidR="00BE1842" w:rsidRPr="00CC1465" w:rsidRDefault="00BE1842" w:rsidP="00BE1842">
      <w:pPr>
        <w:autoSpaceDE w:val="0"/>
        <w:autoSpaceDN w:val="0"/>
        <w:adjustRightInd w:val="0"/>
        <w:spacing w:line="240" w:lineRule="auto"/>
        <w:rPr>
          <w:rFonts w:ascii="Times New Roman" w:hAnsi="Times New Roman" w:cs="Times New Roman"/>
          <w:sz w:val="24"/>
          <w:szCs w:val="24"/>
        </w:rPr>
      </w:pPr>
    </w:p>
    <w:p w14:paraId="0A1F70AF" w14:textId="77777777" w:rsidR="00BE1842" w:rsidRPr="00CC1465" w:rsidRDefault="00BE1842" w:rsidP="00BE1842">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Imprægneret træ er blandt andet</w:t>
      </w:r>
      <w:r w:rsidR="00E23DCD" w:rsidRPr="00CC1465">
        <w:rPr>
          <w:rFonts w:ascii="Times New Roman" w:hAnsi="Times New Roman" w:cs="Times New Roman"/>
          <w:sz w:val="24"/>
          <w:szCs w:val="24"/>
        </w:rPr>
        <w:t xml:space="preserve"> følgende former for udendørstræ</w:t>
      </w:r>
      <w:r w:rsidRPr="00CC1465">
        <w:rPr>
          <w:rFonts w:ascii="Times New Roman" w:hAnsi="Times New Roman" w:cs="Times New Roman"/>
          <w:sz w:val="24"/>
          <w:szCs w:val="24"/>
        </w:rPr>
        <w:t>:</w:t>
      </w:r>
    </w:p>
    <w:p w14:paraId="7332A092" w14:textId="77777777" w:rsidR="00BE1842" w:rsidRPr="00CC1465" w:rsidRDefault="00BE1842" w:rsidP="00BE1842">
      <w:pPr>
        <w:autoSpaceDE w:val="0"/>
        <w:autoSpaceDN w:val="0"/>
        <w:adjustRightInd w:val="0"/>
        <w:spacing w:line="240" w:lineRule="auto"/>
        <w:rPr>
          <w:rFonts w:ascii="Times New Roman" w:hAnsi="Times New Roman" w:cs="Times New Roman"/>
          <w:sz w:val="24"/>
          <w:szCs w:val="24"/>
        </w:rPr>
      </w:pPr>
    </w:p>
    <w:p w14:paraId="7846E750" w14:textId="77777777" w:rsidR="00BE1842" w:rsidRPr="00CC1465" w:rsidRDefault="00BE1842" w:rsidP="00BE1842">
      <w:pPr>
        <w:pStyle w:val="Listeafsnit"/>
        <w:numPr>
          <w:ilvl w:val="0"/>
          <w:numId w:val="11"/>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Havemøbler</w:t>
      </w:r>
    </w:p>
    <w:p w14:paraId="5324E604" w14:textId="77777777" w:rsidR="00BE1842" w:rsidRPr="00CC1465" w:rsidRDefault="00BE1842" w:rsidP="00BE1842">
      <w:pPr>
        <w:pStyle w:val="Listeafsnit"/>
        <w:numPr>
          <w:ilvl w:val="0"/>
          <w:numId w:val="11"/>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Træterrasser</w:t>
      </w:r>
    </w:p>
    <w:p w14:paraId="49990E54" w14:textId="77777777" w:rsidR="00BE1842" w:rsidRPr="00CC1465" w:rsidRDefault="00BE1842" w:rsidP="00BE1842">
      <w:pPr>
        <w:pStyle w:val="Listeafsnit"/>
        <w:numPr>
          <w:ilvl w:val="0"/>
          <w:numId w:val="11"/>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Hegn</w:t>
      </w:r>
    </w:p>
    <w:p w14:paraId="0FC7956B" w14:textId="77777777" w:rsidR="00BE1842" w:rsidRPr="00CC1465" w:rsidRDefault="00BE1842" w:rsidP="00BE1842">
      <w:pPr>
        <w:pStyle w:val="Listeafsnit"/>
        <w:numPr>
          <w:ilvl w:val="0"/>
          <w:numId w:val="11"/>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Udendørs legeredskaber</w:t>
      </w:r>
    </w:p>
    <w:p w14:paraId="76BBE8BC" w14:textId="77777777" w:rsidR="00BE1842" w:rsidRPr="00CC1465" w:rsidRDefault="00BE1842" w:rsidP="00BE1842">
      <w:pPr>
        <w:pStyle w:val="Listeafsnit"/>
        <w:numPr>
          <w:ilvl w:val="0"/>
          <w:numId w:val="11"/>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Jernbanesveller</w:t>
      </w:r>
    </w:p>
    <w:p w14:paraId="21DC5D59" w14:textId="77777777" w:rsidR="00BE1842" w:rsidRPr="00CC1465" w:rsidRDefault="00BE1842" w:rsidP="00BE1842">
      <w:pPr>
        <w:pStyle w:val="Listeafsnit"/>
        <w:numPr>
          <w:ilvl w:val="0"/>
          <w:numId w:val="11"/>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Telefonpæle</w:t>
      </w:r>
    </w:p>
    <w:p w14:paraId="1DF5EC49" w14:textId="77777777" w:rsidR="00BE1842" w:rsidRPr="00CC1465" w:rsidRDefault="00BE1842" w:rsidP="00BE1842">
      <w:pPr>
        <w:autoSpaceDE w:val="0"/>
        <w:autoSpaceDN w:val="0"/>
        <w:adjustRightInd w:val="0"/>
        <w:spacing w:line="240" w:lineRule="auto"/>
        <w:rPr>
          <w:rFonts w:ascii="Times New Roman" w:hAnsi="Times New Roman" w:cs="Times New Roman"/>
          <w:sz w:val="24"/>
          <w:szCs w:val="24"/>
        </w:rPr>
      </w:pPr>
    </w:p>
    <w:p w14:paraId="7E7674E6" w14:textId="77777777" w:rsidR="00BE1842" w:rsidRPr="00CC1465" w:rsidRDefault="00E23DCD" w:rsidP="00BE1842">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w:t>
      </w:r>
      <w:r w:rsidR="00BE1842" w:rsidRPr="00CC1465">
        <w:rPr>
          <w:rFonts w:ascii="Times New Roman" w:hAnsi="Times New Roman" w:cs="Times New Roman"/>
          <w:sz w:val="24"/>
          <w:szCs w:val="24"/>
        </w:rPr>
        <w:t xml:space="preserve"> Kommune afgør, om en genstand er omfattet af ordningen for imprægneret træ.</w:t>
      </w:r>
    </w:p>
    <w:p w14:paraId="216F873B" w14:textId="77777777" w:rsidR="00BE1842" w:rsidRPr="00CC1465" w:rsidRDefault="00BE1842" w:rsidP="00BE1842">
      <w:pPr>
        <w:autoSpaceDE w:val="0"/>
        <w:autoSpaceDN w:val="0"/>
        <w:adjustRightInd w:val="0"/>
        <w:spacing w:line="240" w:lineRule="auto"/>
        <w:rPr>
          <w:rFonts w:ascii="Times New Roman" w:hAnsi="Times New Roman" w:cs="Times New Roman"/>
          <w:sz w:val="24"/>
          <w:szCs w:val="24"/>
        </w:rPr>
      </w:pPr>
    </w:p>
    <w:p w14:paraId="4EA396A8" w14:textId="77777777" w:rsidR="00BE1842" w:rsidRPr="00CC1465" w:rsidRDefault="00BE1842" w:rsidP="00BE1842">
      <w:pPr>
        <w:autoSpaceDE w:val="0"/>
        <w:autoSpaceDN w:val="0"/>
        <w:adjustRightInd w:val="0"/>
        <w:spacing w:line="240" w:lineRule="auto"/>
        <w:rPr>
          <w:rFonts w:ascii="Times New Roman" w:hAnsi="Times New Roman" w:cs="Times New Roman"/>
          <w:sz w:val="24"/>
          <w:szCs w:val="24"/>
        </w:rPr>
      </w:pPr>
    </w:p>
    <w:p w14:paraId="74D79C05" w14:textId="3A7C2595" w:rsidR="00BE1842" w:rsidRPr="00CC1465" w:rsidRDefault="00BE1842" w:rsidP="00BE1842">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006248E6" w:rsidRPr="00CC1465">
        <w:rPr>
          <w:rFonts w:ascii="Times New Roman,Bold" w:hAnsi="Times New Roman,Bold" w:cs="Times New Roman,Bold"/>
          <w:b/>
          <w:bCs/>
          <w:sz w:val="29"/>
          <w:szCs w:val="29"/>
        </w:rPr>
        <w:t>23</w:t>
      </w:r>
      <w:r w:rsidRPr="00CC1465">
        <w:rPr>
          <w:rFonts w:ascii="Times New Roman,Bold" w:hAnsi="Times New Roman,Bold" w:cs="Times New Roman,Bold"/>
          <w:b/>
          <w:bCs/>
          <w:sz w:val="29"/>
          <w:szCs w:val="29"/>
        </w:rPr>
        <w:t>.2 Hvem gælder ordningen for</w:t>
      </w:r>
    </w:p>
    <w:p w14:paraId="0E8968BA" w14:textId="77777777" w:rsidR="00BE1842" w:rsidRPr="00CC1465" w:rsidRDefault="00BE1842" w:rsidP="00BE1842">
      <w:pPr>
        <w:autoSpaceDE w:val="0"/>
        <w:autoSpaceDN w:val="0"/>
        <w:adjustRightInd w:val="0"/>
        <w:spacing w:line="240" w:lineRule="auto"/>
        <w:rPr>
          <w:rFonts w:ascii="Times New Roman" w:hAnsi="Times New Roman" w:cs="Times New Roman"/>
          <w:sz w:val="24"/>
          <w:szCs w:val="24"/>
        </w:rPr>
      </w:pPr>
    </w:p>
    <w:p w14:paraId="48835341" w14:textId="77777777" w:rsidR="00BE1842" w:rsidRPr="00CC1465" w:rsidRDefault="00BE1842" w:rsidP="00BE1842">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i </w:t>
      </w:r>
      <w:r w:rsidR="00E23DCD" w:rsidRPr="00CC1465">
        <w:rPr>
          <w:rFonts w:ascii="Times New Roman" w:hAnsi="Times New Roman" w:cs="Times New Roman"/>
          <w:sz w:val="24"/>
          <w:szCs w:val="24"/>
        </w:rPr>
        <w:t>Vordingborg</w:t>
      </w:r>
      <w:r w:rsidRPr="00CC1465">
        <w:rPr>
          <w:rFonts w:ascii="Times New Roman" w:hAnsi="Times New Roman" w:cs="Times New Roman"/>
          <w:sz w:val="24"/>
          <w:szCs w:val="24"/>
        </w:rPr>
        <w:t xml:space="preserve"> Kommune skal benytte ordningen.</w:t>
      </w:r>
    </w:p>
    <w:p w14:paraId="711DBA7A" w14:textId="77777777" w:rsidR="00BE1842" w:rsidRPr="00CC1465" w:rsidRDefault="00BE1842" w:rsidP="00BE1842">
      <w:pPr>
        <w:autoSpaceDE w:val="0"/>
        <w:autoSpaceDN w:val="0"/>
        <w:adjustRightInd w:val="0"/>
        <w:spacing w:line="240" w:lineRule="auto"/>
        <w:rPr>
          <w:rFonts w:ascii="Times New Roman" w:hAnsi="Times New Roman" w:cs="Times New Roman"/>
          <w:sz w:val="24"/>
          <w:szCs w:val="24"/>
        </w:rPr>
      </w:pPr>
    </w:p>
    <w:p w14:paraId="1C87E0AB" w14:textId="77777777" w:rsidR="00BE1842" w:rsidRPr="00CC1465" w:rsidRDefault="00BE1842" w:rsidP="00BE1842">
      <w:pPr>
        <w:autoSpaceDE w:val="0"/>
        <w:autoSpaceDN w:val="0"/>
        <w:adjustRightInd w:val="0"/>
        <w:spacing w:line="240" w:lineRule="auto"/>
        <w:rPr>
          <w:rFonts w:ascii="Times New Roman" w:hAnsi="Times New Roman" w:cs="Times New Roman"/>
          <w:sz w:val="24"/>
          <w:szCs w:val="24"/>
        </w:rPr>
      </w:pPr>
    </w:p>
    <w:p w14:paraId="23C2CDD3" w14:textId="47BA9095" w:rsidR="00BE1842" w:rsidRPr="00CC1465" w:rsidRDefault="00BE1842" w:rsidP="00BE1842">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006248E6" w:rsidRPr="00CC1465">
        <w:rPr>
          <w:rFonts w:ascii="Times New Roman,Bold" w:hAnsi="Times New Roman,Bold" w:cs="Times New Roman,Bold"/>
          <w:b/>
          <w:bCs/>
          <w:sz w:val="29"/>
          <w:szCs w:val="29"/>
        </w:rPr>
        <w:t>23</w:t>
      </w:r>
      <w:r w:rsidRPr="00CC1465">
        <w:rPr>
          <w:rFonts w:ascii="Times New Roman,Bold" w:hAnsi="Times New Roman,Bold" w:cs="Times New Roman,Bold"/>
          <w:b/>
          <w:bCs/>
          <w:sz w:val="29"/>
          <w:szCs w:val="29"/>
        </w:rPr>
        <w:t>.3 Beskrivelse af ordningen</w:t>
      </w:r>
    </w:p>
    <w:p w14:paraId="035ED8FE" w14:textId="77777777" w:rsidR="00BE1842" w:rsidRPr="00CC1465" w:rsidRDefault="00BE1842" w:rsidP="00BE1842">
      <w:pPr>
        <w:autoSpaceDE w:val="0"/>
        <w:autoSpaceDN w:val="0"/>
        <w:adjustRightInd w:val="0"/>
        <w:spacing w:line="240" w:lineRule="auto"/>
        <w:rPr>
          <w:rFonts w:ascii="Times New Roman" w:hAnsi="Times New Roman" w:cs="Times New Roman"/>
          <w:sz w:val="24"/>
          <w:szCs w:val="24"/>
        </w:rPr>
      </w:pPr>
    </w:p>
    <w:p w14:paraId="68B74ABC" w14:textId="77777777" w:rsidR="00BE1842" w:rsidRPr="00CC1465" w:rsidRDefault="00BE1842" w:rsidP="00BE1842">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Imprægneret træ skal udsorteres med henblik på behandling.</w:t>
      </w:r>
    </w:p>
    <w:p w14:paraId="5ABAEC8E" w14:textId="77777777" w:rsidR="00BE1842" w:rsidRPr="00CC1465" w:rsidRDefault="00BE1842" w:rsidP="00BE1842">
      <w:pPr>
        <w:autoSpaceDE w:val="0"/>
        <w:autoSpaceDN w:val="0"/>
        <w:adjustRightInd w:val="0"/>
        <w:spacing w:line="240" w:lineRule="auto"/>
        <w:rPr>
          <w:rFonts w:ascii="Times New Roman" w:hAnsi="Times New Roman" w:cs="Times New Roman"/>
          <w:sz w:val="24"/>
          <w:szCs w:val="24"/>
        </w:rPr>
      </w:pPr>
    </w:p>
    <w:p w14:paraId="5011F0C1" w14:textId="77777777" w:rsidR="00BE1842" w:rsidRPr="00CC1465" w:rsidRDefault="00BE1842" w:rsidP="00BE1842">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er en indsamlingsordning i form af en bringeordning.</w:t>
      </w:r>
    </w:p>
    <w:p w14:paraId="5B4E0EE7" w14:textId="77777777" w:rsidR="00BE1842" w:rsidRPr="00CC1465" w:rsidRDefault="00BE1842" w:rsidP="00BE1842">
      <w:pPr>
        <w:autoSpaceDE w:val="0"/>
        <w:autoSpaceDN w:val="0"/>
        <w:adjustRightInd w:val="0"/>
        <w:spacing w:line="240" w:lineRule="auto"/>
        <w:rPr>
          <w:rFonts w:ascii="Times New Roman" w:hAnsi="Times New Roman" w:cs="Times New Roman"/>
          <w:sz w:val="24"/>
          <w:szCs w:val="24"/>
        </w:rPr>
      </w:pPr>
    </w:p>
    <w:p w14:paraId="3C07F22D" w14:textId="2CF10A96" w:rsidR="00664F1B" w:rsidRPr="00CC1465" w:rsidRDefault="00BE1842" w:rsidP="00BE1842">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skal aflevere affald af imprægneret træ på en genbrugsplads (se § </w:t>
      </w:r>
      <w:r w:rsidR="006248E6" w:rsidRPr="00CC1465">
        <w:rPr>
          <w:rFonts w:ascii="Times New Roman" w:hAnsi="Times New Roman" w:cs="Times New Roman"/>
          <w:sz w:val="24"/>
          <w:szCs w:val="24"/>
        </w:rPr>
        <w:t>2</w:t>
      </w:r>
      <w:r w:rsidRPr="00CC1465">
        <w:rPr>
          <w:rFonts w:ascii="Times New Roman" w:hAnsi="Times New Roman" w:cs="Times New Roman"/>
          <w:sz w:val="24"/>
          <w:szCs w:val="24"/>
        </w:rPr>
        <w:t>1).</w:t>
      </w:r>
    </w:p>
    <w:p w14:paraId="0DFA6BC1" w14:textId="77777777" w:rsidR="0068424A" w:rsidRPr="00CC1465" w:rsidRDefault="0068424A">
      <w:pPr>
        <w:spacing w:after="200"/>
        <w:rPr>
          <w:rFonts w:ascii="Times New Roman" w:eastAsiaTheme="majorEastAsia" w:hAnsi="Times New Roman" w:cstheme="majorBidi"/>
          <w:b/>
          <w:sz w:val="40"/>
          <w:szCs w:val="32"/>
        </w:rPr>
      </w:pPr>
      <w:r w:rsidRPr="00CC1465">
        <w:br w:type="page"/>
      </w:r>
    </w:p>
    <w:p w14:paraId="0324E142" w14:textId="63E2C708" w:rsidR="00B6262B" w:rsidRPr="00CC1465" w:rsidRDefault="00B6262B" w:rsidP="002576CF">
      <w:pPr>
        <w:pStyle w:val="Overskrift1"/>
        <w:rPr>
          <w:color w:val="auto"/>
        </w:rPr>
      </w:pPr>
      <w:bookmarkStart w:id="39" w:name="_Toc93486865"/>
      <w:r w:rsidRPr="00CC1465">
        <w:rPr>
          <w:color w:val="auto"/>
        </w:rPr>
        <w:lastRenderedPageBreak/>
        <w:t>§</w:t>
      </w:r>
      <w:r w:rsidR="004D4154" w:rsidRPr="00CC1465">
        <w:rPr>
          <w:color w:val="auto"/>
        </w:rPr>
        <w:t xml:space="preserve"> </w:t>
      </w:r>
      <w:r w:rsidR="006248E6" w:rsidRPr="00CC1465">
        <w:rPr>
          <w:color w:val="auto"/>
        </w:rPr>
        <w:t>24</w:t>
      </w:r>
      <w:r w:rsidRPr="00CC1465">
        <w:rPr>
          <w:color w:val="auto"/>
        </w:rPr>
        <w:t xml:space="preserve"> Ordning for affald af elektriske og elektroniske</w:t>
      </w:r>
      <w:bookmarkEnd w:id="39"/>
    </w:p>
    <w:p w14:paraId="38E255A7" w14:textId="77777777" w:rsidR="00B6262B" w:rsidRPr="00CC1465" w:rsidRDefault="00B6262B" w:rsidP="00B6262B">
      <w:pPr>
        <w:autoSpaceDE w:val="0"/>
        <w:autoSpaceDN w:val="0"/>
        <w:adjustRightInd w:val="0"/>
        <w:spacing w:line="240" w:lineRule="auto"/>
        <w:rPr>
          <w:rFonts w:ascii="Times New Roman,Bold" w:hAnsi="Times New Roman,Bold" w:cs="Times New Roman,Bold"/>
          <w:b/>
          <w:bCs/>
          <w:sz w:val="36"/>
          <w:szCs w:val="36"/>
        </w:rPr>
      </w:pPr>
      <w:r w:rsidRPr="00CC1465">
        <w:rPr>
          <w:rFonts w:ascii="Times New Roman,Bold" w:hAnsi="Times New Roman,Bold" w:cs="Times New Roman,Bold"/>
          <w:b/>
          <w:bCs/>
          <w:sz w:val="36"/>
          <w:szCs w:val="36"/>
        </w:rPr>
        <w:t>produkter (WEEE)</w:t>
      </w:r>
    </w:p>
    <w:p w14:paraId="5DFCB5BE"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rPr>
      </w:pPr>
    </w:p>
    <w:p w14:paraId="42D53535" w14:textId="31D12561" w:rsidR="00B6262B" w:rsidRPr="00CC1465" w:rsidRDefault="00B6262B" w:rsidP="00B6262B">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006248E6" w:rsidRPr="00CC1465">
        <w:rPr>
          <w:rFonts w:ascii="Times New Roman,Bold" w:hAnsi="Times New Roman,Bold" w:cs="Times New Roman,Bold"/>
          <w:b/>
          <w:bCs/>
          <w:sz w:val="29"/>
          <w:szCs w:val="29"/>
        </w:rPr>
        <w:t>24</w:t>
      </w:r>
      <w:r w:rsidRPr="00CC1465">
        <w:rPr>
          <w:rFonts w:ascii="Times New Roman,Bold" w:hAnsi="Times New Roman,Bold" w:cs="Times New Roman,Bold"/>
          <w:b/>
          <w:bCs/>
          <w:sz w:val="29"/>
          <w:szCs w:val="29"/>
        </w:rPr>
        <w:t>.1 Hvad er WEEE</w:t>
      </w:r>
    </w:p>
    <w:p w14:paraId="0866FD69"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rPr>
      </w:pPr>
    </w:p>
    <w:p w14:paraId="72145FBC"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WEEE er affald af elektrisk og elektronisk udstyr, og er defineret i elektronikaffaldsbekendtgørelsen.</w:t>
      </w:r>
    </w:p>
    <w:p w14:paraId="12A9B127"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rPr>
      </w:pPr>
    </w:p>
    <w:p w14:paraId="12FDD068"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WEEE omfatter følgende fraktioner:</w:t>
      </w:r>
    </w:p>
    <w:p w14:paraId="2E30D1D7"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rPr>
      </w:pPr>
    </w:p>
    <w:p w14:paraId="21EEF774"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1. Store husholdningsapparater</w:t>
      </w:r>
    </w:p>
    <w:p w14:paraId="6797E884"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2. Kølemøbler</w:t>
      </w:r>
    </w:p>
    <w:p w14:paraId="49C005D1"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3. Små husholdningsapparater</w:t>
      </w:r>
    </w:p>
    <w:p w14:paraId="66ABF20C"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4. Skærme og monitorer</w:t>
      </w:r>
    </w:p>
    <w:p w14:paraId="6D71AF5E"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5. Lyskilder</w:t>
      </w:r>
    </w:p>
    <w:p w14:paraId="3D619066"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rPr>
      </w:pPr>
    </w:p>
    <w:p w14:paraId="62ED7E95" w14:textId="211164EB" w:rsidR="00E23DCD" w:rsidRPr="00CC1465" w:rsidRDefault="00E23DCD" w:rsidP="00E23DCD">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Småt WEEE udgøres i dette regulativ af f.eks. mobiltelefoner, lommeregnere og strømforsyninger m.v., der kan være i en </w:t>
      </w:r>
      <w:r w:rsidR="00176600" w:rsidRPr="00CC1465">
        <w:rPr>
          <w:rFonts w:ascii="Times New Roman" w:hAnsi="Times New Roman" w:cs="Times New Roman"/>
          <w:sz w:val="24"/>
          <w:szCs w:val="24"/>
        </w:rPr>
        <w:t xml:space="preserve">klar </w:t>
      </w:r>
      <w:r w:rsidR="00F22090" w:rsidRPr="00CC1465">
        <w:rPr>
          <w:rFonts w:ascii="Times New Roman" w:hAnsi="Times New Roman" w:cs="Times New Roman"/>
          <w:sz w:val="24"/>
          <w:szCs w:val="24"/>
        </w:rPr>
        <w:t>plast</w:t>
      </w:r>
      <w:r w:rsidR="00176600" w:rsidRPr="00CC1465">
        <w:rPr>
          <w:rFonts w:ascii="Times New Roman" w:hAnsi="Times New Roman" w:cs="Times New Roman"/>
          <w:sz w:val="24"/>
          <w:szCs w:val="24"/>
        </w:rPr>
        <w:t xml:space="preserve">pose på maksimalt </w:t>
      </w:r>
      <w:r w:rsidR="006636E9" w:rsidRPr="00CC1465">
        <w:rPr>
          <w:rFonts w:ascii="Times New Roman" w:hAnsi="Times New Roman" w:cs="Times New Roman"/>
          <w:sz w:val="24"/>
          <w:szCs w:val="24"/>
        </w:rPr>
        <w:t>4</w:t>
      </w:r>
      <w:r w:rsidR="00176600" w:rsidRPr="00CC1465">
        <w:rPr>
          <w:rFonts w:ascii="Times New Roman" w:hAnsi="Times New Roman" w:cs="Times New Roman"/>
          <w:sz w:val="24"/>
          <w:szCs w:val="24"/>
        </w:rPr>
        <w:t xml:space="preserve"> </w:t>
      </w:r>
      <w:r w:rsidRPr="00CC1465">
        <w:rPr>
          <w:rFonts w:ascii="Times New Roman" w:hAnsi="Times New Roman" w:cs="Times New Roman"/>
          <w:sz w:val="24"/>
          <w:szCs w:val="24"/>
        </w:rPr>
        <w:t>liter</w:t>
      </w:r>
      <w:r w:rsidR="006636E9" w:rsidRPr="00CC1465">
        <w:rPr>
          <w:rFonts w:ascii="Times New Roman" w:hAnsi="Times New Roman" w:cs="Times New Roman"/>
          <w:sz w:val="24"/>
          <w:szCs w:val="24"/>
        </w:rPr>
        <w:t>.</w:t>
      </w:r>
      <w:r w:rsidRPr="00CC1465">
        <w:rPr>
          <w:rFonts w:ascii="Times New Roman" w:hAnsi="Times New Roman" w:cs="Times New Roman"/>
          <w:sz w:val="24"/>
          <w:szCs w:val="24"/>
        </w:rPr>
        <w:t xml:space="preserve"> </w:t>
      </w:r>
    </w:p>
    <w:p w14:paraId="4C1DF8B0" w14:textId="77777777" w:rsidR="00E23DCD" w:rsidRPr="00CC1465" w:rsidRDefault="00E23DCD" w:rsidP="00E23DCD">
      <w:pPr>
        <w:autoSpaceDE w:val="0"/>
        <w:autoSpaceDN w:val="0"/>
        <w:adjustRightInd w:val="0"/>
        <w:spacing w:line="240" w:lineRule="auto"/>
        <w:rPr>
          <w:rFonts w:ascii="Times New Roman" w:hAnsi="Times New Roman" w:cs="Times New Roman"/>
          <w:sz w:val="24"/>
          <w:szCs w:val="24"/>
        </w:rPr>
      </w:pPr>
    </w:p>
    <w:p w14:paraId="34DA5A9E" w14:textId="77777777" w:rsidR="00E23DCD" w:rsidRPr="00CC1465" w:rsidRDefault="00E23DCD" w:rsidP="00E23DCD">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Stort WEEE udgøres af alle øvrige typer WEEE.</w:t>
      </w:r>
    </w:p>
    <w:p w14:paraId="37D341B5" w14:textId="77777777" w:rsidR="00E23DCD" w:rsidRPr="00CC1465" w:rsidRDefault="00E23DCD" w:rsidP="00E23DCD">
      <w:pPr>
        <w:autoSpaceDE w:val="0"/>
        <w:autoSpaceDN w:val="0"/>
        <w:adjustRightInd w:val="0"/>
        <w:spacing w:line="240" w:lineRule="auto"/>
        <w:rPr>
          <w:rFonts w:ascii="Times New Roman" w:hAnsi="Times New Roman" w:cs="Times New Roman"/>
          <w:sz w:val="24"/>
          <w:szCs w:val="24"/>
        </w:rPr>
      </w:pPr>
    </w:p>
    <w:p w14:paraId="3E8C7C38" w14:textId="77777777" w:rsidR="00B6262B" w:rsidRPr="00CC1465" w:rsidRDefault="00E23DCD" w:rsidP="00E23DCD">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Vordingborg Kommune afgør, om en genstand er omfattet af ordningerne for WEEE. </w:t>
      </w:r>
    </w:p>
    <w:p w14:paraId="2E86446A"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rPr>
      </w:pPr>
    </w:p>
    <w:p w14:paraId="6FFB68B4"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rPr>
      </w:pPr>
    </w:p>
    <w:p w14:paraId="1AECA533" w14:textId="33595F24" w:rsidR="00B6262B" w:rsidRPr="00CC1465" w:rsidRDefault="00B6262B" w:rsidP="00B6262B">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006248E6" w:rsidRPr="00CC1465">
        <w:rPr>
          <w:rFonts w:ascii="Times New Roman,Bold" w:hAnsi="Times New Roman,Bold" w:cs="Times New Roman,Bold"/>
          <w:b/>
          <w:bCs/>
          <w:sz w:val="29"/>
          <w:szCs w:val="29"/>
        </w:rPr>
        <w:t>24</w:t>
      </w:r>
      <w:r w:rsidRPr="00CC1465">
        <w:rPr>
          <w:rFonts w:ascii="Times New Roman,Bold" w:hAnsi="Times New Roman,Bold" w:cs="Times New Roman,Bold"/>
          <w:b/>
          <w:bCs/>
          <w:sz w:val="29"/>
          <w:szCs w:val="29"/>
        </w:rPr>
        <w:t>.2 Hvem gælder ordningen for</w:t>
      </w:r>
    </w:p>
    <w:p w14:paraId="038A46E9"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rPr>
      </w:pPr>
    </w:p>
    <w:p w14:paraId="6ACF00A7" w14:textId="77777777" w:rsidR="003B3FC8" w:rsidRPr="00CC1465" w:rsidRDefault="003B3FC8" w:rsidP="003B3FC8">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i Vordingborg Kommune skal benytte ordningen.</w:t>
      </w:r>
    </w:p>
    <w:p w14:paraId="225906B9"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rPr>
      </w:pPr>
    </w:p>
    <w:p w14:paraId="4C63AB04"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rPr>
      </w:pPr>
    </w:p>
    <w:p w14:paraId="26A4A10E" w14:textId="06A3C4C5" w:rsidR="00B6262B" w:rsidRPr="00CC1465" w:rsidRDefault="00B6262B" w:rsidP="00B6262B">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006248E6" w:rsidRPr="00CC1465">
        <w:rPr>
          <w:rFonts w:ascii="Times New Roman,Bold" w:hAnsi="Times New Roman,Bold" w:cs="Times New Roman,Bold"/>
          <w:b/>
          <w:bCs/>
          <w:sz w:val="29"/>
          <w:szCs w:val="29"/>
        </w:rPr>
        <w:t>24</w:t>
      </w:r>
      <w:r w:rsidRPr="00CC1465">
        <w:rPr>
          <w:rFonts w:ascii="Times New Roman,Bold" w:hAnsi="Times New Roman,Bold" w:cs="Times New Roman,Bold"/>
          <w:b/>
          <w:bCs/>
          <w:sz w:val="29"/>
          <w:szCs w:val="29"/>
        </w:rPr>
        <w:t>.3 Beskrivelse af ordningen</w:t>
      </w:r>
    </w:p>
    <w:p w14:paraId="14C35F72"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rPr>
      </w:pPr>
    </w:p>
    <w:p w14:paraId="26314539"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WEEE skal udsorteres med henblik på genanvendelse og afleveres til den kommunale ordning.</w:t>
      </w:r>
    </w:p>
    <w:p w14:paraId="4B396702"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rPr>
      </w:pPr>
    </w:p>
    <w:p w14:paraId="7431A69E" w14:textId="77777777" w:rsidR="003B3FC8" w:rsidRPr="00CC1465" w:rsidRDefault="003B3FC8" w:rsidP="003B3FC8">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er en indsamlingsordning etableret som henholdsvis en bringe- og en henteordning.</w:t>
      </w:r>
    </w:p>
    <w:p w14:paraId="2FD1F502" w14:textId="77777777" w:rsidR="00175AC0" w:rsidRPr="00CC1465" w:rsidRDefault="00175AC0" w:rsidP="003B3FC8">
      <w:pPr>
        <w:autoSpaceDE w:val="0"/>
        <w:autoSpaceDN w:val="0"/>
        <w:adjustRightInd w:val="0"/>
        <w:spacing w:line="240" w:lineRule="auto"/>
        <w:rPr>
          <w:rFonts w:ascii="Times New Roman" w:hAnsi="Times New Roman" w:cs="Times New Roman"/>
          <w:sz w:val="24"/>
          <w:szCs w:val="24"/>
        </w:rPr>
      </w:pPr>
    </w:p>
    <w:p w14:paraId="24B12013" w14:textId="77777777" w:rsidR="003B3FC8" w:rsidRPr="00CC1465" w:rsidRDefault="003B3FC8" w:rsidP="003B3FC8">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Småt WEEE skal afleveres til den kommunale henteordning eller til forhandlere. </w:t>
      </w:r>
    </w:p>
    <w:p w14:paraId="3A284448" w14:textId="77777777" w:rsidR="003B3FC8" w:rsidRPr="00CC1465" w:rsidRDefault="003B3FC8" w:rsidP="003B3FC8">
      <w:pPr>
        <w:autoSpaceDE w:val="0"/>
        <w:autoSpaceDN w:val="0"/>
        <w:adjustRightInd w:val="0"/>
        <w:spacing w:line="240" w:lineRule="auto"/>
        <w:rPr>
          <w:rFonts w:ascii="Times New Roman" w:hAnsi="Times New Roman" w:cs="Times New Roman"/>
          <w:sz w:val="24"/>
          <w:szCs w:val="24"/>
        </w:rPr>
      </w:pPr>
    </w:p>
    <w:p w14:paraId="35D04DA8" w14:textId="77777777" w:rsidR="003B3FC8" w:rsidRPr="00CC1465" w:rsidRDefault="003B3FC8" w:rsidP="003B3FC8">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Stort WEEE skal afleveres på genbrugspladsen eller til forhandlere.</w:t>
      </w:r>
    </w:p>
    <w:p w14:paraId="133FF529" w14:textId="77777777" w:rsidR="003B3FC8" w:rsidRPr="00CC1465" w:rsidRDefault="003B3FC8" w:rsidP="00B6262B">
      <w:pPr>
        <w:autoSpaceDE w:val="0"/>
        <w:autoSpaceDN w:val="0"/>
        <w:adjustRightInd w:val="0"/>
        <w:spacing w:line="240" w:lineRule="auto"/>
        <w:rPr>
          <w:rFonts w:ascii="Times New Roman" w:hAnsi="Times New Roman" w:cs="Times New Roman"/>
          <w:sz w:val="24"/>
          <w:szCs w:val="24"/>
        </w:rPr>
      </w:pPr>
    </w:p>
    <w:p w14:paraId="17ACD22E" w14:textId="2F2656AF" w:rsidR="00B6262B" w:rsidRPr="00CC1465" w:rsidRDefault="003B3FC8" w:rsidP="00B6262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w:t>
      </w:r>
      <w:r w:rsidR="00B6262B" w:rsidRPr="00CC1465">
        <w:rPr>
          <w:rFonts w:ascii="Times New Roman" w:hAnsi="Times New Roman" w:cs="Times New Roman"/>
          <w:sz w:val="24"/>
          <w:szCs w:val="24"/>
        </w:rPr>
        <w:t xml:space="preserve"> Kommune indsamler småt WEEE, når affaldet er anb</w:t>
      </w:r>
      <w:r w:rsidR="009220B6" w:rsidRPr="00CC1465">
        <w:rPr>
          <w:rFonts w:ascii="Times New Roman" w:hAnsi="Times New Roman" w:cs="Times New Roman"/>
          <w:sz w:val="24"/>
          <w:szCs w:val="24"/>
        </w:rPr>
        <w:t xml:space="preserve">ragt i en klar </w:t>
      </w:r>
      <w:r w:rsidR="00F22090" w:rsidRPr="00CC1465">
        <w:rPr>
          <w:rFonts w:ascii="Times New Roman" w:hAnsi="Times New Roman" w:cs="Times New Roman"/>
          <w:sz w:val="24"/>
          <w:szCs w:val="24"/>
        </w:rPr>
        <w:t>plast</w:t>
      </w:r>
      <w:r w:rsidR="009220B6" w:rsidRPr="00CC1465">
        <w:rPr>
          <w:rFonts w:ascii="Times New Roman" w:hAnsi="Times New Roman" w:cs="Times New Roman"/>
          <w:sz w:val="24"/>
          <w:szCs w:val="24"/>
        </w:rPr>
        <w:t xml:space="preserve">pose på maksimalt </w:t>
      </w:r>
      <w:r w:rsidR="006636E9" w:rsidRPr="00CC1465">
        <w:rPr>
          <w:rFonts w:ascii="Times New Roman" w:hAnsi="Times New Roman" w:cs="Times New Roman"/>
          <w:sz w:val="24"/>
          <w:szCs w:val="24"/>
        </w:rPr>
        <w:t>4</w:t>
      </w:r>
      <w:r w:rsidR="009220B6" w:rsidRPr="00CC1465">
        <w:rPr>
          <w:rFonts w:ascii="Times New Roman" w:hAnsi="Times New Roman" w:cs="Times New Roman"/>
          <w:sz w:val="24"/>
          <w:szCs w:val="24"/>
        </w:rPr>
        <w:t xml:space="preserve"> liter</w:t>
      </w:r>
      <w:r w:rsidR="00B6262B" w:rsidRPr="00CC1465">
        <w:rPr>
          <w:rFonts w:ascii="Times New Roman" w:hAnsi="Times New Roman" w:cs="Times New Roman"/>
          <w:sz w:val="24"/>
          <w:szCs w:val="24"/>
        </w:rPr>
        <w:t xml:space="preserve"> </w:t>
      </w:r>
      <w:r w:rsidR="006636E9" w:rsidRPr="00CC1465">
        <w:rPr>
          <w:rFonts w:ascii="Times New Roman" w:hAnsi="Times New Roman" w:cs="Times New Roman"/>
          <w:sz w:val="24"/>
          <w:szCs w:val="24"/>
        </w:rPr>
        <w:t>i kassen til farligt affald (se § 17 Farligt affald)</w:t>
      </w:r>
      <w:r w:rsidRPr="00CC1465">
        <w:rPr>
          <w:rFonts w:ascii="Times New Roman" w:hAnsi="Times New Roman" w:cs="Times New Roman"/>
          <w:sz w:val="24"/>
          <w:szCs w:val="24"/>
        </w:rPr>
        <w:t xml:space="preserve">. </w:t>
      </w:r>
    </w:p>
    <w:p w14:paraId="5C07EF99"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rPr>
      </w:pPr>
    </w:p>
    <w:p w14:paraId="377FA5F6"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highlight w:val="yellow"/>
        </w:rPr>
      </w:pPr>
      <w:r w:rsidRPr="00CC1465">
        <w:rPr>
          <w:rFonts w:ascii="Times New Roman" w:hAnsi="Times New Roman" w:cs="Times New Roman"/>
          <w:sz w:val="24"/>
          <w:szCs w:val="24"/>
        </w:rPr>
        <w:t>Enhver kan aflevere WEEE til forhandlere, der markedsfører sådant udstyr, og som tilbyder at modtage affaldet.</w:t>
      </w:r>
    </w:p>
    <w:p w14:paraId="370E9EFE" w14:textId="77777777" w:rsidR="00B6262B" w:rsidRPr="00CC1465" w:rsidRDefault="00B6262B" w:rsidP="00B6262B">
      <w:pPr>
        <w:autoSpaceDE w:val="0"/>
        <w:autoSpaceDN w:val="0"/>
        <w:adjustRightInd w:val="0"/>
        <w:spacing w:line="240" w:lineRule="auto"/>
        <w:rPr>
          <w:rFonts w:ascii="Times New Roman" w:hAnsi="Times New Roman" w:cs="Times New Roman"/>
          <w:sz w:val="24"/>
          <w:szCs w:val="24"/>
          <w:highlight w:val="yellow"/>
        </w:rPr>
      </w:pPr>
    </w:p>
    <w:p w14:paraId="46F63AD5" w14:textId="77777777" w:rsidR="00A87A28" w:rsidRPr="00CC1465" w:rsidRDefault="00B6262B" w:rsidP="005E3E97">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lastRenderedPageBreak/>
        <w:t xml:space="preserve">WEEE kan også afleveres på genbrugspladsen. </w:t>
      </w:r>
      <w:r w:rsidR="003B3FC8" w:rsidRPr="00CC1465">
        <w:rPr>
          <w:rFonts w:ascii="Times New Roman" w:hAnsi="Times New Roman" w:cs="Times New Roman"/>
          <w:sz w:val="24"/>
          <w:szCs w:val="24"/>
        </w:rPr>
        <w:t>Benyttelse af genbrugspladsen eller forhandlere til aflevering af småt WEEE fritager dog ikke borgere og grundejere f</w:t>
      </w:r>
      <w:r w:rsidR="00581F16" w:rsidRPr="00CC1465">
        <w:rPr>
          <w:rFonts w:ascii="Times New Roman" w:hAnsi="Times New Roman" w:cs="Times New Roman"/>
          <w:sz w:val="24"/>
          <w:szCs w:val="24"/>
        </w:rPr>
        <w:t>ra deres pligt til at</w:t>
      </w:r>
      <w:r w:rsidR="003B3FC8" w:rsidRPr="00CC1465">
        <w:rPr>
          <w:rFonts w:ascii="Times New Roman" w:hAnsi="Times New Roman" w:cs="Times New Roman"/>
          <w:sz w:val="24"/>
          <w:szCs w:val="24"/>
        </w:rPr>
        <w:t xml:space="preserve"> betale for henteordningen.</w:t>
      </w:r>
      <w:r w:rsidR="00A87A28" w:rsidRPr="00CC1465">
        <w:rPr>
          <w:rFonts w:ascii="Times New Roman,Bold" w:hAnsi="Times New Roman,Bold" w:cs="Times New Roman,Bold"/>
          <w:b/>
          <w:bCs/>
          <w:sz w:val="36"/>
          <w:szCs w:val="36"/>
        </w:rPr>
        <w:br w:type="page"/>
      </w:r>
    </w:p>
    <w:p w14:paraId="6F3BDEEF" w14:textId="278B6E11" w:rsidR="00AB344C" w:rsidRPr="00CC1465" w:rsidRDefault="00AB344C" w:rsidP="002576CF">
      <w:pPr>
        <w:pStyle w:val="Overskrift1"/>
        <w:rPr>
          <w:color w:val="auto"/>
        </w:rPr>
      </w:pPr>
      <w:bookmarkStart w:id="40" w:name="_Toc93486866"/>
      <w:r w:rsidRPr="00CC1465">
        <w:rPr>
          <w:color w:val="auto"/>
        </w:rPr>
        <w:lastRenderedPageBreak/>
        <w:t>§</w:t>
      </w:r>
      <w:r w:rsidR="004D4154" w:rsidRPr="00CC1465">
        <w:rPr>
          <w:color w:val="auto"/>
        </w:rPr>
        <w:t xml:space="preserve"> </w:t>
      </w:r>
      <w:r w:rsidRPr="00CC1465">
        <w:rPr>
          <w:color w:val="auto"/>
        </w:rPr>
        <w:t>2</w:t>
      </w:r>
      <w:r w:rsidR="006248E6" w:rsidRPr="00CC1465">
        <w:rPr>
          <w:color w:val="auto"/>
        </w:rPr>
        <w:t>5</w:t>
      </w:r>
      <w:r w:rsidRPr="00CC1465">
        <w:rPr>
          <w:color w:val="auto"/>
        </w:rPr>
        <w:t xml:space="preserve"> Ordning for bærbare batterier og akkumulatorer</w:t>
      </w:r>
      <w:bookmarkEnd w:id="40"/>
    </w:p>
    <w:p w14:paraId="66E463B1" w14:textId="77777777" w:rsidR="00AB344C" w:rsidRPr="00CC1465" w:rsidRDefault="00AB344C" w:rsidP="00AB344C">
      <w:pPr>
        <w:autoSpaceDE w:val="0"/>
        <w:autoSpaceDN w:val="0"/>
        <w:adjustRightInd w:val="0"/>
        <w:spacing w:line="240" w:lineRule="auto"/>
        <w:rPr>
          <w:rFonts w:ascii="Times New Roman" w:hAnsi="Times New Roman" w:cs="Times New Roman"/>
          <w:sz w:val="24"/>
          <w:szCs w:val="24"/>
        </w:rPr>
      </w:pPr>
    </w:p>
    <w:p w14:paraId="62D17AA7" w14:textId="275604BE" w:rsidR="00AB344C" w:rsidRPr="00CC1465" w:rsidRDefault="00AB344C" w:rsidP="00AB344C">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2</w:t>
      </w:r>
      <w:r w:rsidR="006248E6" w:rsidRPr="00CC1465">
        <w:rPr>
          <w:rFonts w:ascii="Times New Roman,Bold" w:hAnsi="Times New Roman,Bold" w:cs="Times New Roman,Bold"/>
          <w:b/>
          <w:bCs/>
          <w:sz w:val="29"/>
          <w:szCs w:val="29"/>
        </w:rPr>
        <w:t>5</w:t>
      </w:r>
      <w:r w:rsidRPr="00CC1465">
        <w:rPr>
          <w:rFonts w:ascii="Times New Roman,Bold" w:hAnsi="Times New Roman,Bold" w:cs="Times New Roman,Bold"/>
          <w:b/>
          <w:bCs/>
          <w:sz w:val="29"/>
          <w:szCs w:val="29"/>
        </w:rPr>
        <w:t>.1 Hvad er bærbare batterier og akkumulatorer</w:t>
      </w:r>
    </w:p>
    <w:p w14:paraId="195B5474" w14:textId="77777777" w:rsidR="00AB344C" w:rsidRPr="00CC1465" w:rsidRDefault="00AB344C" w:rsidP="00AB344C">
      <w:pPr>
        <w:autoSpaceDE w:val="0"/>
        <w:autoSpaceDN w:val="0"/>
        <w:adjustRightInd w:val="0"/>
        <w:spacing w:line="240" w:lineRule="auto"/>
        <w:rPr>
          <w:rFonts w:ascii="Times New Roman" w:hAnsi="Times New Roman" w:cs="Times New Roman"/>
          <w:sz w:val="24"/>
          <w:szCs w:val="24"/>
        </w:rPr>
      </w:pPr>
    </w:p>
    <w:p w14:paraId="5FC39C50" w14:textId="77777777" w:rsidR="00AB344C" w:rsidRPr="00CC1465" w:rsidRDefault="00AB344C" w:rsidP="00AB344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Bærbare batterier og akkumulatorer er efter batteribekendtgørelsen defineret som ethvert batteri eller knapcellebatteri eller enhver batteripakke eller akkumulator, der er forseglet, kan være håndholdt, og ikke er et industribatteri eller en industriakkumulator eller et bilbatteri eller en bilakkumulator.</w:t>
      </w:r>
    </w:p>
    <w:p w14:paraId="6E508F69" w14:textId="77777777" w:rsidR="00AB344C" w:rsidRPr="00CC1465" w:rsidRDefault="00AB344C" w:rsidP="00AB344C">
      <w:pPr>
        <w:autoSpaceDE w:val="0"/>
        <w:autoSpaceDN w:val="0"/>
        <w:adjustRightInd w:val="0"/>
        <w:spacing w:line="240" w:lineRule="auto"/>
        <w:rPr>
          <w:rFonts w:ascii="Times New Roman" w:hAnsi="Times New Roman" w:cs="Times New Roman"/>
          <w:sz w:val="24"/>
          <w:szCs w:val="24"/>
        </w:rPr>
      </w:pPr>
    </w:p>
    <w:p w14:paraId="239AB3FF" w14:textId="77777777" w:rsidR="003D2B0B" w:rsidRPr="00CC1465" w:rsidRDefault="003D2B0B" w:rsidP="003D2B0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Bærbare batterier og akkumulatorer udgøres i dette regulativ af batterier, der anvendes i fx mobiltelefoner, bærbare computere, batteridrevet håndværktøj, legetøj og husholdningsapparater som fx elektriske tandbørster, barbermaskiner og håndholdte støvsugere.</w:t>
      </w:r>
    </w:p>
    <w:p w14:paraId="00F7F311" w14:textId="77777777" w:rsidR="003D2B0B" w:rsidRPr="00CC1465" w:rsidRDefault="003D2B0B" w:rsidP="003D2B0B">
      <w:pPr>
        <w:autoSpaceDE w:val="0"/>
        <w:autoSpaceDN w:val="0"/>
        <w:adjustRightInd w:val="0"/>
        <w:spacing w:line="240" w:lineRule="auto"/>
        <w:rPr>
          <w:rFonts w:ascii="Times New Roman" w:hAnsi="Times New Roman" w:cs="Times New Roman"/>
          <w:sz w:val="24"/>
          <w:szCs w:val="24"/>
        </w:rPr>
      </w:pPr>
    </w:p>
    <w:p w14:paraId="433473D8" w14:textId="77777777" w:rsidR="003D2B0B" w:rsidRPr="00CC1465" w:rsidRDefault="003D2B0B" w:rsidP="003D2B0B">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Det er </w:t>
      </w:r>
      <w:proofErr w:type="gramStart"/>
      <w:r w:rsidRPr="00CC1465">
        <w:rPr>
          <w:rFonts w:ascii="Times New Roman" w:hAnsi="Times New Roman" w:cs="Times New Roman"/>
          <w:sz w:val="24"/>
          <w:szCs w:val="24"/>
        </w:rPr>
        <w:t>eksempelvis</w:t>
      </w:r>
      <w:proofErr w:type="gramEnd"/>
      <w:r w:rsidRPr="00CC1465">
        <w:rPr>
          <w:rFonts w:ascii="Times New Roman" w:hAnsi="Times New Roman" w:cs="Times New Roman"/>
          <w:sz w:val="24"/>
          <w:szCs w:val="24"/>
        </w:rPr>
        <w:t xml:space="preserve"> batterier af typerne AA, AAA, C, D, E, 3V og 9V, genopladelige batterier, knapcellebatterier, nikkel-cadmium-batterier, </w:t>
      </w:r>
      <w:proofErr w:type="spellStart"/>
      <w:r w:rsidRPr="00CC1465">
        <w:rPr>
          <w:rFonts w:ascii="Times New Roman" w:hAnsi="Times New Roman" w:cs="Times New Roman"/>
          <w:sz w:val="24"/>
          <w:szCs w:val="24"/>
        </w:rPr>
        <w:t>lithium</w:t>
      </w:r>
      <w:proofErr w:type="spellEnd"/>
      <w:r w:rsidRPr="00CC1465">
        <w:rPr>
          <w:rFonts w:ascii="Times New Roman" w:hAnsi="Times New Roman" w:cs="Times New Roman"/>
          <w:sz w:val="24"/>
          <w:szCs w:val="24"/>
        </w:rPr>
        <w:t>-batterier og brunstensbatterier.</w:t>
      </w:r>
    </w:p>
    <w:p w14:paraId="4E4D06CD" w14:textId="77777777" w:rsidR="003D2B0B" w:rsidRPr="00CC1465" w:rsidRDefault="003D2B0B" w:rsidP="00AB344C">
      <w:pPr>
        <w:autoSpaceDE w:val="0"/>
        <w:autoSpaceDN w:val="0"/>
        <w:adjustRightInd w:val="0"/>
        <w:spacing w:line="240" w:lineRule="auto"/>
        <w:rPr>
          <w:rFonts w:ascii="Times New Roman" w:hAnsi="Times New Roman" w:cs="Times New Roman"/>
          <w:sz w:val="24"/>
          <w:szCs w:val="24"/>
        </w:rPr>
      </w:pPr>
    </w:p>
    <w:p w14:paraId="7C0AC9E6" w14:textId="77777777" w:rsidR="00AB344C" w:rsidRPr="00CC1465" w:rsidRDefault="00826F53" w:rsidP="00AB344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w:t>
      </w:r>
      <w:r w:rsidR="00AB344C" w:rsidRPr="00CC1465">
        <w:rPr>
          <w:rFonts w:ascii="Times New Roman" w:hAnsi="Times New Roman" w:cs="Times New Roman"/>
          <w:sz w:val="24"/>
          <w:szCs w:val="24"/>
        </w:rPr>
        <w:t xml:space="preserve"> Kommune afgør, om en genstand er omfattet af ordningen for bærbare batterier og akkumulatorer.</w:t>
      </w:r>
    </w:p>
    <w:p w14:paraId="44F07E2E" w14:textId="77777777" w:rsidR="00AB344C" w:rsidRPr="00CC1465" w:rsidRDefault="00AB344C" w:rsidP="00AB344C">
      <w:pPr>
        <w:autoSpaceDE w:val="0"/>
        <w:autoSpaceDN w:val="0"/>
        <w:adjustRightInd w:val="0"/>
        <w:spacing w:line="240" w:lineRule="auto"/>
        <w:rPr>
          <w:rFonts w:ascii="Times New Roman" w:hAnsi="Times New Roman" w:cs="Times New Roman"/>
          <w:sz w:val="24"/>
          <w:szCs w:val="24"/>
        </w:rPr>
      </w:pPr>
    </w:p>
    <w:p w14:paraId="59258DD7" w14:textId="77777777" w:rsidR="00AB344C" w:rsidRPr="00CC1465" w:rsidRDefault="00AB344C" w:rsidP="00AB344C">
      <w:pPr>
        <w:autoSpaceDE w:val="0"/>
        <w:autoSpaceDN w:val="0"/>
        <w:adjustRightInd w:val="0"/>
        <w:spacing w:line="240" w:lineRule="auto"/>
        <w:rPr>
          <w:rFonts w:ascii="Times New Roman" w:hAnsi="Times New Roman" w:cs="Times New Roman"/>
          <w:sz w:val="24"/>
          <w:szCs w:val="24"/>
        </w:rPr>
      </w:pPr>
    </w:p>
    <w:p w14:paraId="10BF56DC" w14:textId="2A00C404" w:rsidR="00AB344C" w:rsidRPr="00CC1465" w:rsidRDefault="00AB344C" w:rsidP="00AB344C">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2</w:t>
      </w:r>
      <w:r w:rsidR="006248E6" w:rsidRPr="00CC1465">
        <w:rPr>
          <w:rFonts w:ascii="Times New Roman,Bold" w:hAnsi="Times New Roman,Bold" w:cs="Times New Roman,Bold"/>
          <w:b/>
          <w:bCs/>
          <w:sz w:val="29"/>
          <w:szCs w:val="29"/>
        </w:rPr>
        <w:t>5</w:t>
      </w:r>
      <w:r w:rsidRPr="00CC1465">
        <w:rPr>
          <w:rFonts w:ascii="Times New Roman,Bold" w:hAnsi="Times New Roman,Bold" w:cs="Times New Roman,Bold"/>
          <w:b/>
          <w:bCs/>
          <w:sz w:val="29"/>
          <w:szCs w:val="29"/>
        </w:rPr>
        <w:t>.2 Hvem gælder ordningen for</w:t>
      </w:r>
    </w:p>
    <w:p w14:paraId="17740307" w14:textId="77777777" w:rsidR="00AB344C" w:rsidRPr="00CC1465" w:rsidRDefault="00AB344C" w:rsidP="00AB344C">
      <w:pPr>
        <w:autoSpaceDE w:val="0"/>
        <w:autoSpaceDN w:val="0"/>
        <w:adjustRightInd w:val="0"/>
        <w:spacing w:line="240" w:lineRule="auto"/>
        <w:rPr>
          <w:rFonts w:ascii="Times New Roman" w:hAnsi="Times New Roman" w:cs="Times New Roman"/>
          <w:sz w:val="24"/>
          <w:szCs w:val="24"/>
        </w:rPr>
      </w:pPr>
    </w:p>
    <w:p w14:paraId="58A4D37F" w14:textId="77777777" w:rsidR="00826F53" w:rsidRPr="00CC1465" w:rsidRDefault="00826F53" w:rsidP="00826F53">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i Vordingborg Kommune skal benytte ordningen.</w:t>
      </w:r>
    </w:p>
    <w:p w14:paraId="46529291" w14:textId="77777777" w:rsidR="00AB344C" w:rsidRPr="00CC1465" w:rsidRDefault="00AB344C" w:rsidP="00AB344C">
      <w:pPr>
        <w:autoSpaceDE w:val="0"/>
        <w:autoSpaceDN w:val="0"/>
        <w:adjustRightInd w:val="0"/>
        <w:spacing w:line="240" w:lineRule="auto"/>
        <w:rPr>
          <w:rFonts w:ascii="Times New Roman" w:hAnsi="Times New Roman" w:cs="Times New Roman"/>
          <w:sz w:val="24"/>
          <w:szCs w:val="24"/>
        </w:rPr>
      </w:pPr>
    </w:p>
    <w:p w14:paraId="68CD9FF0" w14:textId="77777777" w:rsidR="00AB344C" w:rsidRPr="00CC1465" w:rsidRDefault="00AB344C" w:rsidP="00AB344C">
      <w:pPr>
        <w:autoSpaceDE w:val="0"/>
        <w:autoSpaceDN w:val="0"/>
        <w:adjustRightInd w:val="0"/>
        <w:spacing w:line="240" w:lineRule="auto"/>
        <w:rPr>
          <w:rFonts w:ascii="Times New Roman" w:hAnsi="Times New Roman" w:cs="Times New Roman"/>
          <w:sz w:val="24"/>
          <w:szCs w:val="24"/>
        </w:rPr>
      </w:pPr>
    </w:p>
    <w:p w14:paraId="337D9D2B" w14:textId="7A6CA2DE" w:rsidR="00AB344C" w:rsidRPr="00CC1465" w:rsidRDefault="00AB344C" w:rsidP="00AB344C">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2</w:t>
      </w:r>
      <w:r w:rsidR="006248E6" w:rsidRPr="00CC1465">
        <w:rPr>
          <w:rFonts w:ascii="Times New Roman,Bold" w:hAnsi="Times New Roman,Bold" w:cs="Times New Roman,Bold"/>
          <w:b/>
          <w:bCs/>
          <w:sz w:val="29"/>
          <w:szCs w:val="29"/>
        </w:rPr>
        <w:t>5</w:t>
      </w:r>
      <w:r w:rsidRPr="00CC1465">
        <w:rPr>
          <w:rFonts w:ascii="Times New Roman,Bold" w:hAnsi="Times New Roman,Bold" w:cs="Times New Roman,Bold"/>
          <w:b/>
          <w:bCs/>
          <w:sz w:val="29"/>
          <w:szCs w:val="29"/>
        </w:rPr>
        <w:t>.3 Beskrivelse af ordningen</w:t>
      </w:r>
    </w:p>
    <w:p w14:paraId="7503526F" w14:textId="77777777" w:rsidR="00AB344C" w:rsidRPr="00CC1465" w:rsidRDefault="00AB344C" w:rsidP="00AB344C">
      <w:pPr>
        <w:autoSpaceDE w:val="0"/>
        <w:autoSpaceDN w:val="0"/>
        <w:adjustRightInd w:val="0"/>
        <w:spacing w:line="240" w:lineRule="auto"/>
        <w:rPr>
          <w:rFonts w:ascii="Times New Roman" w:hAnsi="Times New Roman" w:cs="Times New Roman"/>
          <w:sz w:val="24"/>
          <w:szCs w:val="24"/>
        </w:rPr>
      </w:pPr>
    </w:p>
    <w:p w14:paraId="1B7E6809" w14:textId="77777777" w:rsidR="00175AC0" w:rsidRPr="00CC1465" w:rsidRDefault="00175AC0" w:rsidP="00175AC0">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er en indsamlingsordning etableret som henholdsvis en bringe- og en henteordning.</w:t>
      </w:r>
    </w:p>
    <w:p w14:paraId="5B69D08C" w14:textId="77777777" w:rsidR="00175AC0" w:rsidRPr="00CC1465" w:rsidRDefault="00175AC0" w:rsidP="00175AC0">
      <w:pPr>
        <w:autoSpaceDE w:val="0"/>
        <w:autoSpaceDN w:val="0"/>
        <w:adjustRightInd w:val="0"/>
        <w:spacing w:line="240" w:lineRule="auto"/>
        <w:rPr>
          <w:rFonts w:ascii="Times New Roman" w:hAnsi="Times New Roman" w:cs="Times New Roman"/>
          <w:sz w:val="24"/>
          <w:szCs w:val="24"/>
        </w:rPr>
      </w:pPr>
    </w:p>
    <w:p w14:paraId="05727C4E" w14:textId="7D793D01" w:rsidR="00175AC0" w:rsidRPr="00CC1465" w:rsidRDefault="00175AC0" w:rsidP="00175AC0">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Vordingborg Kommune indsamler bærbare batterier og akkumulatorer, når affaldet er anbragt i en klar </w:t>
      </w:r>
      <w:r w:rsidR="00F22090" w:rsidRPr="00CC1465">
        <w:rPr>
          <w:rFonts w:ascii="Times New Roman" w:hAnsi="Times New Roman" w:cs="Times New Roman"/>
          <w:sz w:val="24"/>
          <w:szCs w:val="24"/>
        </w:rPr>
        <w:t>plast</w:t>
      </w:r>
      <w:r w:rsidRPr="00CC1465">
        <w:rPr>
          <w:rFonts w:ascii="Times New Roman" w:hAnsi="Times New Roman" w:cs="Times New Roman"/>
          <w:sz w:val="24"/>
          <w:szCs w:val="24"/>
        </w:rPr>
        <w:t xml:space="preserve">pose </w:t>
      </w:r>
      <w:r w:rsidR="004A004A" w:rsidRPr="00CC1465">
        <w:rPr>
          <w:rFonts w:ascii="Times New Roman" w:hAnsi="Times New Roman" w:cs="Times New Roman"/>
          <w:sz w:val="24"/>
          <w:szCs w:val="24"/>
        </w:rPr>
        <w:t>i kassen til farligt affald (se §17 Farligt affald)</w:t>
      </w:r>
      <w:r w:rsidRPr="00CC1465">
        <w:rPr>
          <w:rFonts w:ascii="Times New Roman" w:hAnsi="Times New Roman" w:cs="Times New Roman"/>
          <w:sz w:val="24"/>
          <w:szCs w:val="24"/>
        </w:rPr>
        <w:t xml:space="preserve">. </w:t>
      </w:r>
      <w:r w:rsidR="00176600" w:rsidRPr="00CC1465">
        <w:rPr>
          <w:rFonts w:ascii="Times New Roman" w:hAnsi="Times New Roman" w:cs="Times New Roman"/>
          <w:sz w:val="24"/>
          <w:szCs w:val="24"/>
        </w:rPr>
        <w:t xml:space="preserve">Posen må maksimalt være på </w:t>
      </w:r>
      <w:r w:rsidR="004A004A" w:rsidRPr="00CC1465">
        <w:rPr>
          <w:rFonts w:ascii="Times New Roman" w:hAnsi="Times New Roman" w:cs="Times New Roman"/>
          <w:sz w:val="24"/>
          <w:szCs w:val="24"/>
        </w:rPr>
        <w:t>4</w:t>
      </w:r>
      <w:r w:rsidR="00176600" w:rsidRPr="00CC1465">
        <w:rPr>
          <w:rFonts w:ascii="Times New Roman" w:hAnsi="Times New Roman" w:cs="Times New Roman"/>
          <w:sz w:val="24"/>
          <w:szCs w:val="24"/>
        </w:rPr>
        <w:t xml:space="preserve"> liter</w:t>
      </w:r>
      <w:r w:rsidRPr="00CC1465">
        <w:rPr>
          <w:rFonts w:ascii="Times New Roman" w:hAnsi="Times New Roman" w:cs="Times New Roman"/>
          <w:sz w:val="24"/>
          <w:szCs w:val="24"/>
        </w:rPr>
        <w:t xml:space="preserve">. </w:t>
      </w:r>
    </w:p>
    <w:p w14:paraId="14176FF7" w14:textId="77777777" w:rsidR="00175AC0" w:rsidRPr="00CC1465" w:rsidRDefault="00175AC0" w:rsidP="00AB344C">
      <w:pPr>
        <w:autoSpaceDE w:val="0"/>
        <w:autoSpaceDN w:val="0"/>
        <w:adjustRightInd w:val="0"/>
        <w:spacing w:line="240" w:lineRule="auto"/>
        <w:rPr>
          <w:rFonts w:ascii="Times New Roman" w:hAnsi="Times New Roman" w:cs="Times New Roman"/>
          <w:sz w:val="24"/>
          <w:szCs w:val="24"/>
        </w:rPr>
      </w:pPr>
    </w:p>
    <w:p w14:paraId="622F0FF9" w14:textId="77777777" w:rsidR="00AB344C" w:rsidRPr="00CC1465" w:rsidRDefault="00AB344C" w:rsidP="00AB344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Bærbare batterier og akkumulatorer kan også afleveres på genbrugspladsen. Benyttelse af genbrugspladsen fritager dog ikke borgere og grundejer</w:t>
      </w:r>
      <w:r w:rsidR="00175AC0" w:rsidRPr="00CC1465">
        <w:rPr>
          <w:rFonts w:ascii="Times New Roman" w:hAnsi="Times New Roman" w:cs="Times New Roman"/>
          <w:sz w:val="24"/>
          <w:szCs w:val="24"/>
        </w:rPr>
        <w:t>e fra deres pligt til at betale for</w:t>
      </w:r>
      <w:r w:rsidRPr="00CC1465">
        <w:rPr>
          <w:rFonts w:ascii="Times New Roman" w:hAnsi="Times New Roman" w:cs="Times New Roman"/>
          <w:sz w:val="24"/>
          <w:szCs w:val="24"/>
        </w:rPr>
        <w:t xml:space="preserve"> </w:t>
      </w:r>
      <w:r w:rsidR="00175AC0" w:rsidRPr="00CC1465">
        <w:rPr>
          <w:rFonts w:ascii="Times New Roman" w:hAnsi="Times New Roman" w:cs="Times New Roman"/>
          <w:sz w:val="24"/>
          <w:szCs w:val="24"/>
        </w:rPr>
        <w:t>hente</w:t>
      </w:r>
      <w:r w:rsidRPr="00CC1465">
        <w:rPr>
          <w:rFonts w:ascii="Times New Roman" w:hAnsi="Times New Roman" w:cs="Times New Roman"/>
          <w:sz w:val="24"/>
          <w:szCs w:val="24"/>
        </w:rPr>
        <w:t>ordning</w:t>
      </w:r>
      <w:r w:rsidR="00175AC0" w:rsidRPr="00CC1465">
        <w:rPr>
          <w:rFonts w:ascii="Times New Roman" w:hAnsi="Times New Roman" w:cs="Times New Roman"/>
          <w:sz w:val="24"/>
          <w:szCs w:val="24"/>
        </w:rPr>
        <w:t>en</w:t>
      </w:r>
      <w:r w:rsidRPr="00CC1465">
        <w:rPr>
          <w:rFonts w:ascii="Times New Roman" w:hAnsi="Times New Roman" w:cs="Times New Roman"/>
          <w:sz w:val="24"/>
          <w:szCs w:val="24"/>
        </w:rPr>
        <w:t>.</w:t>
      </w:r>
    </w:p>
    <w:p w14:paraId="4284BAF8" w14:textId="77777777" w:rsidR="000B52C9" w:rsidRPr="00CC1465" w:rsidRDefault="000B52C9">
      <w:pPr>
        <w:spacing w:after="200"/>
        <w:rPr>
          <w:rFonts w:ascii="Times New Roman,Bold" w:hAnsi="Times New Roman,Bold" w:cs="Times New Roman,Bold"/>
          <w:b/>
          <w:bCs/>
          <w:sz w:val="36"/>
          <w:szCs w:val="36"/>
        </w:rPr>
      </w:pPr>
      <w:r w:rsidRPr="00CC1465">
        <w:rPr>
          <w:rFonts w:ascii="Times New Roman,Bold" w:hAnsi="Times New Roman,Bold" w:cs="Times New Roman,Bold"/>
          <w:b/>
          <w:bCs/>
          <w:sz w:val="36"/>
          <w:szCs w:val="36"/>
        </w:rPr>
        <w:br w:type="page"/>
      </w:r>
    </w:p>
    <w:p w14:paraId="79058B11" w14:textId="35460CAD" w:rsidR="005542AC" w:rsidRPr="00CC1465" w:rsidRDefault="005542AC" w:rsidP="002576CF">
      <w:pPr>
        <w:pStyle w:val="Overskrift1"/>
        <w:rPr>
          <w:color w:val="auto"/>
        </w:rPr>
      </w:pPr>
      <w:bookmarkStart w:id="41" w:name="_Toc93486867"/>
      <w:r w:rsidRPr="00CC1465">
        <w:rPr>
          <w:color w:val="auto"/>
        </w:rPr>
        <w:lastRenderedPageBreak/>
        <w:t>§</w:t>
      </w:r>
      <w:r w:rsidR="004D4154" w:rsidRPr="00CC1465">
        <w:rPr>
          <w:color w:val="auto"/>
        </w:rPr>
        <w:t xml:space="preserve"> </w:t>
      </w:r>
      <w:r w:rsidRPr="00CC1465">
        <w:rPr>
          <w:color w:val="auto"/>
        </w:rPr>
        <w:t>2</w:t>
      </w:r>
      <w:r w:rsidR="006248E6" w:rsidRPr="00CC1465">
        <w:rPr>
          <w:color w:val="auto"/>
        </w:rPr>
        <w:t>6</w:t>
      </w:r>
      <w:r w:rsidRPr="00CC1465">
        <w:rPr>
          <w:color w:val="auto"/>
        </w:rPr>
        <w:t xml:space="preserve"> Ordning for bygge- og anlægsaffald</w:t>
      </w:r>
      <w:bookmarkEnd w:id="41"/>
    </w:p>
    <w:p w14:paraId="64B4F63F" w14:textId="77777777" w:rsidR="005542AC" w:rsidRPr="00CC1465" w:rsidRDefault="005542AC" w:rsidP="005542AC">
      <w:pPr>
        <w:autoSpaceDE w:val="0"/>
        <w:autoSpaceDN w:val="0"/>
        <w:adjustRightInd w:val="0"/>
        <w:spacing w:line="240" w:lineRule="auto"/>
        <w:rPr>
          <w:rFonts w:ascii="Times New Roman,Bold" w:hAnsi="Times New Roman,Bold" w:cs="Times New Roman,Bold"/>
          <w:bCs/>
          <w:sz w:val="29"/>
          <w:szCs w:val="29"/>
        </w:rPr>
      </w:pPr>
    </w:p>
    <w:p w14:paraId="0D57BE75" w14:textId="33CB9886" w:rsidR="005542AC" w:rsidRPr="00CC1465" w:rsidRDefault="005542AC" w:rsidP="005542AC">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2</w:t>
      </w:r>
      <w:r w:rsidR="006248E6" w:rsidRPr="00CC1465">
        <w:rPr>
          <w:rFonts w:ascii="Times New Roman,Bold" w:hAnsi="Times New Roman,Bold" w:cs="Times New Roman,Bold"/>
          <w:b/>
          <w:bCs/>
          <w:sz w:val="29"/>
          <w:szCs w:val="29"/>
        </w:rPr>
        <w:t>6</w:t>
      </w:r>
      <w:r w:rsidRPr="00CC1465">
        <w:rPr>
          <w:rFonts w:ascii="Times New Roman,Bold" w:hAnsi="Times New Roman,Bold" w:cs="Times New Roman,Bold"/>
          <w:b/>
          <w:bCs/>
          <w:sz w:val="29"/>
          <w:szCs w:val="29"/>
        </w:rPr>
        <w:t>.1 Hvad er bygge- og anlægsaffald</w:t>
      </w:r>
    </w:p>
    <w:p w14:paraId="7A3253BC" w14:textId="77777777" w:rsidR="005542AC" w:rsidRPr="00CC1465" w:rsidRDefault="005542AC" w:rsidP="005542AC">
      <w:pPr>
        <w:autoSpaceDE w:val="0"/>
        <w:autoSpaceDN w:val="0"/>
        <w:adjustRightInd w:val="0"/>
        <w:spacing w:line="240" w:lineRule="auto"/>
        <w:rPr>
          <w:rFonts w:ascii="Times New Roman" w:hAnsi="Times New Roman" w:cs="Times New Roman"/>
          <w:sz w:val="24"/>
          <w:szCs w:val="24"/>
        </w:rPr>
      </w:pPr>
    </w:p>
    <w:p w14:paraId="77C34D34" w14:textId="24A720D3" w:rsidR="005542AC" w:rsidRPr="00CC1465" w:rsidRDefault="005542AC" w:rsidP="005542A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Bygge- og anlægsaffald er affald beskrevet ved EAK-kode 17 i affaldsbekendtgørelsens bilag </w:t>
      </w:r>
      <w:r w:rsidR="001826BB" w:rsidRPr="00CC1465">
        <w:rPr>
          <w:rFonts w:ascii="Times New Roman" w:hAnsi="Times New Roman" w:cs="Times New Roman"/>
          <w:sz w:val="24"/>
          <w:szCs w:val="24"/>
        </w:rPr>
        <w:t>2 i</w:t>
      </w:r>
      <w:r w:rsidRPr="00CC1465">
        <w:rPr>
          <w:rFonts w:ascii="Times New Roman" w:hAnsi="Times New Roman" w:cs="Times New Roman"/>
          <w:sz w:val="24"/>
          <w:szCs w:val="24"/>
        </w:rPr>
        <w:t xml:space="preserve"> listen over affald (EAK-koder).</w:t>
      </w:r>
    </w:p>
    <w:p w14:paraId="1A75B21D" w14:textId="76ACCF10" w:rsidR="005542AC" w:rsidRPr="00CC1465" w:rsidRDefault="005542AC" w:rsidP="005542AC">
      <w:pPr>
        <w:autoSpaceDE w:val="0"/>
        <w:autoSpaceDN w:val="0"/>
        <w:adjustRightInd w:val="0"/>
        <w:spacing w:line="240" w:lineRule="auto"/>
        <w:rPr>
          <w:rFonts w:ascii="Times New Roman" w:hAnsi="Times New Roman" w:cs="Times New Roman"/>
          <w:sz w:val="24"/>
          <w:szCs w:val="24"/>
        </w:rPr>
      </w:pPr>
    </w:p>
    <w:p w14:paraId="5617BA6C" w14:textId="77777777" w:rsidR="00F14D5E" w:rsidRPr="00CC1465" w:rsidRDefault="00F14D5E" w:rsidP="00F14D5E">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Bygge- og anlægsaffald er fx alt affald fra nybyggerier, ombygninger, renoveringer,</w:t>
      </w:r>
    </w:p>
    <w:p w14:paraId="6757941A" w14:textId="77777777" w:rsidR="00F14D5E" w:rsidRPr="00CC1465" w:rsidRDefault="00F14D5E" w:rsidP="00F14D5E">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nedrivninger og anlægsarbejder. Bygge- og anlægsaffald omfatter affald, der</w:t>
      </w:r>
    </w:p>
    <w:p w14:paraId="25D9A59A" w14:textId="77777777" w:rsidR="00F14D5E" w:rsidRPr="00CC1465" w:rsidRDefault="00F14D5E" w:rsidP="00F14D5E">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kan forberedes med henblik på genbrug, genanvendelse, anden nyttiggørelse,</w:t>
      </w:r>
    </w:p>
    <w:p w14:paraId="29B2DDF6" w14:textId="77777777" w:rsidR="00F14D5E" w:rsidRPr="00CC1465" w:rsidRDefault="00F14D5E" w:rsidP="00F14D5E">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forbrændingsegnet, deponeringsegnet og farligt affald.</w:t>
      </w:r>
    </w:p>
    <w:p w14:paraId="4DF9F81D" w14:textId="77777777" w:rsidR="00F14D5E" w:rsidRPr="00CC1465" w:rsidRDefault="00F14D5E" w:rsidP="00F14D5E">
      <w:pPr>
        <w:autoSpaceDE w:val="0"/>
        <w:autoSpaceDN w:val="0"/>
        <w:adjustRightInd w:val="0"/>
        <w:spacing w:line="240" w:lineRule="auto"/>
        <w:rPr>
          <w:rFonts w:ascii="Times New Roman" w:hAnsi="Times New Roman" w:cs="Times New Roman"/>
          <w:sz w:val="24"/>
          <w:szCs w:val="24"/>
        </w:rPr>
      </w:pPr>
    </w:p>
    <w:p w14:paraId="5E908A2D" w14:textId="2CC8F11E" w:rsidR="00F14D5E" w:rsidRPr="00CC1465" w:rsidRDefault="00F14D5E" w:rsidP="005542A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Kommune afgør om en genstand er omfattet af ordningen for bygge- og anlægsaffald.</w:t>
      </w:r>
    </w:p>
    <w:p w14:paraId="303EBD81" w14:textId="77777777" w:rsidR="005542AC" w:rsidRPr="00CC1465" w:rsidRDefault="005542AC" w:rsidP="005542AC">
      <w:pPr>
        <w:autoSpaceDE w:val="0"/>
        <w:autoSpaceDN w:val="0"/>
        <w:adjustRightInd w:val="0"/>
        <w:spacing w:line="240" w:lineRule="auto"/>
        <w:rPr>
          <w:rFonts w:ascii="Times New Roman" w:hAnsi="Times New Roman" w:cs="Times New Roman"/>
          <w:sz w:val="24"/>
          <w:szCs w:val="24"/>
        </w:rPr>
      </w:pPr>
    </w:p>
    <w:p w14:paraId="71F8D5D4" w14:textId="3AA317D1" w:rsidR="005542AC" w:rsidRPr="00CC1465" w:rsidRDefault="005542AC" w:rsidP="005542AC">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2</w:t>
      </w:r>
      <w:r w:rsidR="006248E6" w:rsidRPr="00CC1465">
        <w:rPr>
          <w:rFonts w:ascii="Times New Roman,Bold" w:hAnsi="Times New Roman,Bold" w:cs="Times New Roman,Bold"/>
          <w:b/>
          <w:bCs/>
          <w:sz w:val="29"/>
          <w:szCs w:val="29"/>
        </w:rPr>
        <w:t>6</w:t>
      </w:r>
      <w:r w:rsidRPr="00CC1465">
        <w:rPr>
          <w:rFonts w:ascii="Times New Roman,Bold" w:hAnsi="Times New Roman,Bold" w:cs="Times New Roman,Bold"/>
          <w:b/>
          <w:bCs/>
          <w:sz w:val="29"/>
          <w:szCs w:val="29"/>
        </w:rPr>
        <w:t>.2 Hvem gælder ordningen for</w:t>
      </w:r>
    </w:p>
    <w:p w14:paraId="7230094B" w14:textId="77777777" w:rsidR="005542AC" w:rsidRPr="00CC1465" w:rsidRDefault="005542AC" w:rsidP="005542AC">
      <w:pPr>
        <w:autoSpaceDE w:val="0"/>
        <w:autoSpaceDN w:val="0"/>
        <w:adjustRightInd w:val="0"/>
        <w:spacing w:line="240" w:lineRule="auto"/>
        <w:rPr>
          <w:rFonts w:ascii="Times New Roman" w:hAnsi="Times New Roman" w:cs="Times New Roman"/>
          <w:sz w:val="24"/>
          <w:szCs w:val="24"/>
        </w:rPr>
      </w:pPr>
    </w:p>
    <w:p w14:paraId="37E17603" w14:textId="77777777" w:rsidR="005542AC" w:rsidRPr="00CC1465" w:rsidRDefault="005542AC" w:rsidP="005542A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i </w:t>
      </w:r>
      <w:r w:rsidR="00175AC0" w:rsidRPr="00CC1465">
        <w:rPr>
          <w:rFonts w:ascii="Times New Roman" w:hAnsi="Times New Roman" w:cs="Times New Roman"/>
          <w:sz w:val="24"/>
          <w:szCs w:val="24"/>
        </w:rPr>
        <w:t>Vordingborg</w:t>
      </w:r>
      <w:r w:rsidRPr="00CC1465">
        <w:rPr>
          <w:rFonts w:ascii="Times New Roman" w:hAnsi="Times New Roman" w:cs="Times New Roman"/>
          <w:sz w:val="24"/>
          <w:szCs w:val="24"/>
        </w:rPr>
        <w:t xml:space="preserve"> Kommune skal benytte ordningen.</w:t>
      </w:r>
    </w:p>
    <w:p w14:paraId="5F791CFE" w14:textId="77777777" w:rsidR="005542AC" w:rsidRPr="00CC1465" w:rsidRDefault="005542AC" w:rsidP="005542AC">
      <w:pPr>
        <w:autoSpaceDE w:val="0"/>
        <w:autoSpaceDN w:val="0"/>
        <w:adjustRightInd w:val="0"/>
        <w:spacing w:line="240" w:lineRule="auto"/>
        <w:rPr>
          <w:rFonts w:ascii="Times New Roman" w:hAnsi="Times New Roman" w:cs="Times New Roman"/>
          <w:sz w:val="24"/>
          <w:szCs w:val="24"/>
        </w:rPr>
      </w:pPr>
    </w:p>
    <w:p w14:paraId="445A1630" w14:textId="77777777" w:rsidR="005542AC" w:rsidRPr="00CC1465" w:rsidRDefault="005542AC" w:rsidP="005542AC">
      <w:pPr>
        <w:autoSpaceDE w:val="0"/>
        <w:autoSpaceDN w:val="0"/>
        <w:adjustRightInd w:val="0"/>
        <w:spacing w:line="240" w:lineRule="auto"/>
        <w:rPr>
          <w:rFonts w:ascii="Times New Roman" w:hAnsi="Times New Roman" w:cs="Times New Roman"/>
          <w:sz w:val="24"/>
          <w:szCs w:val="24"/>
        </w:rPr>
      </w:pPr>
    </w:p>
    <w:p w14:paraId="4F120814" w14:textId="1DD58C9D" w:rsidR="005542AC" w:rsidRPr="00CC1465" w:rsidRDefault="005542AC" w:rsidP="005542AC">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2</w:t>
      </w:r>
      <w:r w:rsidR="006248E6" w:rsidRPr="00CC1465">
        <w:rPr>
          <w:rFonts w:ascii="Times New Roman,Bold" w:hAnsi="Times New Roman,Bold" w:cs="Times New Roman,Bold"/>
          <w:b/>
          <w:bCs/>
          <w:sz w:val="29"/>
          <w:szCs w:val="29"/>
        </w:rPr>
        <w:t>6</w:t>
      </w:r>
      <w:r w:rsidRPr="00CC1465">
        <w:rPr>
          <w:rFonts w:ascii="Times New Roman,Bold" w:hAnsi="Times New Roman,Bold" w:cs="Times New Roman,Bold"/>
          <w:b/>
          <w:bCs/>
          <w:sz w:val="29"/>
          <w:szCs w:val="29"/>
        </w:rPr>
        <w:t>.3 Beskrivelse af ordningen</w:t>
      </w:r>
    </w:p>
    <w:p w14:paraId="01CCBC8A" w14:textId="77777777" w:rsidR="005542AC" w:rsidRPr="00CC1465" w:rsidRDefault="005542AC" w:rsidP="005542AC">
      <w:pPr>
        <w:autoSpaceDE w:val="0"/>
        <w:autoSpaceDN w:val="0"/>
        <w:adjustRightInd w:val="0"/>
        <w:spacing w:line="240" w:lineRule="auto"/>
        <w:rPr>
          <w:rFonts w:ascii="Times New Roman" w:hAnsi="Times New Roman" w:cs="Times New Roman"/>
          <w:sz w:val="24"/>
          <w:szCs w:val="24"/>
        </w:rPr>
      </w:pPr>
    </w:p>
    <w:p w14:paraId="2669A25F" w14:textId="77777777" w:rsidR="005542AC" w:rsidRPr="00CC1465" w:rsidRDefault="005542AC" w:rsidP="005542A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er en indsamlingsordning i form af en bringeordning.</w:t>
      </w:r>
    </w:p>
    <w:p w14:paraId="3D86DEBF" w14:textId="679465D1" w:rsidR="005542AC" w:rsidRPr="00CC1465" w:rsidRDefault="005542AC" w:rsidP="005542AC">
      <w:pPr>
        <w:autoSpaceDE w:val="0"/>
        <w:autoSpaceDN w:val="0"/>
        <w:adjustRightInd w:val="0"/>
        <w:spacing w:line="240" w:lineRule="auto"/>
        <w:rPr>
          <w:rFonts w:ascii="Times New Roman" w:hAnsi="Times New Roman" w:cs="Times New Roman"/>
          <w:sz w:val="24"/>
          <w:szCs w:val="24"/>
        </w:rPr>
      </w:pPr>
    </w:p>
    <w:p w14:paraId="47F0C2C0" w14:textId="77777777" w:rsidR="00F14D5E" w:rsidRPr="00CC1465" w:rsidRDefault="00F14D5E" w:rsidP="00F14D5E">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Bygge- og anlægsaffald kan desuden bortskaffes efter anvisning fra Vordingborg Kommune.</w:t>
      </w:r>
    </w:p>
    <w:p w14:paraId="7A6C24AD" w14:textId="77777777" w:rsidR="00F14D5E" w:rsidRPr="00CC1465" w:rsidRDefault="00F14D5E" w:rsidP="00F14D5E">
      <w:pPr>
        <w:autoSpaceDE w:val="0"/>
        <w:autoSpaceDN w:val="0"/>
        <w:adjustRightInd w:val="0"/>
        <w:spacing w:line="240" w:lineRule="auto"/>
        <w:rPr>
          <w:rFonts w:ascii="Times New Roman" w:hAnsi="Times New Roman" w:cs="Times New Roman"/>
          <w:sz w:val="24"/>
          <w:szCs w:val="24"/>
        </w:rPr>
      </w:pPr>
    </w:p>
    <w:p w14:paraId="4312EBE7" w14:textId="68CA4A5E" w:rsidR="00F14D5E" w:rsidRPr="00CC1465" w:rsidRDefault="00F14D5E" w:rsidP="005542A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Bygherren skal inden byggearbejdet påbegyndes sikre sig, at reglerne for screening, anmeldelse og sortering af bygge- og anlægsaffald overholdes. </w:t>
      </w:r>
    </w:p>
    <w:p w14:paraId="0E3D7A95" w14:textId="77777777" w:rsidR="00F14D5E" w:rsidRPr="00CC1465" w:rsidRDefault="00F14D5E" w:rsidP="005542AC">
      <w:pPr>
        <w:autoSpaceDE w:val="0"/>
        <w:autoSpaceDN w:val="0"/>
        <w:adjustRightInd w:val="0"/>
        <w:spacing w:line="240" w:lineRule="auto"/>
        <w:rPr>
          <w:rFonts w:ascii="Times New Roman" w:hAnsi="Times New Roman" w:cs="Times New Roman"/>
          <w:sz w:val="24"/>
          <w:szCs w:val="24"/>
        </w:rPr>
      </w:pPr>
    </w:p>
    <w:p w14:paraId="7A1C13C2" w14:textId="016E6D40" w:rsidR="005542AC" w:rsidRPr="00CC1465" w:rsidRDefault="005542AC" w:rsidP="005542A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skal aflevere bygge- og anlægsaffald på en genbrugsplads.</w:t>
      </w:r>
      <w:r w:rsidR="00F14D5E" w:rsidRPr="00CC1465">
        <w:rPr>
          <w:rFonts w:ascii="Times New Roman" w:hAnsi="Times New Roman" w:cs="Times New Roman"/>
          <w:sz w:val="24"/>
          <w:szCs w:val="24"/>
        </w:rPr>
        <w:t xml:space="preserve"> Ordningen for genbrugspladser er beskrevet i § 21. Det sorterede bygge- og anlægsaffald skal afleveres efter gældende regler og anvisninger på genbrugspladsen, herunder krav til emballering af visse typer bygge- og anlægsaffald.</w:t>
      </w:r>
    </w:p>
    <w:p w14:paraId="222EF988" w14:textId="77777777" w:rsidR="005542AC" w:rsidRPr="00CC1465" w:rsidRDefault="005542AC" w:rsidP="005542AC">
      <w:pPr>
        <w:autoSpaceDE w:val="0"/>
        <w:autoSpaceDN w:val="0"/>
        <w:adjustRightInd w:val="0"/>
        <w:spacing w:line="240" w:lineRule="auto"/>
        <w:rPr>
          <w:rFonts w:ascii="Times New Roman" w:hAnsi="Times New Roman" w:cs="Times New Roman"/>
          <w:sz w:val="24"/>
          <w:szCs w:val="24"/>
        </w:rPr>
      </w:pPr>
    </w:p>
    <w:p w14:paraId="7F279A36" w14:textId="0461CF80" w:rsidR="005542AC" w:rsidRPr="00CC1465" w:rsidRDefault="005542AC" w:rsidP="005542A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w:t>
      </w:r>
      <w:r w:rsidR="00634AEC" w:rsidRPr="00CC1465">
        <w:rPr>
          <w:rFonts w:ascii="Times New Roman" w:hAnsi="Times New Roman" w:cs="Times New Roman"/>
          <w:sz w:val="24"/>
          <w:szCs w:val="24"/>
        </w:rPr>
        <w:t>kan dog</w:t>
      </w:r>
      <w:r w:rsidRPr="00CC1465">
        <w:rPr>
          <w:rFonts w:ascii="Times New Roman" w:hAnsi="Times New Roman" w:cs="Times New Roman"/>
          <w:sz w:val="24"/>
          <w:szCs w:val="24"/>
        </w:rPr>
        <w:t xml:space="preserve"> for egen regning aflevere bygge- og anlægsaffald til en virksomhed, der efter de til en hver tid gældende regler er godkendt til at modtage dette affald.</w:t>
      </w:r>
    </w:p>
    <w:p w14:paraId="2D541895" w14:textId="77777777" w:rsidR="005542AC" w:rsidRPr="00CC1465" w:rsidRDefault="005542AC" w:rsidP="005542AC">
      <w:pPr>
        <w:autoSpaceDE w:val="0"/>
        <w:autoSpaceDN w:val="0"/>
        <w:adjustRightInd w:val="0"/>
        <w:spacing w:line="240" w:lineRule="auto"/>
        <w:rPr>
          <w:rFonts w:ascii="Times New Roman" w:hAnsi="Times New Roman" w:cs="Times New Roman"/>
          <w:sz w:val="24"/>
          <w:szCs w:val="24"/>
        </w:rPr>
      </w:pPr>
    </w:p>
    <w:p w14:paraId="41EDC938" w14:textId="3B02BB14" w:rsidR="005542AC" w:rsidRPr="00CC1465" w:rsidRDefault="005542AC" w:rsidP="005542AC">
      <w:pPr>
        <w:autoSpaceDE w:val="0"/>
        <w:autoSpaceDN w:val="0"/>
        <w:adjustRightInd w:val="0"/>
        <w:spacing w:line="240" w:lineRule="auto"/>
        <w:rPr>
          <w:rFonts w:ascii="Times New Roman" w:hAnsi="Times New Roman" w:cs="Times New Roman"/>
          <w:sz w:val="24"/>
          <w:szCs w:val="24"/>
        </w:rPr>
      </w:pPr>
    </w:p>
    <w:p w14:paraId="72CFBC30" w14:textId="540AC358" w:rsidR="00F14D5E" w:rsidRPr="00CC1465" w:rsidRDefault="00F14D5E" w:rsidP="005542A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Sortering af bygge- og anlægsaffald</w:t>
      </w:r>
    </w:p>
    <w:p w14:paraId="5A4D34A5" w14:textId="392E29B4" w:rsidR="005542AC" w:rsidRPr="00CC1465" w:rsidRDefault="005542AC" w:rsidP="005542A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skal udsortere farligt affald, </w:t>
      </w:r>
      <w:proofErr w:type="spellStart"/>
      <w:r w:rsidR="00F14D5E" w:rsidRPr="00CC1465">
        <w:rPr>
          <w:rFonts w:ascii="Times New Roman" w:hAnsi="Times New Roman" w:cs="Times New Roman"/>
          <w:sz w:val="24"/>
          <w:szCs w:val="24"/>
        </w:rPr>
        <w:t>asbest-holdigt</w:t>
      </w:r>
      <w:proofErr w:type="spellEnd"/>
      <w:r w:rsidR="00F14D5E" w:rsidRPr="00CC1465">
        <w:rPr>
          <w:rFonts w:ascii="Times New Roman" w:hAnsi="Times New Roman" w:cs="Times New Roman"/>
          <w:sz w:val="24"/>
          <w:szCs w:val="24"/>
        </w:rPr>
        <w:t xml:space="preserve"> affald, </w:t>
      </w:r>
      <w:r w:rsidRPr="00CC1465">
        <w:rPr>
          <w:rFonts w:ascii="Times New Roman" w:hAnsi="Times New Roman" w:cs="Times New Roman"/>
          <w:sz w:val="24"/>
          <w:szCs w:val="24"/>
        </w:rPr>
        <w:t>PCB-</w:t>
      </w:r>
      <w:proofErr w:type="spellStart"/>
      <w:r w:rsidRPr="00CC1465">
        <w:rPr>
          <w:rFonts w:ascii="Times New Roman" w:hAnsi="Times New Roman" w:cs="Times New Roman"/>
          <w:sz w:val="24"/>
          <w:szCs w:val="24"/>
        </w:rPr>
        <w:t>holdigt</w:t>
      </w:r>
      <w:proofErr w:type="spellEnd"/>
      <w:r w:rsidRPr="00CC1465">
        <w:rPr>
          <w:rFonts w:ascii="Times New Roman" w:hAnsi="Times New Roman" w:cs="Times New Roman"/>
          <w:sz w:val="24"/>
          <w:szCs w:val="24"/>
        </w:rPr>
        <w:t xml:space="preserve"> affald og termoruder fra deres bygge- og anlægsaffald.</w:t>
      </w:r>
    </w:p>
    <w:p w14:paraId="5EE98CD5" w14:textId="77777777" w:rsidR="005542AC" w:rsidRPr="00CC1465" w:rsidRDefault="005542AC" w:rsidP="005542AC">
      <w:pPr>
        <w:autoSpaceDE w:val="0"/>
        <w:autoSpaceDN w:val="0"/>
        <w:adjustRightInd w:val="0"/>
        <w:spacing w:line="240" w:lineRule="auto"/>
        <w:rPr>
          <w:rFonts w:ascii="Times New Roman" w:hAnsi="Times New Roman" w:cs="Times New Roman"/>
          <w:sz w:val="24"/>
          <w:szCs w:val="24"/>
        </w:rPr>
      </w:pPr>
    </w:p>
    <w:p w14:paraId="40CCC0FD" w14:textId="77777777" w:rsidR="005542AC" w:rsidRPr="00CC1465" w:rsidRDefault="005542AC" w:rsidP="005542A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Desuden skal bygge- og anlægsaffald sorteres i minimum følgende fraktioner:</w:t>
      </w:r>
    </w:p>
    <w:p w14:paraId="0A147C2F" w14:textId="77777777" w:rsidR="005542AC" w:rsidRPr="00CC1465" w:rsidRDefault="005542AC" w:rsidP="005542AC">
      <w:pPr>
        <w:autoSpaceDE w:val="0"/>
        <w:autoSpaceDN w:val="0"/>
        <w:adjustRightInd w:val="0"/>
        <w:spacing w:line="240" w:lineRule="auto"/>
        <w:rPr>
          <w:rFonts w:ascii="Times New Roman" w:hAnsi="Times New Roman" w:cs="Times New Roman"/>
          <w:sz w:val="24"/>
          <w:szCs w:val="24"/>
        </w:rPr>
      </w:pPr>
    </w:p>
    <w:p w14:paraId="4EECDB7C" w14:textId="77777777" w:rsidR="005542AC" w:rsidRPr="00CC1465" w:rsidRDefault="005542AC" w:rsidP="005542AC">
      <w:pPr>
        <w:pStyle w:val="Default"/>
        <w:numPr>
          <w:ilvl w:val="0"/>
          <w:numId w:val="14"/>
        </w:numPr>
        <w:rPr>
          <w:rFonts w:ascii="Times New Roman" w:hAnsi="Times New Roman" w:cs="Times New Roman"/>
          <w:color w:val="auto"/>
        </w:rPr>
      </w:pPr>
      <w:proofErr w:type="spellStart"/>
      <w:r w:rsidRPr="00CC1465">
        <w:rPr>
          <w:rFonts w:ascii="Times New Roman" w:hAnsi="Times New Roman" w:cs="Times New Roman"/>
          <w:color w:val="auto"/>
        </w:rPr>
        <w:t>Natursten</w:t>
      </w:r>
      <w:proofErr w:type="spellEnd"/>
      <w:r w:rsidRPr="00CC1465">
        <w:rPr>
          <w:rFonts w:ascii="Times New Roman" w:hAnsi="Times New Roman" w:cs="Times New Roman"/>
          <w:color w:val="auto"/>
        </w:rPr>
        <w:t xml:space="preserve"> fx granit og flint </w:t>
      </w:r>
    </w:p>
    <w:p w14:paraId="6FACF7AA" w14:textId="77777777" w:rsidR="005542AC" w:rsidRPr="00CC1465" w:rsidRDefault="005542AC" w:rsidP="005542AC">
      <w:pPr>
        <w:pStyle w:val="Default"/>
        <w:numPr>
          <w:ilvl w:val="0"/>
          <w:numId w:val="14"/>
        </w:numPr>
        <w:rPr>
          <w:rFonts w:ascii="Times New Roman" w:hAnsi="Times New Roman" w:cs="Times New Roman"/>
          <w:color w:val="auto"/>
        </w:rPr>
      </w:pPr>
      <w:proofErr w:type="spellStart"/>
      <w:r w:rsidRPr="00CC1465">
        <w:rPr>
          <w:rFonts w:ascii="Times New Roman" w:hAnsi="Times New Roman" w:cs="Times New Roman"/>
          <w:color w:val="auto"/>
        </w:rPr>
        <w:t>Uglaseret</w:t>
      </w:r>
      <w:proofErr w:type="spellEnd"/>
      <w:r w:rsidRPr="00CC1465">
        <w:rPr>
          <w:rFonts w:ascii="Times New Roman" w:hAnsi="Times New Roman" w:cs="Times New Roman"/>
          <w:color w:val="auto"/>
        </w:rPr>
        <w:t xml:space="preserve"> tegl (mur- og tagsten) </w:t>
      </w:r>
    </w:p>
    <w:p w14:paraId="59A629DF" w14:textId="77777777" w:rsidR="005542AC" w:rsidRPr="00CC1465" w:rsidRDefault="005542AC" w:rsidP="005542AC">
      <w:pPr>
        <w:pStyle w:val="Default"/>
        <w:numPr>
          <w:ilvl w:val="0"/>
          <w:numId w:val="14"/>
        </w:numPr>
        <w:rPr>
          <w:rFonts w:ascii="Times New Roman" w:hAnsi="Times New Roman" w:cs="Times New Roman"/>
          <w:color w:val="auto"/>
        </w:rPr>
      </w:pPr>
      <w:r w:rsidRPr="00CC1465">
        <w:rPr>
          <w:rFonts w:ascii="Times New Roman" w:hAnsi="Times New Roman" w:cs="Times New Roman"/>
          <w:color w:val="auto"/>
        </w:rPr>
        <w:t xml:space="preserve">Beton </w:t>
      </w:r>
    </w:p>
    <w:p w14:paraId="56A12641" w14:textId="77777777" w:rsidR="005542AC" w:rsidRPr="00CC1465" w:rsidRDefault="005542AC" w:rsidP="005542AC">
      <w:pPr>
        <w:pStyle w:val="Default"/>
        <w:numPr>
          <w:ilvl w:val="0"/>
          <w:numId w:val="14"/>
        </w:numPr>
        <w:rPr>
          <w:rFonts w:ascii="Times New Roman" w:hAnsi="Times New Roman" w:cs="Times New Roman"/>
          <w:color w:val="auto"/>
        </w:rPr>
      </w:pPr>
      <w:r w:rsidRPr="00CC1465">
        <w:rPr>
          <w:rFonts w:ascii="Times New Roman" w:hAnsi="Times New Roman" w:cs="Times New Roman"/>
          <w:color w:val="auto"/>
        </w:rPr>
        <w:lastRenderedPageBreak/>
        <w:t xml:space="preserve">Blandinger af materialer fra </w:t>
      </w:r>
      <w:proofErr w:type="spellStart"/>
      <w:r w:rsidRPr="00CC1465">
        <w:rPr>
          <w:rFonts w:ascii="Times New Roman" w:hAnsi="Times New Roman" w:cs="Times New Roman"/>
          <w:color w:val="auto"/>
        </w:rPr>
        <w:t>natursten</w:t>
      </w:r>
      <w:proofErr w:type="spellEnd"/>
      <w:r w:rsidRPr="00CC1465">
        <w:rPr>
          <w:rFonts w:ascii="Times New Roman" w:hAnsi="Times New Roman" w:cs="Times New Roman"/>
          <w:color w:val="auto"/>
        </w:rPr>
        <w:t xml:space="preserve">, </w:t>
      </w:r>
      <w:proofErr w:type="spellStart"/>
      <w:r w:rsidRPr="00CC1465">
        <w:rPr>
          <w:rFonts w:ascii="Times New Roman" w:hAnsi="Times New Roman" w:cs="Times New Roman"/>
          <w:color w:val="auto"/>
        </w:rPr>
        <w:t>uglaseret</w:t>
      </w:r>
      <w:proofErr w:type="spellEnd"/>
      <w:r w:rsidRPr="00CC1465">
        <w:rPr>
          <w:rFonts w:ascii="Times New Roman" w:hAnsi="Times New Roman" w:cs="Times New Roman"/>
          <w:color w:val="auto"/>
        </w:rPr>
        <w:t xml:space="preserve"> tegl og beton </w:t>
      </w:r>
    </w:p>
    <w:p w14:paraId="7F456812" w14:textId="77777777" w:rsidR="005542AC" w:rsidRPr="00CC1465" w:rsidRDefault="005542AC" w:rsidP="005542AC">
      <w:pPr>
        <w:pStyle w:val="Default"/>
        <w:numPr>
          <w:ilvl w:val="0"/>
          <w:numId w:val="14"/>
        </w:numPr>
        <w:rPr>
          <w:rFonts w:ascii="Times New Roman" w:hAnsi="Times New Roman" w:cs="Times New Roman"/>
          <w:color w:val="auto"/>
        </w:rPr>
      </w:pPr>
      <w:r w:rsidRPr="00CC1465">
        <w:rPr>
          <w:rFonts w:ascii="Times New Roman" w:hAnsi="Times New Roman" w:cs="Times New Roman"/>
          <w:color w:val="auto"/>
        </w:rPr>
        <w:t xml:space="preserve">Jern og metal </w:t>
      </w:r>
    </w:p>
    <w:p w14:paraId="24B6804A" w14:textId="77777777" w:rsidR="005542AC" w:rsidRPr="00CC1465" w:rsidRDefault="005542AC" w:rsidP="005542AC">
      <w:pPr>
        <w:pStyle w:val="Default"/>
        <w:numPr>
          <w:ilvl w:val="0"/>
          <w:numId w:val="14"/>
        </w:numPr>
        <w:rPr>
          <w:rFonts w:ascii="Times New Roman" w:hAnsi="Times New Roman" w:cs="Times New Roman"/>
          <w:color w:val="auto"/>
        </w:rPr>
      </w:pPr>
      <w:r w:rsidRPr="00CC1465">
        <w:rPr>
          <w:rFonts w:ascii="Times New Roman" w:hAnsi="Times New Roman" w:cs="Times New Roman"/>
          <w:color w:val="auto"/>
        </w:rPr>
        <w:t xml:space="preserve">Gips </w:t>
      </w:r>
    </w:p>
    <w:p w14:paraId="08645334" w14:textId="77777777" w:rsidR="005542AC" w:rsidRPr="00CC1465" w:rsidRDefault="005542AC" w:rsidP="005542AC">
      <w:pPr>
        <w:pStyle w:val="Default"/>
        <w:numPr>
          <w:ilvl w:val="0"/>
          <w:numId w:val="14"/>
        </w:numPr>
        <w:rPr>
          <w:rFonts w:ascii="Times New Roman" w:hAnsi="Times New Roman" w:cs="Times New Roman"/>
          <w:color w:val="auto"/>
        </w:rPr>
      </w:pPr>
      <w:r w:rsidRPr="00CC1465">
        <w:rPr>
          <w:rFonts w:ascii="Times New Roman" w:hAnsi="Times New Roman" w:cs="Times New Roman"/>
          <w:color w:val="auto"/>
        </w:rPr>
        <w:t xml:space="preserve">Stenuld </w:t>
      </w:r>
    </w:p>
    <w:p w14:paraId="0BD8ADD6" w14:textId="77777777" w:rsidR="005542AC" w:rsidRPr="00CC1465" w:rsidRDefault="005542AC" w:rsidP="005542AC">
      <w:pPr>
        <w:pStyle w:val="Default"/>
        <w:numPr>
          <w:ilvl w:val="0"/>
          <w:numId w:val="14"/>
        </w:numPr>
        <w:rPr>
          <w:rFonts w:ascii="Times New Roman" w:hAnsi="Times New Roman" w:cs="Times New Roman"/>
          <w:color w:val="auto"/>
        </w:rPr>
      </w:pPr>
      <w:r w:rsidRPr="00CC1465">
        <w:rPr>
          <w:rFonts w:ascii="Times New Roman" w:hAnsi="Times New Roman" w:cs="Times New Roman"/>
          <w:color w:val="auto"/>
        </w:rPr>
        <w:t xml:space="preserve">Jord </w:t>
      </w:r>
    </w:p>
    <w:p w14:paraId="1291AA36" w14:textId="77777777" w:rsidR="005542AC" w:rsidRPr="00CC1465" w:rsidRDefault="005542AC" w:rsidP="005542AC">
      <w:pPr>
        <w:pStyle w:val="Default"/>
        <w:numPr>
          <w:ilvl w:val="0"/>
          <w:numId w:val="14"/>
        </w:numPr>
        <w:rPr>
          <w:rFonts w:ascii="Times New Roman" w:hAnsi="Times New Roman" w:cs="Times New Roman"/>
          <w:color w:val="auto"/>
        </w:rPr>
      </w:pPr>
      <w:r w:rsidRPr="00CC1465">
        <w:rPr>
          <w:rFonts w:ascii="Times New Roman" w:hAnsi="Times New Roman" w:cs="Times New Roman"/>
          <w:color w:val="auto"/>
        </w:rPr>
        <w:t xml:space="preserve">Asfalt </w:t>
      </w:r>
    </w:p>
    <w:p w14:paraId="793B8752" w14:textId="77777777" w:rsidR="005542AC" w:rsidRPr="00CC1465" w:rsidRDefault="005542AC" w:rsidP="005542AC">
      <w:pPr>
        <w:pStyle w:val="Listeafsnit"/>
        <w:numPr>
          <w:ilvl w:val="0"/>
          <w:numId w:val="14"/>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Blandinger af beton og asfalt</w:t>
      </w:r>
    </w:p>
    <w:p w14:paraId="7BC34D58" w14:textId="77777777" w:rsidR="005542AC" w:rsidRPr="00CC1465" w:rsidRDefault="005542AC" w:rsidP="005542AC">
      <w:pPr>
        <w:pStyle w:val="Listeafsnit"/>
        <w:numPr>
          <w:ilvl w:val="0"/>
          <w:numId w:val="14"/>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Træ</w:t>
      </w:r>
    </w:p>
    <w:p w14:paraId="0E7B3337" w14:textId="77777777" w:rsidR="005542AC" w:rsidRPr="00CC1465" w:rsidRDefault="005542AC" w:rsidP="005542AC">
      <w:pPr>
        <w:autoSpaceDE w:val="0"/>
        <w:autoSpaceDN w:val="0"/>
        <w:adjustRightInd w:val="0"/>
        <w:spacing w:line="240" w:lineRule="auto"/>
        <w:rPr>
          <w:rFonts w:ascii="Times New Roman" w:hAnsi="Times New Roman" w:cs="Times New Roman"/>
          <w:sz w:val="24"/>
          <w:szCs w:val="24"/>
        </w:rPr>
      </w:pPr>
    </w:p>
    <w:p w14:paraId="6E9FA9A3" w14:textId="77777777" w:rsidR="00175AC0" w:rsidRPr="00CC1465" w:rsidRDefault="00175AC0">
      <w:pPr>
        <w:spacing w:after="200"/>
        <w:rPr>
          <w:rFonts w:ascii="Times New Roman,Bold" w:hAnsi="Times New Roman,Bold" w:cs="Times New Roman,Bold"/>
          <w:b/>
          <w:bCs/>
          <w:sz w:val="36"/>
          <w:szCs w:val="36"/>
        </w:rPr>
      </w:pPr>
    </w:p>
    <w:p w14:paraId="4F109365" w14:textId="77777777" w:rsidR="0068424A" w:rsidRPr="00CC1465" w:rsidRDefault="0068424A">
      <w:pPr>
        <w:spacing w:after="200"/>
        <w:rPr>
          <w:rFonts w:ascii="Times New Roman" w:eastAsiaTheme="majorEastAsia" w:hAnsi="Times New Roman" w:cstheme="majorBidi"/>
          <w:b/>
          <w:sz w:val="40"/>
          <w:szCs w:val="32"/>
        </w:rPr>
      </w:pPr>
      <w:r w:rsidRPr="00CC1465">
        <w:br w:type="page"/>
      </w:r>
    </w:p>
    <w:p w14:paraId="7E3BCE84" w14:textId="1312B0AD" w:rsidR="00581F16" w:rsidRPr="00CC1465" w:rsidRDefault="00581F16" w:rsidP="002576CF">
      <w:pPr>
        <w:pStyle w:val="Overskrift1"/>
        <w:rPr>
          <w:color w:val="auto"/>
        </w:rPr>
      </w:pPr>
      <w:bookmarkStart w:id="42" w:name="_Toc93486868"/>
      <w:r w:rsidRPr="00CC1465">
        <w:rPr>
          <w:color w:val="auto"/>
        </w:rPr>
        <w:lastRenderedPageBreak/>
        <w:t>§</w:t>
      </w:r>
      <w:r w:rsidR="004D4154" w:rsidRPr="00CC1465">
        <w:rPr>
          <w:color w:val="auto"/>
        </w:rPr>
        <w:t xml:space="preserve"> </w:t>
      </w:r>
      <w:r w:rsidRPr="00CC1465">
        <w:rPr>
          <w:color w:val="auto"/>
        </w:rPr>
        <w:t>2</w:t>
      </w:r>
      <w:r w:rsidR="009911F3" w:rsidRPr="00CC1465">
        <w:rPr>
          <w:color w:val="auto"/>
        </w:rPr>
        <w:t>7</w:t>
      </w:r>
      <w:r w:rsidRPr="00CC1465">
        <w:rPr>
          <w:color w:val="auto"/>
        </w:rPr>
        <w:t xml:space="preserve"> Ordning for storskrald</w:t>
      </w:r>
      <w:bookmarkEnd w:id="42"/>
    </w:p>
    <w:p w14:paraId="576EAB57" w14:textId="77777777" w:rsidR="00581F16" w:rsidRPr="00CC1465" w:rsidRDefault="00581F16" w:rsidP="00581F16">
      <w:pPr>
        <w:autoSpaceDE w:val="0"/>
        <w:autoSpaceDN w:val="0"/>
        <w:adjustRightInd w:val="0"/>
        <w:spacing w:line="240" w:lineRule="auto"/>
        <w:rPr>
          <w:rFonts w:ascii="Times New Roman,Bold" w:hAnsi="Times New Roman,Bold" w:cs="Times New Roman,Bold"/>
          <w:bCs/>
          <w:sz w:val="29"/>
          <w:szCs w:val="29"/>
        </w:rPr>
      </w:pPr>
    </w:p>
    <w:p w14:paraId="4BB01F84" w14:textId="0D23E00D" w:rsidR="00581F16" w:rsidRPr="00CC1465" w:rsidRDefault="00581F16" w:rsidP="00581F16">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2</w:t>
      </w:r>
      <w:r w:rsidR="009911F3" w:rsidRPr="00CC1465">
        <w:rPr>
          <w:rFonts w:ascii="Times New Roman,Bold" w:hAnsi="Times New Roman,Bold" w:cs="Times New Roman,Bold"/>
          <w:b/>
          <w:bCs/>
          <w:sz w:val="29"/>
          <w:szCs w:val="29"/>
        </w:rPr>
        <w:t>7</w:t>
      </w:r>
      <w:r w:rsidRPr="00CC1465">
        <w:rPr>
          <w:rFonts w:ascii="Times New Roman,Bold" w:hAnsi="Times New Roman,Bold" w:cs="Times New Roman,Bold"/>
          <w:b/>
          <w:bCs/>
          <w:sz w:val="29"/>
          <w:szCs w:val="29"/>
        </w:rPr>
        <w:t>.1 Hvad er storskrald</w:t>
      </w:r>
    </w:p>
    <w:p w14:paraId="3EB5EEE8" w14:textId="77777777" w:rsidR="00581F16" w:rsidRPr="00CC1465" w:rsidRDefault="00581F16" w:rsidP="00581F16">
      <w:pPr>
        <w:autoSpaceDE w:val="0"/>
        <w:autoSpaceDN w:val="0"/>
        <w:adjustRightInd w:val="0"/>
        <w:spacing w:line="240" w:lineRule="auto"/>
        <w:rPr>
          <w:rFonts w:ascii="Times New Roman" w:hAnsi="Times New Roman" w:cs="Times New Roman"/>
          <w:sz w:val="24"/>
          <w:szCs w:val="24"/>
        </w:rPr>
      </w:pPr>
    </w:p>
    <w:p w14:paraId="649B1FF5" w14:textId="77777777" w:rsidR="009D2C5C" w:rsidRPr="00CC1465" w:rsidRDefault="009D2C5C" w:rsidP="009D2C5C">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Storskrald er kasserede brugsgenstande </w:t>
      </w:r>
      <w:r w:rsidR="00B77278" w:rsidRPr="00CC1465">
        <w:rPr>
          <w:rFonts w:ascii="Times New Roman" w:hAnsi="Times New Roman" w:cs="Times New Roman"/>
          <w:sz w:val="24"/>
          <w:szCs w:val="24"/>
        </w:rPr>
        <w:t xml:space="preserve">fx </w:t>
      </w:r>
      <w:r w:rsidRPr="00CC1465">
        <w:rPr>
          <w:rFonts w:ascii="Times New Roman" w:hAnsi="Times New Roman" w:cs="Times New Roman"/>
          <w:sz w:val="24"/>
          <w:szCs w:val="24"/>
        </w:rPr>
        <w:t xml:space="preserve">af følgende affaldstyper: </w:t>
      </w:r>
    </w:p>
    <w:p w14:paraId="2E25E680" w14:textId="77777777" w:rsidR="009D2C5C" w:rsidRPr="00CC1465" w:rsidRDefault="009D2C5C" w:rsidP="009D2C5C">
      <w:pPr>
        <w:autoSpaceDE w:val="0"/>
        <w:autoSpaceDN w:val="0"/>
        <w:adjustRightInd w:val="0"/>
        <w:spacing w:line="240" w:lineRule="auto"/>
        <w:rPr>
          <w:rFonts w:ascii="Times New Roman" w:hAnsi="Times New Roman" w:cs="Times New Roman"/>
          <w:sz w:val="24"/>
          <w:szCs w:val="24"/>
        </w:rPr>
      </w:pPr>
    </w:p>
    <w:p w14:paraId="7F0896EF" w14:textId="34570E5E" w:rsidR="009D2C5C" w:rsidRPr="00CC1465" w:rsidRDefault="00B77278" w:rsidP="0074664F">
      <w:pPr>
        <w:pStyle w:val="Listeafsnit"/>
        <w:numPr>
          <w:ilvl w:val="0"/>
          <w:numId w:val="45"/>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Møbler</w:t>
      </w:r>
      <w:r w:rsidR="009D2C5C" w:rsidRPr="00CC1465">
        <w:rPr>
          <w:rFonts w:ascii="Times New Roman" w:hAnsi="Times New Roman" w:cs="Times New Roman"/>
          <w:sz w:val="24"/>
          <w:szCs w:val="24"/>
        </w:rPr>
        <w:t xml:space="preserve">: fx møbler, tæpper, gardiner, madrasser, gulvtæpper, skumgummi, flamingo </w:t>
      </w:r>
    </w:p>
    <w:p w14:paraId="0793583F" w14:textId="77777777" w:rsidR="009D2C5C" w:rsidRPr="00CC1465" w:rsidRDefault="009D2C5C" w:rsidP="0074664F">
      <w:pPr>
        <w:pStyle w:val="Listeafsnit"/>
        <w:numPr>
          <w:ilvl w:val="0"/>
          <w:numId w:val="45"/>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Hårde hvidevarer: fx komfurer, køleskabe, vaskemaskiner </w:t>
      </w:r>
    </w:p>
    <w:p w14:paraId="1EE964AA" w14:textId="40C42800" w:rsidR="009D2C5C" w:rsidRPr="00CC1465" w:rsidRDefault="009D2C5C" w:rsidP="00B94717">
      <w:pPr>
        <w:pStyle w:val="Listeafsnit"/>
        <w:numPr>
          <w:ilvl w:val="0"/>
          <w:numId w:val="45"/>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Jern og metal: fx cykelstel, gryder, pander, metalemballage  </w:t>
      </w:r>
    </w:p>
    <w:p w14:paraId="62EB16B7" w14:textId="77777777" w:rsidR="009D2C5C" w:rsidRPr="00CC1465" w:rsidRDefault="009D2C5C" w:rsidP="0074664F">
      <w:pPr>
        <w:pStyle w:val="Listeafsnit"/>
        <w:numPr>
          <w:ilvl w:val="0"/>
          <w:numId w:val="45"/>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Elektronik: fx fjernsyn, radioer, telefoner, computere, elektrisk legetøj </w:t>
      </w:r>
    </w:p>
    <w:p w14:paraId="6FD348BD" w14:textId="3D091D42" w:rsidR="0074664F" w:rsidRPr="00CC1465" w:rsidRDefault="0074664F" w:rsidP="0074664F">
      <w:pPr>
        <w:pStyle w:val="Listeafsnit"/>
        <w:numPr>
          <w:ilvl w:val="0"/>
          <w:numId w:val="45"/>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Direkte genbrug: </w:t>
      </w:r>
      <w:r w:rsidR="00B77278" w:rsidRPr="00CC1465">
        <w:rPr>
          <w:rFonts w:ascii="Times New Roman" w:hAnsi="Times New Roman" w:cs="Times New Roman"/>
          <w:sz w:val="24"/>
          <w:szCs w:val="24"/>
        </w:rPr>
        <w:t>fx møbler, elektronik</w:t>
      </w:r>
      <w:r w:rsidR="00B94717" w:rsidRPr="00CC1465">
        <w:rPr>
          <w:rFonts w:ascii="Times New Roman" w:hAnsi="Times New Roman" w:cs="Times New Roman"/>
          <w:sz w:val="24"/>
          <w:szCs w:val="24"/>
        </w:rPr>
        <w:t>, tøj</w:t>
      </w:r>
      <w:r w:rsidR="00B77278" w:rsidRPr="00CC1465">
        <w:rPr>
          <w:rFonts w:ascii="Times New Roman" w:hAnsi="Times New Roman" w:cs="Times New Roman"/>
          <w:sz w:val="24"/>
          <w:szCs w:val="24"/>
        </w:rPr>
        <w:t xml:space="preserve"> og cykler egnet til direkte genbrug</w:t>
      </w:r>
      <w:r w:rsidRPr="00CC1465">
        <w:rPr>
          <w:rFonts w:ascii="Times New Roman" w:hAnsi="Times New Roman" w:cs="Times New Roman"/>
          <w:sz w:val="24"/>
          <w:szCs w:val="24"/>
        </w:rPr>
        <w:t xml:space="preserve"> </w:t>
      </w:r>
    </w:p>
    <w:p w14:paraId="179A67D5" w14:textId="77777777" w:rsidR="00581F16" w:rsidRPr="00CC1465" w:rsidRDefault="00581F16" w:rsidP="00B94717">
      <w:pPr>
        <w:autoSpaceDE w:val="0"/>
        <w:autoSpaceDN w:val="0"/>
        <w:adjustRightInd w:val="0"/>
        <w:spacing w:line="240" w:lineRule="auto"/>
        <w:rPr>
          <w:rFonts w:ascii="Times New Roman" w:hAnsi="Times New Roman" w:cs="Times New Roman"/>
          <w:sz w:val="24"/>
          <w:szCs w:val="24"/>
        </w:rPr>
      </w:pPr>
    </w:p>
    <w:p w14:paraId="198E22E2" w14:textId="77777777" w:rsidR="0074664F" w:rsidRPr="00CC1465" w:rsidRDefault="0074664F" w:rsidP="0074664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 Kommune afgør, om en genstand er omfattet af ordningen for storskrald.</w:t>
      </w:r>
    </w:p>
    <w:p w14:paraId="7CDCFD08" w14:textId="77777777" w:rsidR="00581F16" w:rsidRPr="00CC1465" w:rsidRDefault="00581F16" w:rsidP="00581F16">
      <w:pPr>
        <w:autoSpaceDE w:val="0"/>
        <w:autoSpaceDN w:val="0"/>
        <w:adjustRightInd w:val="0"/>
        <w:spacing w:line="240" w:lineRule="auto"/>
        <w:rPr>
          <w:rFonts w:ascii="Times New Roman" w:hAnsi="Times New Roman" w:cs="Times New Roman"/>
          <w:sz w:val="24"/>
          <w:szCs w:val="24"/>
        </w:rPr>
      </w:pPr>
    </w:p>
    <w:p w14:paraId="44E4204E" w14:textId="77777777" w:rsidR="00581F16" w:rsidRPr="00CC1465" w:rsidRDefault="00581F16" w:rsidP="00581F16">
      <w:pPr>
        <w:autoSpaceDE w:val="0"/>
        <w:autoSpaceDN w:val="0"/>
        <w:adjustRightInd w:val="0"/>
        <w:spacing w:line="240" w:lineRule="auto"/>
        <w:rPr>
          <w:rFonts w:ascii="Times New Roman" w:hAnsi="Times New Roman" w:cs="Times New Roman"/>
          <w:sz w:val="24"/>
          <w:szCs w:val="24"/>
        </w:rPr>
      </w:pPr>
    </w:p>
    <w:p w14:paraId="7EB828AC" w14:textId="435C2480" w:rsidR="00581F16" w:rsidRPr="00CC1465" w:rsidRDefault="00581F16" w:rsidP="00581F16">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2</w:t>
      </w:r>
      <w:r w:rsidR="009911F3" w:rsidRPr="00CC1465">
        <w:rPr>
          <w:rFonts w:ascii="Times New Roman,Bold" w:hAnsi="Times New Roman,Bold" w:cs="Times New Roman,Bold"/>
          <w:b/>
          <w:bCs/>
          <w:sz w:val="29"/>
          <w:szCs w:val="29"/>
        </w:rPr>
        <w:t>7</w:t>
      </w:r>
      <w:r w:rsidRPr="00CC1465">
        <w:rPr>
          <w:rFonts w:ascii="Times New Roman,Bold" w:hAnsi="Times New Roman,Bold" w:cs="Times New Roman,Bold"/>
          <w:b/>
          <w:bCs/>
          <w:sz w:val="29"/>
          <w:szCs w:val="29"/>
        </w:rPr>
        <w:t>.2 Hvem gælder ordningen for</w:t>
      </w:r>
    </w:p>
    <w:p w14:paraId="79FD549A" w14:textId="77777777" w:rsidR="00581F16" w:rsidRPr="00CC1465" w:rsidRDefault="00581F16" w:rsidP="00581F16">
      <w:pPr>
        <w:autoSpaceDE w:val="0"/>
        <w:autoSpaceDN w:val="0"/>
        <w:adjustRightInd w:val="0"/>
        <w:spacing w:line="240" w:lineRule="auto"/>
        <w:rPr>
          <w:rFonts w:ascii="Times New Roman" w:hAnsi="Times New Roman" w:cs="Times New Roman"/>
          <w:sz w:val="24"/>
          <w:szCs w:val="24"/>
        </w:rPr>
      </w:pPr>
    </w:p>
    <w:p w14:paraId="06A39D8C" w14:textId="77777777" w:rsidR="00581F16" w:rsidRPr="00CC1465" w:rsidRDefault="00581F16" w:rsidP="00581F1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i Vordingborg Kommune skal benytte ordningen.</w:t>
      </w:r>
    </w:p>
    <w:p w14:paraId="4DDFB23D" w14:textId="77777777" w:rsidR="00581F16" w:rsidRPr="00CC1465" w:rsidRDefault="00581F16" w:rsidP="00581F16">
      <w:pPr>
        <w:autoSpaceDE w:val="0"/>
        <w:autoSpaceDN w:val="0"/>
        <w:adjustRightInd w:val="0"/>
        <w:spacing w:line="240" w:lineRule="auto"/>
        <w:rPr>
          <w:rFonts w:ascii="Times New Roman" w:hAnsi="Times New Roman" w:cs="Times New Roman"/>
          <w:sz w:val="24"/>
          <w:szCs w:val="24"/>
        </w:rPr>
      </w:pPr>
    </w:p>
    <w:p w14:paraId="19C5B8B6" w14:textId="77777777" w:rsidR="00581F16" w:rsidRPr="00CC1465" w:rsidRDefault="00581F16" w:rsidP="00581F16">
      <w:pPr>
        <w:autoSpaceDE w:val="0"/>
        <w:autoSpaceDN w:val="0"/>
        <w:adjustRightInd w:val="0"/>
        <w:spacing w:line="240" w:lineRule="auto"/>
        <w:rPr>
          <w:rFonts w:ascii="Times New Roman" w:hAnsi="Times New Roman" w:cs="Times New Roman"/>
          <w:sz w:val="24"/>
          <w:szCs w:val="24"/>
        </w:rPr>
      </w:pPr>
    </w:p>
    <w:p w14:paraId="514BDCD5" w14:textId="40F11140" w:rsidR="00581F16" w:rsidRPr="00CC1465" w:rsidRDefault="00581F16" w:rsidP="00581F16">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2</w:t>
      </w:r>
      <w:r w:rsidR="009911F3" w:rsidRPr="00CC1465">
        <w:rPr>
          <w:rFonts w:ascii="Times New Roman,Bold" w:hAnsi="Times New Roman,Bold" w:cs="Times New Roman,Bold"/>
          <w:b/>
          <w:bCs/>
          <w:sz w:val="29"/>
          <w:szCs w:val="29"/>
        </w:rPr>
        <w:t>7</w:t>
      </w:r>
      <w:r w:rsidRPr="00CC1465">
        <w:rPr>
          <w:rFonts w:ascii="Times New Roman,Bold" w:hAnsi="Times New Roman,Bold" w:cs="Times New Roman,Bold"/>
          <w:b/>
          <w:bCs/>
          <w:sz w:val="29"/>
          <w:szCs w:val="29"/>
        </w:rPr>
        <w:t>.3 Beskrivelse af ordningen</w:t>
      </w:r>
    </w:p>
    <w:p w14:paraId="6663B27D" w14:textId="77777777" w:rsidR="00581F16" w:rsidRPr="00CC1465" w:rsidRDefault="00581F16" w:rsidP="00581F16">
      <w:pPr>
        <w:autoSpaceDE w:val="0"/>
        <w:autoSpaceDN w:val="0"/>
        <w:adjustRightInd w:val="0"/>
        <w:spacing w:line="240" w:lineRule="auto"/>
        <w:rPr>
          <w:rFonts w:ascii="Times New Roman" w:hAnsi="Times New Roman" w:cs="Times New Roman"/>
          <w:sz w:val="24"/>
          <w:szCs w:val="24"/>
        </w:rPr>
      </w:pPr>
    </w:p>
    <w:p w14:paraId="19C360D2" w14:textId="77777777" w:rsidR="00581F16" w:rsidRPr="00CC1465" w:rsidRDefault="00581F16" w:rsidP="00581F1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Ordningen er en indsamlingsordning etableret som henholdsvis en bringe- og en henteordning.</w:t>
      </w:r>
      <w:r w:rsidR="0074664F" w:rsidRPr="00CC1465">
        <w:rPr>
          <w:rFonts w:ascii="Times New Roman" w:hAnsi="Times New Roman" w:cs="Times New Roman"/>
          <w:sz w:val="24"/>
          <w:szCs w:val="24"/>
        </w:rPr>
        <w:t xml:space="preserve"> Storskrald kan bringes til genbrugspladsen eller hentes ved husstanden. </w:t>
      </w:r>
    </w:p>
    <w:p w14:paraId="776611FB" w14:textId="77777777" w:rsidR="00581F16" w:rsidRPr="00CC1465" w:rsidRDefault="00581F16" w:rsidP="00581F16">
      <w:pPr>
        <w:autoSpaceDE w:val="0"/>
        <w:autoSpaceDN w:val="0"/>
        <w:adjustRightInd w:val="0"/>
        <w:spacing w:line="240" w:lineRule="auto"/>
        <w:rPr>
          <w:rFonts w:ascii="Times New Roman" w:hAnsi="Times New Roman" w:cs="Times New Roman"/>
          <w:sz w:val="24"/>
          <w:szCs w:val="24"/>
        </w:rPr>
      </w:pPr>
    </w:p>
    <w:p w14:paraId="21CCC525" w14:textId="77777777" w:rsidR="006A302F" w:rsidRPr="00CC1465" w:rsidRDefault="006A302F" w:rsidP="006A302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har pligt til at benytte ordningen og pligt til at betale de gebyrer, som Vordingborg Kommune fastsætter for ordningen i det årlige gebyrblad (se §4). </w:t>
      </w:r>
    </w:p>
    <w:p w14:paraId="47B3D2C4" w14:textId="77777777" w:rsidR="00581F16" w:rsidRPr="00CC1465" w:rsidRDefault="00581F16" w:rsidP="00581F16">
      <w:pPr>
        <w:autoSpaceDE w:val="0"/>
        <w:autoSpaceDN w:val="0"/>
        <w:adjustRightInd w:val="0"/>
        <w:spacing w:line="240" w:lineRule="auto"/>
        <w:rPr>
          <w:rFonts w:ascii="Times New Roman" w:hAnsi="Times New Roman" w:cs="Times New Roman"/>
          <w:sz w:val="24"/>
          <w:szCs w:val="24"/>
        </w:rPr>
      </w:pPr>
    </w:p>
    <w:p w14:paraId="58A97721" w14:textId="77777777" w:rsidR="00581F16" w:rsidRPr="00CC1465" w:rsidRDefault="00581F16" w:rsidP="00581F1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kan ikke fritages for benyttelsespligt, og dermed heller ikke for betaling af gebyr.</w:t>
      </w:r>
    </w:p>
    <w:p w14:paraId="784C033A" w14:textId="77777777" w:rsidR="00581F16" w:rsidRPr="00CC1465" w:rsidRDefault="00581F16" w:rsidP="00581F16">
      <w:pPr>
        <w:autoSpaceDE w:val="0"/>
        <w:autoSpaceDN w:val="0"/>
        <w:adjustRightInd w:val="0"/>
        <w:spacing w:line="240" w:lineRule="auto"/>
        <w:rPr>
          <w:rFonts w:ascii="Times New Roman" w:hAnsi="Times New Roman" w:cs="Times New Roman"/>
          <w:sz w:val="24"/>
          <w:szCs w:val="24"/>
        </w:rPr>
      </w:pPr>
    </w:p>
    <w:p w14:paraId="1724CAE6" w14:textId="74B97A6D" w:rsidR="0074664F" w:rsidRPr="00CC1465" w:rsidRDefault="0074664F" w:rsidP="0074664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Storskraldet skal sorteres </w:t>
      </w:r>
      <w:r w:rsidR="00B77278" w:rsidRPr="00CC1465">
        <w:rPr>
          <w:rFonts w:ascii="Times New Roman" w:hAnsi="Times New Roman" w:cs="Times New Roman"/>
          <w:sz w:val="24"/>
          <w:szCs w:val="24"/>
        </w:rPr>
        <w:t>efter gældende sorteringsvejledning.</w:t>
      </w:r>
      <w:r w:rsidRPr="00CC1465">
        <w:rPr>
          <w:rFonts w:ascii="Times New Roman" w:hAnsi="Times New Roman" w:cs="Times New Roman"/>
          <w:sz w:val="24"/>
          <w:szCs w:val="24"/>
        </w:rPr>
        <w:t xml:space="preserve">  </w:t>
      </w:r>
    </w:p>
    <w:p w14:paraId="798892B9" w14:textId="77777777" w:rsidR="0074664F" w:rsidRPr="00CC1465" w:rsidRDefault="0074664F" w:rsidP="0074664F">
      <w:pPr>
        <w:autoSpaceDE w:val="0"/>
        <w:autoSpaceDN w:val="0"/>
        <w:adjustRightInd w:val="0"/>
        <w:spacing w:line="240" w:lineRule="auto"/>
        <w:rPr>
          <w:rFonts w:ascii="Times New Roman" w:hAnsi="Times New Roman" w:cs="Times New Roman"/>
          <w:sz w:val="24"/>
          <w:szCs w:val="24"/>
        </w:rPr>
      </w:pPr>
    </w:p>
    <w:p w14:paraId="0771B3C1" w14:textId="009D635E" w:rsidR="0074664F" w:rsidRPr="00CC1465" w:rsidRDefault="0074664F" w:rsidP="0074664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Mindre </w:t>
      </w:r>
      <w:r w:rsidR="00F22090" w:rsidRPr="00CC1465">
        <w:rPr>
          <w:rFonts w:ascii="Times New Roman" w:hAnsi="Times New Roman" w:cs="Times New Roman"/>
          <w:sz w:val="24"/>
          <w:szCs w:val="24"/>
        </w:rPr>
        <w:t>dele skal lægges i klare</w:t>
      </w:r>
      <w:r w:rsidRPr="00CC1465">
        <w:rPr>
          <w:rFonts w:ascii="Times New Roman" w:hAnsi="Times New Roman" w:cs="Times New Roman"/>
          <w:sz w:val="24"/>
          <w:szCs w:val="24"/>
        </w:rPr>
        <w:t xml:space="preserve"> plastsække. Der må kun være én affaldstype i hver sæk. </w:t>
      </w:r>
    </w:p>
    <w:p w14:paraId="30099FFF" w14:textId="77777777" w:rsidR="0074664F" w:rsidRPr="00CC1465" w:rsidRDefault="0074664F" w:rsidP="0074664F">
      <w:pPr>
        <w:autoSpaceDE w:val="0"/>
        <w:autoSpaceDN w:val="0"/>
        <w:adjustRightInd w:val="0"/>
        <w:spacing w:line="240" w:lineRule="auto"/>
        <w:rPr>
          <w:rFonts w:ascii="Times New Roman" w:hAnsi="Times New Roman" w:cs="Times New Roman"/>
          <w:sz w:val="24"/>
          <w:szCs w:val="24"/>
        </w:rPr>
      </w:pPr>
    </w:p>
    <w:p w14:paraId="7C4BCBE8" w14:textId="77777777" w:rsidR="0074664F" w:rsidRPr="00CC1465" w:rsidRDefault="0074664F" w:rsidP="0074664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Tæp</w:t>
      </w:r>
      <w:r w:rsidR="001A18D7" w:rsidRPr="00CC1465">
        <w:rPr>
          <w:rFonts w:ascii="Times New Roman" w:hAnsi="Times New Roman" w:cs="Times New Roman"/>
          <w:sz w:val="24"/>
          <w:szCs w:val="24"/>
        </w:rPr>
        <w:t>per og gulvtæpper må max. være 2</w:t>
      </w:r>
      <w:r w:rsidRPr="00CC1465">
        <w:rPr>
          <w:rFonts w:ascii="Times New Roman" w:hAnsi="Times New Roman" w:cs="Times New Roman"/>
          <w:sz w:val="24"/>
          <w:szCs w:val="24"/>
        </w:rPr>
        <w:t xml:space="preserve"> x 1 m og skal være rullet sammen. Papkasser skal være klappet sammen og bundtet. </w:t>
      </w:r>
    </w:p>
    <w:p w14:paraId="02DA6E0F" w14:textId="77777777" w:rsidR="0074664F" w:rsidRPr="00CC1465" w:rsidRDefault="0074664F" w:rsidP="0074664F">
      <w:pPr>
        <w:autoSpaceDE w:val="0"/>
        <w:autoSpaceDN w:val="0"/>
        <w:adjustRightInd w:val="0"/>
        <w:spacing w:line="240" w:lineRule="auto"/>
        <w:rPr>
          <w:rFonts w:ascii="Times New Roman" w:hAnsi="Times New Roman" w:cs="Times New Roman"/>
          <w:sz w:val="24"/>
          <w:szCs w:val="24"/>
        </w:rPr>
      </w:pPr>
    </w:p>
    <w:p w14:paraId="10BCE2C9" w14:textId="3D4D0E2F" w:rsidR="0074664F" w:rsidRPr="00CC1465" w:rsidRDefault="0074664F" w:rsidP="0074664F">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Mængde og vægt</w:t>
      </w:r>
      <w:r w:rsidR="00D230EB" w:rsidRPr="00CC1465">
        <w:rPr>
          <w:rFonts w:ascii="Times New Roman" w:hAnsi="Times New Roman" w:cs="Times New Roman"/>
          <w:sz w:val="24"/>
          <w:szCs w:val="24"/>
          <w:u w:val="single"/>
        </w:rPr>
        <w:t xml:space="preserve"> i henteordningen</w:t>
      </w:r>
      <w:r w:rsidRPr="00CC1465">
        <w:rPr>
          <w:rFonts w:ascii="Times New Roman" w:hAnsi="Times New Roman" w:cs="Times New Roman"/>
          <w:sz w:val="24"/>
          <w:szCs w:val="24"/>
          <w:u w:val="single"/>
        </w:rPr>
        <w:t xml:space="preserve"> </w:t>
      </w:r>
    </w:p>
    <w:p w14:paraId="3954E861" w14:textId="7AAFB127" w:rsidR="00614F06" w:rsidRPr="00CC1465" w:rsidRDefault="00D230EB" w:rsidP="0074664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Der kan maximalt afleveres 12 enheder ved hver storskraldsbestilling. </w:t>
      </w:r>
      <w:r w:rsidR="00614F06" w:rsidRPr="00CC1465">
        <w:rPr>
          <w:rFonts w:ascii="Times New Roman" w:hAnsi="Times New Roman" w:cs="Times New Roman"/>
          <w:sz w:val="24"/>
          <w:szCs w:val="24"/>
        </w:rPr>
        <w:t xml:space="preserve">Hver enhed må maksimalt veje 25 kg. Dog må hårde hvidevarer og møbler være tungere. Storskrald skal kunne håndteres af renovationsmedarbejderen. </w:t>
      </w:r>
    </w:p>
    <w:p w14:paraId="096393EE" w14:textId="77777777" w:rsidR="00614F06" w:rsidRPr="00CC1465" w:rsidRDefault="00614F06" w:rsidP="0074664F">
      <w:pPr>
        <w:autoSpaceDE w:val="0"/>
        <w:autoSpaceDN w:val="0"/>
        <w:adjustRightInd w:val="0"/>
        <w:spacing w:line="240" w:lineRule="auto"/>
        <w:rPr>
          <w:rFonts w:ascii="Times New Roman" w:hAnsi="Times New Roman" w:cs="Times New Roman"/>
          <w:sz w:val="24"/>
          <w:szCs w:val="24"/>
        </w:rPr>
      </w:pPr>
    </w:p>
    <w:p w14:paraId="4C2EB7E6" w14:textId="77777777" w:rsidR="00B77278" w:rsidRPr="00CC1465" w:rsidRDefault="00B77278" w:rsidP="0074664F">
      <w:pPr>
        <w:autoSpaceDE w:val="0"/>
        <w:autoSpaceDN w:val="0"/>
        <w:adjustRightInd w:val="0"/>
        <w:spacing w:line="240" w:lineRule="auto"/>
        <w:rPr>
          <w:rFonts w:ascii="Times New Roman" w:hAnsi="Times New Roman" w:cs="Times New Roman"/>
          <w:sz w:val="24"/>
          <w:szCs w:val="24"/>
          <w:u w:val="single"/>
        </w:rPr>
      </w:pPr>
      <w:r w:rsidRPr="00CC1465">
        <w:rPr>
          <w:rFonts w:ascii="Times New Roman" w:hAnsi="Times New Roman" w:cs="Times New Roman"/>
          <w:sz w:val="24"/>
          <w:szCs w:val="24"/>
          <w:u w:val="single"/>
        </w:rPr>
        <w:t>Afhentning</w:t>
      </w:r>
    </w:p>
    <w:p w14:paraId="3751D35D" w14:textId="62C017BE" w:rsidR="00B77278" w:rsidRPr="00CC1465" w:rsidRDefault="001A18D7" w:rsidP="0074664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Storskrald afhentes </w:t>
      </w:r>
      <w:r w:rsidR="00683DEF" w:rsidRPr="00CC1465">
        <w:rPr>
          <w:rFonts w:ascii="Times New Roman" w:hAnsi="Times New Roman" w:cs="Times New Roman"/>
          <w:sz w:val="24"/>
          <w:szCs w:val="24"/>
        </w:rPr>
        <w:t xml:space="preserve">op til 12 gange årligt </w:t>
      </w:r>
      <w:r w:rsidRPr="00CC1465">
        <w:rPr>
          <w:rFonts w:ascii="Times New Roman" w:hAnsi="Times New Roman" w:cs="Times New Roman"/>
          <w:sz w:val="24"/>
          <w:szCs w:val="24"/>
        </w:rPr>
        <w:t xml:space="preserve">ved den enkelte husstand efter en </w:t>
      </w:r>
      <w:r w:rsidR="005E3E97" w:rsidRPr="00CC1465">
        <w:rPr>
          <w:rFonts w:ascii="Times New Roman" w:hAnsi="Times New Roman" w:cs="Times New Roman"/>
          <w:sz w:val="24"/>
          <w:szCs w:val="24"/>
        </w:rPr>
        <w:t>indsamlings</w:t>
      </w:r>
      <w:r w:rsidRPr="00CC1465">
        <w:rPr>
          <w:rFonts w:ascii="Times New Roman" w:hAnsi="Times New Roman" w:cs="Times New Roman"/>
          <w:sz w:val="24"/>
          <w:szCs w:val="24"/>
        </w:rPr>
        <w:t>kalender, der fastlægges årligt.</w:t>
      </w:r>
    </w:p>
    <w:p w14:paraId="59266456" w14:textId="1EFE3BCF" w:rsidR="00F22090" w:rsidRPr="00CC1465" w:rsidRDefault="00F22090" w:rsidP="0074664F">
      <w:pPr>
        <w:autoSpaceDE w:val="0"/>
        <w:autoSpaceDN w:val="0"/>
        <w:adjustRightInd w:val="0"/>
        <w:spacing w:line="240" w:lineRule="auto"/>
        <w:rPr>
          <w:rFonts w:ascii="Times New Roman" w:hAnsi="Times New Roman" w:cs="Times New Roman"/>
          <w:sz w:val="24"/>
          <w:szCs w:val="24"/>
        </w:rPr>
      </w:pPr>
    </w:p>
    <w:p w14:paraId="1A492BB9" w14:textId="123F93E6" w:rsidR="007278A9" w:rsidRPr="00CC1465" w:rsidRDefault="007278A9" w:rsidP="0074664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skal placere storskrald på egen grund ved skel mod vej, </w:t>
      </w:r>
      <w:proofErr w:type="gramStart"/>
      <w:r w:rsidRPr="00CC1465">
        <w:rPr>
          <w:rFonts w:ascii="Times New Roman" w:hAnsi="Times New Roman" w:cs="Times New Roman"/>
          <w:sz w:val="24"/>
          <w:szCs w:val="24"/>
        </w:rPr>
        <w:t>således at</w:t>
      </w:r>
      <w:proofErr w:type="gramEnd"/>
      <w:r w:rsidRPr="00CC1465">
        <w:rPr>
          <w:rFonts w:ascii="Times New Roman" w:hAnsi="Times New Roman" w:cs="Times New Roman"/>
          <w:sz w:val="24"/>
          <w:szCs w:val="24"/>
        </w:rPr>
        <w:t xml:space="preserve"> det er let tilgængeligt for afhentning.</w:t>
      </w:r>
    </w:p>
    <w:p w14:paraId="3A60648D" w14:textId="77777777" w:rsidR="007278A9" w:rsidRPr="00CC1465" w:rsidRDefault="007278A9" w:rsidP="0074664F">
      <w:pPr>
        <w:autoSpaceDE w:val="0"/>
        <w:autoSpaceDN w:val="0"/>
        <w:adjustRightInd w:val="0"/>
        <w:spacing w:line="240" w:lineRule="auto"/>
        <w:rPr>
          <w:rFonts w:ascii="Times New Roman" w:hAnsi="Times New Roman" w:cs="Times New Roman"/>
          <w:sz w:val="24"/>
          <w:szCs w:val="24"/>
        </w:rPr>
      </w:pPr>
    </w:p>
    <w:p w14:paraId="30E41102" w14:textId="77777777" w:rsidR="001A18D7" w:rsidRPr="00CC1465" w:rsidRDefault="001A18D7" w:rsidP="0074664F">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Storskrald afhentes efter tilmelding. Dog kan Vordingborg Kommune beslutte at nogle områder afhentes i rute uden forudgående tilmelding. </w:t>
      </w:r>
    </w:p>
    <w:p w14:paraId="386D446E" w14:textId="77777777" w:rsidR="001A18D7" w:rsidRPr="00CC1465" w:rsidRDefault="001A18D7" w:rsidP="0074664F">
      <w:pPr>
        <w:autoSpaceDE w:val="0"/>
        <w:autoSpaceDN w:val="0"/>
        <w:adjustRightInd w:val="0"/>
        <w:spacing w:line="240" w:lineRule="auto"/>
        <w:rPr>
          <w:rFonts w:ascii="Times New Roman" w:hAnsi="Times New Roman" w:cs="Times New Roman"/>
          <w:sz w:val="24"/>
          <w:szCs w:val="24"/>
          <w:u w:val="single"/>
        </w:rPr>
      </w:pPr>
    </w:p>
    <w:p w14:paraId="52E70D78" w14:textId="77777777" w:rsidR="00581F16" w:rsidRPr="00CC1465" w:rsidRDefault="00581F16" w:rsidP="00581F16"/>
    <w:p w14:paraId="04FCA8D0" w14:textId="412C2B7A" w:rsidR="00581F16" w:rsidRPr="00CC1465" w:rsidRDefault="00581F16" w:rsidP="00581F16">
      <w:pPr>
        <w:autoSpaceDE w:val="0"/>
        <w:autoSpaceDN w:val="0"/>
        <w:adjustRightInd w:val="0"/>
        <w:spacing w:line="240" w:lineRule="auto"/>
        <w:rPr>
          <w:rFonts w:ascii="Times New Roman,Bold" w:hAnsi="Times New Roman,Bold" w:cs="Times New Roman,Bold"/>
          <w:b/>
          <w:bCs/>
          <w:sz w:val="29"/>
          <w:szCs w:val="29"/>
        </w:rPr>
      </w:pPr>
      <w:r w:rsidRPr="00CC1465">
        <w:rPr>
          <w:rFonts w:ascii="Times New Roman,Bold" w:hAnsi="Times New Roman,Bold" w:cs="Times New Roman,Bold"/>
          <w:b/>
          <w:bCs/>
          <w:sz w:val="29"/>
          <w:szCs w:val="29"/>
        </w:rPr>
        <w:t>§</w:t>
      </w:r>
      <w:r w:rsidR="004D4154" w:rsidRPr="00CC1465">
        <w:rPr>
          <w:rFonts w:ascii="Times New Roman,Bold" w:hAnsi="Times New Roman,Bold" w:cs="Times New Roman,Bold"/>
          <w:b/>
          <w:bCs/>
          <w:sz w:val="29"/>
          <w:szCs w:val="29"/>
        </w:rPr>
        <w:t xml:space="preserve"> </w:t>
      </w:r>
      <w:r w:rsidRPr="00CC1465">
        <w:rPr>
          <w:rFonts w:ascii="Times New Roman,Bold" w:hAnsi="Times New Roman,Bold" w:cs="Times New Roman,Bold"/>
          <w:b/>
          <w:bCs/>
          <w:sz w:val="29"/>
          <w:szCs w:val="29"/>
        </w:rPr>
        <w:t>2</w:t>
      </w:r>
      <w:r w:rsidR="009911F3" w:rsidRPr="00CC1465">
        <w:rPr>
          <w:rFonts w:ascii="Times New Roman,Bold" w:hAnsi="Times New Roman,Bold" w:cs="Times New Roman,Bold"/>
          <w:b/>
          <w:bCs/>
          <w:sz w:val="29"/>
          <w:szCs w:val="29"/>
        </w:rPr>
        <w:t>7</w:t>
      </w:r>
      <w:r w:rsidRPr="00CC1465">
        <w:rPr>
          <w:rFonts w:ascii="Times New Roman,Bold" w:hAnsi="Times New Roman,Bold" w:cs="Times New Roman,Bold"/>
          <w:b/>
          <w:bCs/>
          <w:sz w:val="29"/>
          <w:szCs w:val="29"/>
        </w:rPr>
        <w:t>.4 Øvrige ordninger</w:t>
      </w:r>
    </w:p>
    <w:p w14:paraId="6BE4DC79" w14:textId="77777777" w:rsidR="00581F16" w:rsidRPr="00CC1465" w:rsidRDefault="00581F16" w:rsidP="00581F16">
      <w:pPr>
        <w:autoSpaceDE w:val="0"/>
        <w:autoSpaceDN w:val="0"/>
        <w:adjustRightInd w:val="0"/>
        <w:spacing w:line="240" w:lineRule="auto"/>
        <w:rPr>
          <w:rFonts w:ascii="Times New Roman" w:hAnsi="Times New Roman" w:cs="Times New Roman"/>
          <w:sz w:val="24"/>
          <w:szCs w:val="24"/>
        </w:rPr>
      </w:pPr>
    </w:p>
    <w:p w14:paraId="45EAEE8A" w14:textId="77777777" w:rsidR="00581F16" w:rsidRPr="00CC1465" w:rsidRDefault="00581F16" w:rsidP="00581F16">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Storskrald</w:t>
      </w:r>
      <w:r w:rsidR="00F22090" w:rsidRPr="00CC1465">
        <w:rPr>
          <w:rFonts w:ascii="Times New Roman" w:hAnsi="Times New Roman" w:cs="Times New Roman"/>
          <w:sz w:val="24"/>
          <w:szCs w:val="24"/>
        </w:rPr>
        <w:t xml:space="preserve"> kan</w:t>
      </w:r>
      <w:r w:rsidRPr="00CC1465">
        <w:rPr>
          <w:rFonts w:ascii="Times New Roman" w:hAnsi="Times New Roman" w:cs="Times New Roman"/>
          <w:sz w:val="24"/>
          <w:szCs w:val="24"/>
        </w:rPr>
        <w:t xml:space="preserve"> afleveres på genbrugspladsen. Benyttelse af genbrugspladsen </w:t>
      </w:r>
      <w:r w:rsidR="00F22090" w:rsidRPr="00CC1465">
        <w:rPr>
          <w:rFonts w:ascii="Times New Roman" w:hAnsi="Times New Roman" w:cs="Times New Roman"/>
          <w:sz w:val="24"/>
          <w:szCs w:val="24"/>
        </w:rPr>
        <w:t>fritager</w:t>
      </w:r>
      <w:r w:rsidRPr="00CC1465">
        <w:rPr>
          <w:rFonts w:ascii="Times New Roman" w:hAnsi="Times New Roman" w:cs="Times New Roman"/>
          <w:sz w:val="24"/>
          <w:szCs w:val="24"/>
        </w:rPr>
        <w:t xml:space="preserve"> ikke borgere og grundejere fra deres pligt til at betale for henteordningen.</w:t>
      </w:r>
    </w:p>
    <w:p w14:paraId="60CE0337" w14:textId="77777777" w:rsidR="00581F16" w:rsidRPr="00CC1465" w:rsidRDefault="00581F16">
      <w:pPr>
        <w:spacing w:after="200"/>
        <w:rPr>
          <w:rFonts w:ascii="Times New Roman,Bold" w:hAnsi="Times New Roman,Bold" w:cs="Times New Roman,Bold"/>
          <w:b/>
          <w:bCs/>
          <w:sz w:val="36"/>
          <w:szCs w:val="36"/>
        </w:rPr>
      </w:pPr>
    </w:p>
    <w:p w14:paraId="5A5E4213" w14:textId="77777777" w:rsidR="000B52C9" w:rsidRPr="00CC1465" w:rsidRDefault="000B52C9">
      <w:pPr>
        <w:spacing w:after="200"/>
        <w:rPr>
          <w:rFonts w:ascii="Times New Roman,Bold" w:hAnsi="Times New Roman,Bold" w:cs="Times New Roman,Bold"/>
          <w:b/>
          <w:bCs/>
          <w:sz w:val="36"/>
          <w:szCs w:val="36"/>
        </w:rPr>
      </w:pPr>
      <w:r w:rsidRPr="00CC1465">
        <w:rPr>
          <w:rFonts w:ascii="Times New Roman,Bold" w:hAnsi="Times New Roman,Bold" w:cs="Times New Roman,Bold"/>
          <w:b/>
          <w:bCs/>
          <w:sz w:val="36"/>
          <w:szCs w:val="36"/>
        </w:rPr>
        <w:br w:type="page"/>
      </w:r>
    </w:p>
    <w:p w14:paraId="248BF01A" w14:textId="77777777" w:rsidR="0074664F" w:rsidRPr="00CC1465" w:rsidRDefault="009543E1" w:rsidP="002576CF">
      <w:pPr>
        <w:pStyle w:val="Overskrift1"/>
        <w:rPr>
          <w:color w:val="auto"/>
        </w:rPr>
      </w:pPr>
      <w:bookmarkStart w:id="43" w:name="_Toc93486869"/>
      <w:r w:rsidRPr="00CC1465">
        <w:rPr>
          <w:color w:val="auto"/>
        </w:rPr>
        <w:lastRenderedPageBreak/>
        <w:t>Bilag 1</w:t>
      </w:r>
      <w:r w:rsidR="00484E5F" w:rsidRPr="00CC1465">
        <w:rPr>
          <w:color w:val="auto"/>
        </w:rPr>
        <w:t xml:space="preserve"> - </w:t>
      </w:r>
      <w:r w:rsidR="0074664F" w:rsidRPr="00CC1465">
        <w:rPr>
          <w:bCs/>
          <w:color w:val="auto"/>
          <w:sz w:val="28"/>
          <w:szCs w:val="28"/>
        </w:rPr>
        <w:t>Indretning af standpladser og adgangsveje, herunder vanskelige adgangsveje.</w:t>
      </w:r>
      <w:bookmarkEnd w:id="43"/>
    </w:p>
    <w:p w14:paraId="2786D36A" w14:textId="77777777" w:rsidR="000A091E" w:rsidRPr="00CC1465" w:rsidRDefault="000A091E" w:rsidP="000A091E">
      <w:pPr>
        <w:autoSpaceDE w:val="0"/>
        <w:autoSpaceDN w:val="0"/>
        <w:adjustRightInd w:val="0"/>
        <w:spacing w:line="240" w:lineRule="auto"/>
        <w:rPr>
          <w:rFonts w:ascii="Times New Roman" w:hAnsi="Times New Roman" w:cs="Times New Roman"/>
          <w:sz w:val="24"/>
          <w:szCs w:val="24"/>
        </w:rPr>
      </w:pPr>
    </w:p>
    <w:p w14:paraId="7A69454C" w14:textId="77777777" w:rsidR="000A091E" w:rsidRPr="00CC1465" w:rsidRDefault="000A091E" w:rsidP="000A091E">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Grundejere skal sørge for, at standplads og adgangsveje lever op til de krav, der er beskrevet i dette regulativ. Vordingborg Kommune afgør, om forholdene på en ejendom lever op til kravene.</w:t>
      </w:r>
    </w:p>
    <w:p w14:paraId="339472DD" w14:textId="03B754F8" w:rsidR="00634FA8" w:rsidRPr="00CC1465" w:rsidRDefault="00634FA8" w:rsidP="009543E1">
      <w:pPr>
        <w:autoSpaceDE w:val="0"/>
        <w:autoSpaceDN w:val="0"/>
        <w:adjustRightInd w:val="0"/>
        <w:spacing w:line="240" w:lineRule="auto"/>
        <w:rPr>
          <w:rFonts w:ascii="Times New Roman" w:hAnsi="Times New Roman" w:cs="Times New Roman"/>
          <w:sz w:val="24"/>
          <w:szCs w:val="24"/>
        </w:rPr>
      </w:pPr>
    </w:p>
    <w:p w14:paraId="2B434E9D" w14:textId="32204BF8" w:rsidR="00FB2122" w:rsidRPr="00CC1465" w:rsidRDefault="00FB2122" w:rsidP="00FB2122">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cr/>
      </w:r>
    </w:p>
    <w:p w14:paraId="162829FE" w14:textId="77777777" w:rsidR="00FB2122" w:rsidRPr="00CC1465" w:rsidRDefault="00FB2122" w:rsidP="009543E1">
      <w:pPr>
        <w:autoSpaceDE w:val="0"/>
        <w:autoSpaceDN w:val="0"/>
        <w:adjustRightInd w:val="0"/>
        <w:spacing w:line="240" w:lineRule="auto"/>
        <w:rPr>
          <w:rFonts w:ascii="Times New Roman" w:hAnsi="Times New Roman" w:cs="Times New Roman"/>
          <w:sz w:val="24"/>
          <w:szCs w:val="24"/>
        </w:rPr>
      </w:pPr>
    </w:p>
    <w:p w14:paraId="610764AC" w14:textId="77777777" w:rsidR="000A091E" w:rsidRPr="00CC1465" w:rsidRDefault="000A091E" w:rsidP="009543E1">
      <w:pPr>
        <w:autoSpaceDE w:val="0"/>
        <w:autoSpaceDN w:val="0"/>
        <w:adjustRightInd w:val="0"/>
        <w:spacing w:line="240" w:lineRule="auto"/>
        <w:rPr>
          <w:rFonts w:ascii="Times New Roman" w:hAnsi="Times New Roman" w:cs="Times New Roman"/>
          <w:b/>
          <w:sz w:val="24"/>
          <w:szCs w:val="24"/>
        </w:rPr>
      </w:pPr>
      <w:r w:rsidRPr="00CC1465">
        <w:rPr>
          <w:rFonts w:ascii="Times New Roman" w:hAnsi="Times New Roman" w:cs="Times New Roman"/>
          <w:b/>
          <w:sz w:val="24"/>
          <w:szCs w:val="24"/>
        </w:rPr>
        <w:t>Generelt</w:t>
      </w:r>
    </w:p>
    <w:p w14:paraId="73ADF2E6" w14:textId="77777777" w:rsidR="000A091E" w:rsidRPr="00CC1465" w:rsidRDefault="000A091E" w:rsidP="009543E1">
      <w:pPr>
        <w:autoSpaceDE w:val="0"/>
        <w:autoSpaceDN w:val="0"/>
        <w:adjustRightInd w:val="0"/>
        <w:spacing w:line="240" w:lineRule="auto"/>
        <w:rPr>
          <w:rFonts w:ascii="Times New Roman" w:hAnsi="Times New Roman" w:cs="Times New Roman"/>
          <w:b/>
          <w:sz w:val="24"/>
          <w:szCs w:val="24"/>
        </w:rPr>
      </w:pPr>
    </w:p>
    <w:p w14:paraId="734C4847" w14:textId="01AB7942" w:rsidR="009543E1" w:rsidRPr="00CC1465" w:rsidRDefault="009543E1" w:rsidP="000A091E">
      <w:pPr>
        <w:pStyle w:val="Listeafsnit"/>
        <w:numPr>
          <w:ilvl w:val="0"/>
          <w:numId w:val="48"/>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Borgere og grundejere skal på tømmedagen anbringe beholderen på en standplads, hvor skraldemanden ubesværet kan få adgang til </w:t>
      </w:r>
      <w:r w:rsidR="000A091E" w:rsidRPr="00CC1465">
        <w:rPr>
          <w:rFonts w:ascii="Times New Roman" w:hAnsi="Times New Roman" w:cs="Times New Roman"/>
          <w:sz w:val="24"/>
          <w:szCs w:val="24"/>
        </w:rPr>
        <w:t>den</w:t>
      </w:r>
      <w:r w:rsidRPr="00CC1465">
        <w:rPr>
          <w:rFonts w:ascii="Times New Roman" w:hAnsi="Times New Roman" w:cs="Times New Roman"/>
          <w:sz w:val="24"/>
          <w:szCs w:val="24"/>
        </w:rPr>
        <w:t>. Standpladsen skal være på den matrikel, som beholderen er tilknyttet. Beholderen skal være anbr</w:t>
      </w:r>
      <w:r w:rsidR="009D2C6D" w:rsidRPr="00CC1465">
        <w:rPr>
          <w:rFonts w:ascii="Times New Roman" w:hAnsi="Times New Roman" w:cs="Times New Roman"/>
          <w:sz w:val="24"/>
          <w:szCs w:val="24"/>
        </w:rPr>
        <w:t>agt på standpladsen senest kl. 5</w:t>
      </w:r>
      <w:r w:rsidRPr="00CC1465">
        <w:rPr>
          <w:rFonts w:ascii="Times New Roman" w:hAnsi="Times New Roman" w:cs="Times New Roman"/>
          <w:sz w:val="24"/>
          <w:szCs w:val="24"/>
        </w:rPr>
        <w:t>.00</w:t>
      </w:r>
      <w:r w:rsidR="000A091E" w:rsidRPr="00CC1465">
        <w:rPr>
          <w:rFonts w:ascii="Times New Roman" w:hAnsi="Times New Roman" w:cs="Times New Roman"/>
          <w:sz w:val="24"/>
          <w:szCs w:val="24"/>
        </w:rPr>
        <w:t xml:space="preserve"> (</w:t>
      </w:r>
      <w:r w:rsidR="00C01DA5" w:rsidRPr="00CC1465">
        <w:rPr>
          <w:rFonts w:ascii="Times New Roman" w:hAnsi="Times New Roman" w:cs="Times New Roman"/>
          <w:sz w:val="24"/>
          <w:szCs w:val="24"/>
        </w:rPr>
        <w:t xml:space="preserve">på </w:t>
      </w:r>
      <w:r w:rsidR="000A091E" w:rsidRPr="00CC1465">
        <w:rPr>
          <w:rFonts w:ascii="Times New Roman" w:hAnsi="Times New Roman" w:cs="Times New Roman"/>
          <w:sz w:val="24"/>
          <w:szCs w:val="24"/>
        </w:rPr>
        <w:t>enkelte veje med dispensation til tidlig afhentning dog kl. 4.00)</w:t>
      </w:r>
      <w:r w:rsidRPr="00CC1465">
        <w:rPr>
          <w:rFonts w:ascii="Times New Roman" w:hAnsi="Times New Roman" w:cs="Times New Roman"/>
          <w:sz w:val="24"/>
          <w:szCs w:val="24"/>
        </w:rPr>
        <w:t>.</w:t>
      </w:r>
      <w:r w:rsidR="00842E33" w:rsidRPr="00CC1465">
        <w:rPr>
          <w:rFonts w:ascii="Times New Roman" w:hAnsi="Times New Roman" w:cs="Times New Roman"/>
          <w:sz w:val="24"/>
          <w:szCs w:val="24"/>
        </w:rPr>
        <w:t xml:space="preserve"> Beholderen til glasaffald og metalaffald skal dog først være anbragt på standpladsen senest kl. 7.00.</w:t>
      </w:r>
    </w:p>
    <w:p w14:paraId="507DCD32"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0535C551" w14:textId="77777777" w:rsidR="009543E1" w:rsidRPr="00CC1465" w:rsidRDefault="009543E1" w:rsidP="000A091E">
      <w:pPr>
        <w:pStyle w:val="Listeafsnit"/>
        <w:numPr>
          <w:ilvl w:val="0"/>
          <w:numId w:val="48"/>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Beholderen skal være anbragt på standpladsen, så skraldemanden uhindret kan få fat i beholderens håndgreb og sætte beholderen i bevægelse. Beholderens håndgreb skal vende ud mod skraldemanden, og der skal være tilstrækkelig plads omkring beholderen, til at skraldemanden </w:t>
      </w:r>
      <w:r w:rsidR="00C303F8" w:rsidRPr="00CC1465">
        <w:rPr>
          <w:rFonts w:ascii="Times New Roman" w:hAnsi="Times New Roman" w:cs="Times New Roman"/>
          <w:sz w:val="24"/>
          <w:szCs w:val="24"/>
        </w:rPr>
        <w:t xml:space="preserve">kan tippe og, om nødvendigt, vende </w:t>
      </w:r>
      <w:r w:rsidRPr="00CC1465">
        <w:rPr>
          <w:rFonts w:ascii="Times New Roman" w:hAnsi="Times New Roman" w:cs="Times New Roman"/>
          <w:sz w:val="24"/>
          <w:szCs w:val="24"/>
        </w:rPr>
        <w:t>beholderen til køreposition.</w:t>
      </w:r>
    </w:p>
    <w:p w14:paraId="7ADF7935" w14:textId="77777777" w:rsidR="00C303F8" w:rsidRPr="00CC1465" w:rsidRDefault="00C303F8" w:rsidP="00C303F8">
      <w:pPr>
        <w:pStyle w:val="Listeafsnit"/>
        <w:rPr>
          <w:rFonts w:ascii="Times New Roman" w:hAnsi="Times New Roman" w:cs="Times New Roman"/>
          <w:sz w:val="24"/>
          <w:szCs w:val="24"/>
        </w:rPr>
      </w:pPr>
    </w:p>
    <w:p w14:paraId="6A39DCB7" w14:textId="4CBE55D1" w:rsidR="00C303F8" w:rsidRPr="00CC1465" w:rsidRDefault="00F22090" w:rsidP="000A091E">
      <w:pPr>
        <w:pStyle w:val="Listeafsnit"/>
        <w:numPr>
          <w:ilvl w:val="0"/>
          <w:numId w:val="48"/>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Genbrugsbeholder</w:t>
      </w:r>
      <w:r w:rsidR="00D230EB" w:rsidRPr="00CC1465">
        <w:rPr>
          <w:rFonts w:ascii="Times New Roman" w:hAnsi="Times New Roman" w:cs="Times New Roman"/>
          <w:sz w:val="24"/>
          <w:szCs w:val="24"/>
        </w:rPr>
        <w:t>ne</w:t>
      </w:r>
      <w:r w:rsidRPr="00CC1465">
        <w:rPr>
          <w:rFonts w:ascii="Times New Roman" w:hAnsi="Times New Roman" w:cs="Times New Roman"/>
          <w:sz w:val="24"/>
          <w:szCs w:val="24"/>
        </w:rPr>
        <w:t xml:space="preserve"> (beholder</w:t>
      </w:r>
      <w:r w:rsidR="00D230EB" w:rsidRPr="00CC1465">
        <w:rPr>
          <w:rFonts w:ascii="Times New Roman" w:hAnsi="Times New Roman" w:cs="Times New Roman"/>
          <w:sz w:val="24"/>
          <w:szCs w:val="24"/>
        </w:rPr>
        <w:t>ne</w:t>
      </w:r>
      <w:r w:rsidRPr="00CC1465">
        <w:rPr>
          <w:rFonts w:ascii="Times New Roman" w:hAnsi="Times New Roman" w:cs="Times New Roman"/>
          <w:sz w:val="24"/>
          <w:szCs w:val="24"/>
        </w:rPr>
        <w:t xml:space="preserve"> til plast,</w:t>
      </w:r>
      <w:r w:rsidR="00D230EB" w:rsidRPr="00CC1465">
        <w:rPr>
          <w:rFonts w:ascii="Times New Roman" w:hAnsi="Times New Roman" w:cs="Times New Roman"/>
          <w:sz w:val="24"/>
          <w:szCs w:val="24"/>
        </w:rPr>
        <w:t xml:space="preserve"> mad- og drikkekartoner,</w:t>
      </w:r>
      <w:r w:rsidRPr="00CC1465">
        <w:rPr>
          <w:rFonts w:ascii="Times New Roman" w:hAnsi="Times New Roman" w:cs="Times New Roman"/>
          <w:sz w:val="24"/>
          <w:szCs w:val="24"/>
        </w:rPr>
        <w:t xml:space="preserve"> metal, glas, pap og papir) ved enfamiliehuse og sommerhuse</w:t>
      </w:r>
      <w:r w:rsidR="00C303F8" w:rsidRPr="00CC1465">
        <w:rPr>
          <w:rFonts w:ascii="Times New Roman" w:hAnsi="Times New Roman" w:cs="Times New Roman"/>
          <w:sz w:val="24"/>
          <w:szCs w:val="24"/>
        </w:rPr>
        <w:t xml:space="preserve"> skal være placeret på den samme standplads </w:t>
      </w:r>
      <w:r w:rsidRPr="00CC1465">
        <w:rPr>
          <w:rFonts w:ascii="Times New Roman" w:hAnsi="Times New Roman" w:cs="Times New Roman"/>
          <w:sz w:val="24"/>
          <w:szCs w:val="24"/>
        </w:rPr>
        <w:t>som</w:t>
      </w:r>
      <w:r w:rsidR="0057458F" w:rsidRPr="00CC1465">
        <w:rPr>
          <w:rFonts w:ascii="Times New Roman" w:hAnsi="Times New Roman" w:cs="Times New Roman"/>
          <w:sz w:val="24"/>
          <w:szCs w:val="24"/>
        </w:rPr>
        <w:t xml:space="preserve"> </w:t>
      </w:r>
      <w:r w:rsidRPr="00CC1465">
        <w:rPr>
          <w:rFonts w:ascii="Times New Roman" w:hAnsi="Times New Roman" w:cs="Times New Roman"/>
          <w:sz w:val="24"/>
          <w:szCs w:val="24"/>
        </w:rPr>
        <w:t>beholderen</w:t>
      </w:r>
      <w:r w:rsidR="00D230EB" w:rsidRPr="00CC1465">
        <w:rPr>
          <w:rFonts w:ascii="Times New Roman" w:hAnsi="Times New Roman" w:cs="Times New Roman"/>
          <w:sz w:val="24"/>
          <w:szCs w:val="24"/>
        </w:rPr>
        <w:t xml:space="preserve"> til restaffald og madaffald</w:t>
      </w:r>
      <w:r w:rsidRPr="00CC1465">
        <w:rPr>
          <w:rFonts w:ascii="Times New Roman" w:hAnsi="Times New Roman" w:cs="Times New Roman"/>
          <w:sz w:val="24"/>
          <w:szCs w:val="24"/>
        </w:rPr>
        <w:t xml:space="preserve"> </w:t>
      </w:r>
      <w:r w:rsidR="00C303F8" w:rsidRPr="00CC1465">
        <w:rPr>
          <w:rFonts w:ascii="Times New Roman" w:hAnsi="Times New Roman" w:cs="Times New Roman"/>
          <w:sz w:val="24"/>
          <w:szCs w:val="24"/>
        </w:rPr>
        <w:t xml:space="preserve">eller køres frem til skel inden tømning.  </w:t>
      </w:r>
    </w:p>
    <w:p w14:paraId="48D53910"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36FAF9D3" w14:textId="77777777" w:rsidR="009543E1" w:rsidRPr="00CC1465" w:rsidRDefault="009543E1" w:rsidP="009543E1">
      <w:pPr>
        <w:pStyle w:val="Listeafsnit"/>
        <w:numPr>
          <w:ilvl w:val="0"/>
          <w:numId w:val="48"/>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Borgere og grundejere skal sikre, at der ikke er løsgående hunde på ejendommen, når affaldet bliver afhentet. Borgere og grundejere skal desuden sikre, at øvrige husdyr ikke er til gene for skraldemandens arbejde.</w:t>
      </w:r>
    </w:p>
    <w:p w14:paraId="554ED36A" w14:textId="77777777" w:rsidR="0033252E" w:rsidRPr="00CC1465" w:rsidRDefault="0033252E" w:rsidP="009543E1">
      <w:pPr>
        <w:autoSpaceDE w:val="0"/>
        <w:autoSpaceDN w:val="0"/>
        <w:adjustRightInd w:val="0"/>
        <w:spacing w:line="240" w:lineRule="auto"/>
        <w:rPr>
          <w:rFonts w:ascii="Times New Roman" w:hAnsi="Times New Roman" w:cs="Times New Roman"/>
          <w:sz w:val="24"/>
          <w:szCs w:val="24"/>
        </w:rPr>
      </w:pPr>
    </w:p>
    <w:p w14:paraId="4C117973" w14:textId="77777777" w:rsidR="0033252E" w:rsidRPr="00CC1465" w:rsidRDefault="0033252E" w:rsidP="000A091E">
      <w:pPr>
        <w:pStyle w:val="Listeafsnit"/>
        <w:numPr>
          <w:ilvl w:val="0"/>
          <w:numId w:val="48"/>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Der skal kun</w:t>
      </w:r>
      <w:r w:rsidR="00C303F8" w:rsidRPr="00CC1465">
        <w:rPr>
          <w:rFonts w:ascii="Times New Roman" w:hAnsi="Times New Roman" w:cs="Times New Roman"/>
          <w:sz w:val="24"/>
          <w:szCs w:val="24"/>
        </w:rPr>
        <w:t>ne køres helt hen til opsamlingsmateriel</w:t>
      </w:r>
      <w:r w:rsidRPr="00CC1465">
        <w:rPr>
          <w:rFonts w:ascii="Times New Roman" w:hAnsi="Times New Roman" w:cs="Times New Roman"/>
          <w:sz w:val="24"/>
          <w:szCs w:val="24"/>
        </w:rPr>
        <w:t xml:space="preserve"> på 1m</w:t>
      </w:r>
      <w:r w:rsidRPr="00CC1465">
        <w:rPr>
          <w:rFonts w:ascii="Times New Roman" w:hAnsi="Times New Roman" w:cs="Times New Roman"/>
          <w:sz w:val="24"/>
          <w:szCs w:val="24"/>
          <w:vertAlign w:val="superscript"/>
        </w:rPr>
        <w:t>3</w:t>
      </w:r>
      <w:r w:rsidRPr="00CC1465">
        <w:rPr>
          <w:rFonts w:ascii="Times New Roman" w:hAnsi="Times New Roman" w:cs="Times New Roman"/>
          <w:sz w:val="24"/>
          <w:szCs w:val="24"/>
        </w:rPr>
        <w:t xml:space="preserve"> og derover.</w:t>
      </w:r>
    </w:p>
    <w:p w14:paraId="556D18DA"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555F487F" w14:textId="77777777" w:rsidR="009543E1" w:rsidRPr="00CC1465" w:rsidRDefault="009543E1" w:rsidP="000A091E">
      <w:pPr>
        <w:pStyle w:val="Listeafsnit"/>
        <w:numPr>
          <w:ilvl w:val="0"/>
          <w:numId w:val="48"/>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Er der særlige forhold på en ejendom</w:t>
      </w:r>
      <w:r w:rsidR="00C303F8" w:rsidRPr="00CC1465">
        <w:rPr>
          <w:rFonts w:ascii="Times New Roman" w:hAnsi="Times New Roman" w:cs="Times New Roman"/>
          <w:sz w:val="24"/>
          <w:szCs w:val="24"/>
        </w:rPr>
        <w:t xml:space="preserve"> eller i et område</w:t>
      </w:r>
      <w:r w:rsidRPr="00CC1465">
        <w:rPr>
          <w:rFonts w:ascii="Times New Roman" w:hAnsi="Times New Roman" w:cs="Times New Roman"/>
          <w:sz w:val="24"/>
          <w:szCs w:val="24"/>
        </w:rPr>
        <w:t>, som gør, at kravene til standplads og adgangsvej</w:t>
      </w:r>
      <w:r w:rsidR="00AA007E" w:rsidRPr="00CC1465">
        <w:rPr>
          <w:rFonts w:ascii="Times New Roman" w:hAnsi="Times New Roman" w:cs="Times New Roman"/>
          <w:sz w:val="24"/>
          <w:szCs w:val="24"/>
        </w:rPr>
        <w:t xml:space="preserve"> ikke kan overholdes, afgør Vordingborg</w:t>
      </w:r>
      <w:r w:rsidRPr="00CC1465">
        <w:rPr>
          <w:rFonts w:ascii="Times New Roman" w:hAnsi="Times New Roman" w:cs="Times New Roman"/>
          <w:sz w:val="24"/>
          <w:szCs w:val="24"/>
        </w:rPr>
        <w:t xml:space="preserve"> Kommune, hvordan indsamling af affaldet fra den pågældende ejendom </w:t>
      </w:r>
      <w:r w:rsidR="00C303F8" w:rsidRPr="00CC1465">
        <w:rPr>
          <w:rFonts w:ascii="Times New Roman" w:hAnsi="Times New Roman" w:cs="Times New Roman"/>
          <w:sz w:val="24"/>
          <w:szCs w:val="24"/>
        </w:rPr>
        <w:t xml:space="preserve">eller område </w:t>
      </w:r>
      <w:r w:rsidRPr="00CC1465">
        <w:rPr>
          <w:rFonts w:ascii="Times New Roman" w:hAnsi="Times New Roman" w:cs="Times New Roman"/>
          <w:sz w:val="24"/>
          <w:szCs w:val="24"/>
        </w:rPr>
        <w:t>skal tilrettelægges. Særlige forhold kan for eksempel være</w:t>
      </w:r>
      <w:r w:rsidR="00AA007E" w:rsidRPr="00CC1465">
        <w:rPr>
          <w:rFonts w:ascii="Times New Roman" w:hAnsi="Times New Roman" w:cs="Times New Roman"/>
          <w:sz w:val="24"/>
          <w:szCs w:val="24"/>
        </w:rPr>
        <w:t>, at ejendommen er fredet</w:t>
      </w:r>
      <w:r w:rsidR="00C303F8" w:rsidRPr="00CC1465">
        <w:rPr>
          <w:rFonts w:ascii="Times New Roman" w:hAnsi="Times New Roman" w:cs="Times New Roman"/>
          <w:sz w:val="24"/>
          <w:szCs w:val="24"/>
        </w:rPr>
        <w:t xml:space="preserve"> eller at kravene til adgangsvejene i et område ikke kan opfyldes</w:t>
      </w:r>
      <w:r w:rsidR="00AA007E" w:rsidRPr="00CC1465">
        <w:rPr>
          <w:rFonts w:ascii="Times New Roman" w:hAnsi="Times New Roman" w:cs="Times New Roman"/>
          <w:sz w:val="24"/>
          <w:szCs w:val="24"/>
        </w:rPr>
        <w:t xml:space="preserve">. Vordingborg </w:t>
      </w:r>
      <w:r w:rsidRPr="00CC1465">
        <w:rPr>
          <w:rFonts w:ascii="Times New Roman" w:hAnsi="Times New Roman" w:cs="Times New Roman"/>
          <w:sz w:val="24"/>
          <w:szCs w:val="24"/>
        </w:rPr>
        <w:t>Kommune kan pålægge borgere og grundejere at bringe deres affald til en af kommunen anvist opsamlingsplads.</w:t>
      </w:r>
    </w:p>
    <w:p w14:paraId="436D2028"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4C776736" w14:textId="77777777" w:rsidR="009543E1" w:rsidRPr="00CC1465" w:rsidRDefault="00AA007E" w:rsidP="000A091E">
      <w:pPr>
        <w:pStyle w:val="Listeafsnit"/>
        <w:numPr>
          <w:ilvl w:val="0"/>
          <w:numId w:val="48"/>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w:t>
      </w:r>
      <w:r w:rsidR="009543E1" w:rsidRPr="00CC1465">
        <w:rPr>
          <w:rFonts w:ascii="Times New Roman" w:hAnsi="Times New Roman" w:cs="Times New Roman"/>
          <w:sz w:val="24"/>
          <w:szCs w:val="24"/>
        </w:rPr>
        <w:t xml:space="preserve"> Kommune kan i særlige tilfælde give tilladelse til at standpladsen er aflåst, for eksempel hvis affaldsbeholdere ved etageejendomme anbringes i et skraldeskur eller lignende.</w:t>
      </w:r>
    </w:p>
    <w:p w14:paraId="1BBF63CD"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18647981" w14:textId="77777777" w:rsidR="009543E1" w:rsidRDefault="00AA007E" w:rsidP="000A091E">
      <w:pPr>
        <w:pStyle w:val="Listeafsnit"/>
        <w:numPr>
          <w:ilvl w:val="0"/>
          <w:numId w:val="48"/>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Vordingborg</w:t>
      </w:r>
      <w:r w:rsidR="009543E1" w:rsidRPr="00CC1465">
        <w:rPr>
          <w:rFonts w:ascii="Times New Roman" w:hAnsi="Times New Roman" w:cs="Times New Roman"/>
          <w:sz w:val="24"/>
          <w:szCs w:val="24"/>
        </w:rPr>
        <w:t xml:space="preserve"> Kommune kan i særlige tilfælde dispensere fra krav ti</w:t>
      </w:r>
      <w:r w:rsidRPr="00CC1465">
        <w:rPr>
          <w:rFonts w:ascii="Times New Roman" w:hAnsi="Times New Roman" w:cs="Times New Roman"/>
          <w:sz w:val="24"/>
          <w:szCs w:val="24"/>
        </w:rPr>
        <w:t xml:space="preserve">l standplads og adgangsvej. </w:t>
      </w:r>
      <w:r w:rsidR="00C303F8" w:rsidRPr="00CC1465">
        <w:rPr>
          <w:rFonts w:ascii="Times New Roman" w:hAnsi="Times New Roman" w:cs="Times New Roman"/>
          <w:sz w:val="24"/>
          <w:szCs w:val="24"/>
        </w:rPr>
        <w:t>I</w:t>
      </w:r>
      <w:r w:rsidR="009543E1" w:rsidRPr="00CC1465">
        <w:rPr>
          <w:rFonts w:ascii="Times New Roman" w:hAnsi="Times New Roman" w:cs="Times New Roman"/>
          <w:sz w:val="24"/>
          <w:szCs w:val="24"/>
        </w:rPr>
        <w:t xml:space="preserve"> forbindelse med en sådan dispensation </w:t>
      </w:r>
      <w:r w:rsidR="00C303F8" w:rsidRPr="00CC1465">
        <w:rPr>
          <w:rFonts w:ascii="Times New Roman" w:hAnsi="Times New Roman" w:cs="Times New Roman"/>
          <w:sz w:val="24"/>
          <w:szCs w:val="24"/>
        </w:rPr>
        <w:t xml:space="preserve">kan Vordingborg Kommune </w:t>
      </w:r>
      <w:r w:rsidR="009543E1" w:rsidRPr="00CC1465">
        <w:rPr>
          <w:rFonts w:ascii="Times New Roman" w:hAnsi="Times New Roman" w:cs="Times New Roman"/>
          <w:sz w:val="24"/>
          <w:szCs w:val="24"/>
        </w:rPr>
        <w:t>pålægge borgere og gr</w:t>
      </w:r>
      <w:r w:rsidR="00C303F8" w:rsidRPr="00CC1465">
        <w:rPr>
          <w:rFonts w:ascii="Times New Roman" w:hAnsi="Times New Roman" w:cs="Times New Roman"/>
          <w:sz w:val="24"/>
          <w:szCs w:val="24"/>
        </w:rPr>
        <w:t>undejere at betale et særgebyr</w:t>
      </w:r>
      <w:r w:rsidR="009543E1" w:rsidRPr="00CC1465">
        <w:rPr>
          <w:rFonts w:ascii="Times New Roman" w:hAnsi="Times New Roman" w:cs="Times New Roman"/>
          <w:sz w:val="24"/>
          <w:szCs w:val="24"/>
        </w:rPr>
        <w:t>.</w:t>
      </w:r>
    </w:p>
    <w:p w14:paraId="18ABA757" w14:textId="77777777" w:rsidR="00A90133" w:rsidRPr="00A90133" w:rsidRDefault="00A90133" w:rsidP="00A90133">
      <w:pPr>
        <w:pStyle w:val="Listeafsnit"/>
        <w:rPr>
          <w:rFonts w:ascii="Times New Roman" w:hAnsi="Times New Roman" w:cs="Times New Roman"/>
          <w:sz w:val="24"/>
          <w:szCs w:val="24"/>
        </w:rPr>
      </w:pPr>
    </w:p>
    <w:p w14:paraId="750695BF" w14:textId="10226AEA" w:rsidR="00A90133" w:rsidRDefault="00A90133" w:rsidP="000A091E">
      <w:pPr>
        <w:pStyle w:val="Listeafsnit"/>
        <w:numPr>
          <w:ilvl w:val="0"/>
          <w:numId w:val="48"/>
        </w:numPr>
        <w:autoSpaceDE w:val="0"/>
        <w:autoSpaceDN w:val="0"/>
        <w:adjustRightInd w:val="0"/>
        <w:spacing w:line="240" w:lineRule="auto"/>
        <w:rPr>
          <w:rFonts w:ascii="Times New Roman" w:hAnsi="Times New Roman" w:cs="Times New Roman"/>
          <w:sz w:val="24"/>
          <w:szCs w:val="24"/>
        </w:rPr>
      </w:pPr>
      <w:r w:rsidRPr="00A90133">
        <w:rPr>
          <w:rFonts w:ascii="Times New Roman" w:hAnsi="Times New Roman" w:cs="Times New Roman"/>
          <w:sz w:val="24"/>
          <w:szCs w:val="24"/>
        </w:rPr>
        <w:lastRenderedPageBreak/>
        <w:t>Borgere og grundejere i Vordingborg Kommune med nedsat mobilitet kan ansøge kommunen om dispensation for krav til standplads og adgangsvej.</w:t>
      </w:r>
    </w:p>
    <w:p w14:paraId="09CFDFE0" w14:textId="77777777" w:rsidR="00A90133" w:rsidRPr="00A90133" w:rsidRDefault="00A90133" w:rsidP="00A90133">
      <w:pPr>
        <w:pStyle w:val="Listeafsnit"/>
        <w:rPr>
          <w:rFonts w:ascii="Times New Roman" w:hAnsi="Times New Roman" w:cs="Times New Roman"/>
          <w:sz w:val="24"/>
          <w:szCs w:val="24"/>
        </w:rPr>
      </w:pPr>
    </w:p>
    <w:p w14:paraId="3F2BAE70" w14:textId="128073C6" w:rsidR="00A90133" w:rsidRPr="00CC1465" w:rsidRDefault="00A90133" w:rsidP="000A091E">
      <w:pPr>
        <w:pStyle w:val="Listeafsnit"/>
        <w:numPr>
          <w:ilvl w:val="0"/>
          <w:numId w:val="48"/>
        </w:numPr>
        <w:autoSpaceDE w:val="0"/>
        <w:autoSpaceDN w:val="0"/>
        <w:adjustRightInd w:val="0"/>
        <w:spacing w:line="240" w:lineRule="auto"/>
        <w:rPr>
          <w:rFonts w:ascii="Times New Roman" w:hAnsi="Times New Roman" w:cs="Times New Roman"/>
          <w:sz w:val="24"/>
          <w:szCs w:val="24"/>
        </w:rPr>
      </w:pPr>
      <w:r w:rsidRPr="00A90133">
        <w:rPr>
          <w:rFonts w:ascii="Times New Roman" w:hAnsi="Times New Roman" w:cs="Times New Roman"/>
          <w:sz w:val="24"/>
          <w:szCs w:val="24"/>
        </w:rPr>
        <w:t>Blinde og svagsynede kan kontakte Vordingborg Kommune for udlevering af følbare og lettere læselige piktogrammer til affaldsbeholdere.</w:t>
      </w:r>
    </w:p>
    <w:p w14:paraId="61960F05"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54CB25C1"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10744F62" w14:textId="77777777" w:rsidR="00DF584A" w:rsidRPr="00CC1465" w:rsidRDefault="00DF584A" w:rsidP="009543E1">
      <w:pPr>
        <w:autoSpaceDE w:val="0"/>
        <w:autoSpaceDN w:val="0"/>
        <w:adjustRightInd w:val="0"/>
        <w:spacing w:line="240" w:lineRule="auto"/>
        <w:rPr>
          <w:rFonts w:ascii="Times New Roman,Bold" w:hAnsi="Times New Roman,Bold" w:cs="Times New Roman,Bold"/>
          <w:b/>
          <w:bCs/>
          <w:sz w:val="24"/>
          <w:szCs w:val="24"/>
        </w:rPr>
      </w:pPr>
    </w:p>
    <w:p w14:paraId="59161627" w14:textId="77777777" w:rsidR="00DF584A" w:rsidRPr="00CC1465" w:rsidRDefault="00DF584A" w:rsidP="009543E1">
      <w:pPr>
        <w:autoSpaceDE w:val="0"/>
        <w:autoSpaceDN w:val="0"/>
        <w:adjustRightInd w:val="0"/>
        <w:spacing w:line="240" w:lineRule="auto"/>
        <w:rPr>
          <w:rFonts w:ascii="Times New Roman,Bold" w:hAnsi="Times New Roman,Bold" w:cs="Times New Roman,Bold"/>
          <w:b/>
          <w:bCs/>
          <w:sz w:val="24"/>
          <w:szCs w:val="24"/>
        </w:rPr>
      </w:pPr>
    </w:p>
    <w:p w14:paraId="3F5CAECF" w14:textId="77777777" w:rsidR="00DF584A" w:rsidRPr="00CC1465" w:rsidRDefault="00DF584A" w:rsidP="009543E1">
      <w:pPr>
        <w:autoSpaceDE w:val="0"/>
        <w:autoSpaceDN w:val="0"/>
        <w:adjustRightInd w:val="0"/>
        <w:spacing w:line="240" w:lineRule="auto"/>
        <w:rPr>
          <w:rFonts w:ascii="Times New Roman,Bold" w:hAnsi="Times New Roman,Bold" w:cs="Times New Roman,Bold"/>
          <w:b/>
          <w:bCs/>
          <w:sz w:val="24"/>
          <w:szCs w:val="24"/>
        </w:rPr>
      </w:pPr>
    </w:p>
    <w:p w14:paraId="61AB1077" w14:textId="77777777" w:rsidR="009543E1" w:rsidRPr="00CC1465" w:rsidRDefault="00C303F8" w:rsidP="009543E1">
      <w:pPr>
        <w:autoSpaceDE w:val="0"/>
        <w:autoSpaceDN w:val="0"/>
        <w:adjustRightInd w:val="0"/>
        <w:spacing w:line="240" w:lineRule="auto"/>
        <w:rPr>
          <w:rFonts w:ascii="Times New Roman,Bold" w:hAnsi="Times New Roman,Bold" w:cs="Times New Roman,Bold"/>
          <w:b/>
          <w:bCs/>
          <w:sz w:val="24"/>
          <w:szCs w:val="24"/>
        </w:rPr>
      </w:pPr>
      <w:r w:rsidRPr="00CC1465">
        <w:rPr>
          <w:rFonts w:ascii="Times New Roman,Bold" w:hAnsi="Times New Roman,Bold" w:cs="Times New Roman,Bold"/>
          <w:b/>
          <w:bCs/>
          <w:sz w:val="24"/>
          <w:szCs w:val="24"/>
        </w:rPr>
        <w:t>Krav til s</w:t>
      </w:r>
      <w:r w:rsidR="009543E1" w:rsidRPr="00CC1465">
        <w:rPr>
          <w:rFonts w:ascii="Times New Roman,Bold" w:hAnsi="Times New Roman,Bold" w:cs="Times New Roman,Bold"/>
          <w:b/>
          <w:bCs/>
          <w:sz w:val="24"/>
          <w:szCs w:val="24"/>
        </w:rPr>
        <w:t>tandplads</w:t>
      </w:r>
    </w:p>
    <w:p w14:paraId="7AA39A31" w14:textId="77777777" w:rsidR="009543E1" w:rsidRPr="00CC1465" w:rsidRDefault="009543E1" w:rsidP="009543E1">
      <w:pPr>
        <w:autoSpaceDE w:val="0"/>
        <w:autoSpaceDN w:val="0"/>
        <w:adjustRightInd w:val="0"/>
        <w:spacing w:line="240" w:lineRule="auto"/>
        <w:rPr>
          <w:rFonts w:ascii="Times New Roman,Bold" w:hAnsi="Times New Roman,Bold" w:cs="Times New Roman,Bold"/>
          <w:bCs/>
          <w:sz w:val="24"/>
          <w:szCs w:val="24"/>
        </w:rPr>
      </w:pPr>
    </w:p>
    <w:p w14:paraId="715F3864" w14:textId="77777777" w:rsidR="009543E1" w:rsidRPr="00CC1465" w:rsidRDefault="0033252E" w:rsidP="0033252E">
      <w:pPr>
        <w:pStyle w:val="Listeafsnit"/>
        <w:numPr>
          <w:ilvl w:val="0"/>
          <w:numId w:val="3"/>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Underlaget på standpladsen skal være er </w:t>
      </w:r>
      <w:r w:rsidR="00C303F8" w:rsidRPr="00CC1465">
        <w:rPr>
          <w:rFonts w:ascii="Times New Roman" w:hAnsi="Times New Roman" w:cs="Times New Roman"/>
          <w:sz w:val="24"/>
          <w:szCs w:val="24"/>
        </w:rPr>
        <w:t xml:space="preserve">fast, </w:t>
      </w:r>
      <w:r w:rsidRPr="00CC1465">
        <w:rPr>
          <w:rFonts w:ascii="Times New Roman" w:hAnsi="Times New Roman" w:cs="Times New Roman"/>
          <w:sz w:val="24"/>
          <w:szCs w:val="24"/>
        </w:rPr>
        <w:t>stabilt, plant og i øvrigt egnet til kørsel med beholdere, sækkek</w:t>
      </w:r>
      <w:r w:rsidR="00C303F8" w:rsidRPr="00CC1465">
        <w:rPr>
          <w:rFonts w:ascii="Times New Roman" w:hAnsi="Times New Roman" w:cs="Times New Roman"/>
          <w:sz w:val="24"/>
          <w:szCs w:val="24"/>
        </w:rPr>
        <w:t>ærre og/eller containere (fx</w:t>
      </w:r>
      <w:r w:rsidRPr="00CC1465">
        <w:rPr>
          <w:rFonts w:ascii="Times New Roman" w:hAnsi="Times New Roman" w:cs="Times New Roman"/>
          <w:sz w:val="24"/>
          <w:szCs w:val="24"/>
        </w:rPr>
        <w:t xml:space="preserve"> fliser, beton, asfalt</w:t>
      </w:r>
      <w:r w:rsidR="00DF584A" w:rsidRPr="00CC1465">
        <w:rPr>
          <w:rFonts w:ascii="Times New Roman" w:hAnsi="Times New Roman" w:cs="Times New Roman"/>
          <w:sz w:val="24"/>
          <w:szCs w:val="24"/>
        </w:rPr>
        <w:t>, fast jævnt stabilgrus</w:t>
      </w:r>
      <w:r w:rsidRPr="00CC1465">
        <w:rPr>
          <w:rFonts w:ascii="Times New Roman" w:hAnsi="Times New Roman" w:cs="Times New Roman"/>
          <w:sz w:val="24"/>
          <w:szCs w:val="24"/>
        </w:rPr>
        <w:t xml:space="preserve"> eller </w:t>
      </w:r>
      <w:r w:rsidR="00C303F8" w:rsidRPr="00CC1465">
        <w:rPr>
          <w:rFonts w:ascii="Times New Roman" w:hAnsi="Times New Roman" w:cs="Times New Roman"/>
          <w:sz w:val="24"/>
          <w:szCs w:val="24"/>
        </w:rPr>
        <w:t>andet fast, stabilt og plant underlag</w:t>
      </w:r>
      <w:r w:rsidRPr="00CC1465">
        <w:rPr>
          <w:rFonts w:ascii="Times New Roman" w:hAnsi="Times New Roman" w:cs="Times New Roman"/>
          <w:sz w:val="24"/>
          <w:szCs w:val="24"/>
        </w:rPr>
        <w:t>).</w:t>
      </w:r>
    </w:p>
    <w:p w14:paraId="6D03586D"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3464306E" w14:textId="77777777" w:rsidR="009543E1" w:rsidRPr="00CC1465" w:rsidRDefault="009543E1" w:rsidP="009543E1">
      <w:pPr>
        <w:pStyle w:val="Listeafsnit"/>
        <w:numPr>
          <w:ilvl w:val="0"/>
          <w:numId w:val="3"/>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Standpladsen skal så vidt muligt være i terrænniveau. Det vil sige i niveau med det sted, hvor skraldebilen holder.</w:t>
      </w:r>
    </w:p>
    <w:p w14:paraId="02A2B5EB"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3729B690" w14:textId="77777777" w:rsidR="009543E1" w:rsidRPr="00CC1465" w:rsidRDefault="009543E1" w:rsidP="009543E1">
      <w:pPr>
        <w:pStyle w:val="Listeafsnit"/>
        <w:numPr>
          <w:ilvl w:val="0"/>
          <w:numId w:val="3"/>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Standpladsen må være placeret op til 20 meter fra skel til offentlig eller privat vej, hvor skraldebilen kan køre, holde og om nødvendigt vende. De 20 meter måles som den naturlige ganglinje fra standpladsen til det sted ved skel, hvor der er adgang til ejendommen (se dog litra d og e).</w:t>
      </w:r>
    </w:p>
    <w:p w14:paraId="564D8303" w14:textId="77777777" w:rsidR="009543E1" w:rsidRPr="00CC1465" w:rsidRDefault="009543E1" w:rsidP="009543E1">
      <w:pPr>
        <w:rPr>
          <w:rFonts w:ascii="Times New Roman" w:hAnsi="Times New Roman" w:cs="Times New Roman"/>
          <w:sz w:val="24"/>
          <w:szCs w:val="24"/>
        </w:rPr>
      </w:pPr>
    </w:p>
    <w:p w14:paraId="76A7EC9E" w14:textId="77777777" w:rsidR="009543E1" w:rsidRPr="00CC1465" w:rsidRDefault="009543E1" w:rsidP="009543E1">
      <w:pPr>
        <w:pStyle w:val="Listeafsnit"/>
        <w:numPr>
          <w:ilvl w:val="0"/>
          <w:numId w:val="3"/>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Ved ejendomme i form af koteletgrunde i by- og sommerhusområder, hvor koteletbenet er mere end 15 meter langt, gælder det, at s</w:t>
      </w:r>
      <w:r w:rsidR="00C303F8" w:rsidRPr="00CC1465">
        <w:rPr>
          <w:rFonts w:ascii="Times New Roman" w:hAnsi="Times New Roman" w:cs="Times New Roman"/>
          <w:sz w:val="24"/>
          <w:szCs w:val="24"/>
        </w:rPr>
        <w:t>tandpladsen m</w:t>
      </w:r>
      <w:r w:rsidR="0067625B" w:rsidRPr="00CC1465">
        <w:rPr>
          <w:rFonts w:ascii="Times New Roman" w:hAnsi="Times New Roman" w:cs="Times New Roman"/>
          <w:sz w:val="24"/>
          <w:szCs w:val="24"/>
        </w:rPr>
        <w:t>å være placeret</w:t>
      </w:r>
      <w:r w:rsidRPr="00CC1465">
        <w:rPr>
          <w:rFonts w:ascii="Times New Roman" w:hAnsi="Times New Roman" w:cs="Times New Roman"/>
          <w:sz w:val="24"/>
          <w:szCs w:val="24"/>
        </w:rPr>
        <w:t xml:space="preserve"> højst 5 meter fra det sted, hvor koteletbenet går over i den øvrige del af grunden.</w:t>
      </w:r>
      <w:r w:rsidR="0067625B" w:rsidRPr="00CC1465">
        <w:rPr>
          <w:rFonts w:ascii="Times New Roman" w:hAnsi="Times New Roman" w:cs="Times New Roman"/>
          <w:sz w:val="24"/>
          <w:szCs w:val="24"/>
        </w:rPr>
        <w:t xml:space="preserve"> Hvis koteletbenet er kortere end 15 meter gælder litra c. </w:t>
      </w:r>
    </w:p>
    <w:p w14:paraId="232D6422"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1F673436" w14:textId="37AB5750" w:rsidR="009543E1" w:rsidRPr="00CC1465" w:rsidRDefault="0067625B" w:rsidP="0067625B">
      <w:pPr>
        <w:pStyle w:val="Listeafsnit"/>
        <w:numPr>
          <w:ilvl w:val="0"/>
          <w:numId w:val="3"/>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Ved</w:t>
      </w:r>
      <w:r w:rsidR="009543E1" w:rsidRPr="00CC1465">
        <w:rPr>
          <w:rFonts w:ascii="Times New Roman" w:hAnsi="Times New Roman" w:cs="Times New Roman"/>
          <w:sz w:val="24"/>
          <w:szCs w:val="24"/>
        </w:rPr>
        <w:t xml:space="preserve"> etageejendomme og landejendomme med lange indkørsler gælder det, at standpladsen må være placeret op til 20 meter fr</w:t>
      </w:r>
      <w:r w:rsidRPr="00CC1465">
        <w:rPr>
          <w:rFonts w:ascii="Times New Roman" w:hAnsi="Times New Roman" w:cs="Times New Roman"/>
          <w:sz w:val="24"/>
          <w:szCs w:val="24"/>
        </w:rPr>
        <w:t>a det sted</w:t>
      </w:r>
      <w:r w:rsidR="009543E1" w:rsidRPr="00CC1465">
        <w:rPr>
          <w:rFonts w:ascii="Times New Roman" w:hAnsi="Times New Roman" w:cs="Times New Roman"/>
          <w:sz w:val="24"/>
          <w:szCs w:val="24"/>
        </w:rPr>
        <w:t xml:space="preserve">, hvor skraldebilen må og under normale forhold kan holde. De 20 meter måles som den naturlige ganglinje fra </w:t>
      </w:r>
      <w:r w:rsidRPr="00CC1465">
        <w:rPr>
          <w:rFonts w:ascii="Times New Roman" w:hAnsi="Times New Roman" w:cs="Times New Roman"/>
          <w:sz w:val="24"/>
          <w:szCs w:val="24"/>
        </w:rPr>
        <w:t xml:space="preserve">holdepladsen </w:t>
      </w:r>
      <w:r w:rsidR="009543E1" w:rsidRPr="00CC1465">
        <w:rPr>
          <w:rFonts w:ascii="Times New Roman" w:hAnsi="Times New Roman" w:cs="Times New Roman"/>
          <w:sz w:val="24"/>
          <w:szCs w:val="24"/>
        </w:rPr>
        <w:t>til</w:t>
      </w:r>
      <w:r w:rsidRPr="00CC1465">
        <w:rPr>
          <w:rFonts w:ascii="Times New Roman" w:hAnsi="Times New Roman" w:cs="Times New Roman"/>
          <w:sz w:val="24"/>
          <w:szCs w:val="24"/>
        </w:rPr>
        <w:t xml:space="preserve"> standpladsen. A</w:t>
      </w:r>
      <w:r w:rsidR="009543E1" w:rsidRPr="00CC1465">
        <w:rPr>
          <w:rFonts w:ascii="Times New Roman" w:hAnsi="Times New Roman" w:cs="Times New Roman"/>
          <w:sz w:val="24"/>
          <w:szCs w:val="24"/>
        </w:rPr>
        <w:t xml:space="preserve">dgangsvejen for skraldebilen </w:t>
      </w:r>
      <w:r w:rsidRPr="00CC1465">
        <w:rPr>
          <w:rFonts w:ascii="Times New Roman" w:hAnsi="Times New Roman" w:cs="Times New Roman"/>
          <w:sz w:val="24"/>
          <w:szCs w:val="24"/>
        </w:rPr>
        <w:t xml:space="preserve">skal </w:t>
      </w:r>
      <w:r w:rsidR="009543E1" w:rsidRPr="00CC1465">
        <w:rPr>
          <w:rFonts w:ascii="Times New Roman" w:hAnsi="Times New Roman" w:cs="Times New Roman"/>
          <w:sz w:val="24"/>
          <w:szCs w:val="24"/>
        </w:rPr>
        <w:t>leve op til kravene be</w:t>
      </w:r>
      <w:r w:rsidR="00D230EB" w:rsidRPr="00CC1465">
        <w:rPr>
          <w:rFonts w:ascii="Times New Roman" w:hAnsi="Times New Roman" w:cs="Times New Roman"/>
          <w:sz w:val="24"/>
          <w:szCs w:val="24"/>
        </w:rPr>
        <w:t>s</w:t>
      </w:r>
      <w:r w:rsidR="009543E1" w:rsidRPr="00CC1465">
        <w:rPr>
          <w:rFonts w:ascii="Times New Roman" w:hAnsi="Times New Roman" w:cs="Times New Roman"/>
          <w:sz w:val="24"/>
          <w:szCs w:val="24"/>
        </w:rPr>
        <w:t>krevet i afsnittet ”</w:t>
      </w:r>
      <w:r w:rsidRPr="00CC1465">
        <w:t xml:space="preserve"> </w:t>
      </w:r>
      <w:r w:rsidRPr="00CC1465">
        <w:rPr>
          <w:rFonts w:ascii="Times New Roman" w:hAnsi="Times New Roman" w:cs="Times New Roman"/>
          <w:sz w:val="24"/>
          <w:szCs w:val="24"/>
        </w:rPr>
        <w:t>Krav til adgangsveje for skraldebiler ad lange indkørsler, private veje og private fællesvej</w:t>
      </w:r>
      <w:r w:rsidR="009543E1" w:rsidRPr="00CC1465">
        <w:rPr>
          <w:rFonts w:ascii="Times New Roman" w:hAnsi="Times New Roman" w:cs="Times New Roman"/>
          <w:sz w:val="24"/>
          <w:szCs w:val="24"/>
        </w:rPr>
        <w:t xml:space="preserve">”. </w:t>
      </w:r>
    </w:p>
    <w:p w14:paraId="554AB683"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2E489097" w14:textId="77777777" w:rsidR="009543E1" w:rsidRPr="00CC1465" w:rsidRDefault="009543E1" w:rsidP="009543E1">
      <w:pPr>
        <w:pStyle w:val="Listeafsnit"/>
        <w:numPr>
          <w:ilvl w:val="0"/>
          <w:numId w:val="3"/>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Standpladsen skal være velbelyst. Er standpladsen placeret ved skel, er gadelys typisk tilstrækkeligt.</w:t>
      </w:r>
    </w:p>
    <w:p w14:paraId="30DFB1E5"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10B86B25" w14:textId="77777777" w:rsidR="009543E1" w:rsidRPr="00CC1465" w:rsidRDefault="009543E1" w:rsidP="009543E1">
      <w:pPr>
        <w:pStyle w:val="Listeafsnit"/>
        <w:numPr>
          <w:ilvl w:val="0"/>
          <w:numId w:val="3"/>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Standpladsen skal være ryddet for sne</w:t>
      </w:r>
      <w:r w:rsidR="00F22090" w:rsidRPr="00CC1465">
        <w:rPr>
          <w:rFonts w:ascii="Times New Roman" w:hAnsi="Times New Roman" w:cs="Times New Roman"/>
          <w:sz w:val="24"/>
          <w:szCs w:val="24"/>
        </w:rPr>
        <w:t xml:space="preserve"> senest</w:t>
      </w:r>
      <w:r w:rsidR="0067625B" w:rsidRPr="00CC1465">
        <w:rPr>
          <w:rFonts w:ascii="Times New Roman" w:hAnsi="Times New Roman" w:cs="Times New Roman"/>
          <w:sz w:val="24"/>
          <w:szCs w:val="24"/>
        </w:rPr>
        <w:t xml:space="preserve"> kl. </w:t>
      </w:r>
      <w:r w:rsidR="00D25AF1" w:rsidRPr="00CC1465">
        <w:rPr>
          <w:rFonts w:ascii="Times New Roman" w:hAnsi="Times New Roman" w:cs="Times New Roman"/>
          <w:sz w:val="24"/>
          <w:szCs w:val="24"/>
        </w:rPr>
        <w:t>7.00</w:t>
      </w:r>
      <w:r w:rsidR="00F22090" w:rsidRPr="00CC1465">
        <w:rPr>
          <w:rFonts w:ascii="Times New Roman" w:hAnsi="Times New Roman" w:cs="Times New Roman"/>
          <w:sz w:val="24"/>
          <w:szCs w:val="24"/>
        </w:rPr>
        <w:t xml:space="preserve"> og fri for andre hindringer fx </w:t>
      </w:r>
      <w:r w:rsidRPr="00CC1465">
        <w:rPr>
          <w:rFonts w:ascii="Times New Roman" w:hAnsi="Times New Roman" w:cs="Times New Roman"/>
          <w:sz w:val="24"/>
          <w:szCs w:val="24"/>
        </w:rPr>
        <w:t>cykler,</w:t>
      </w:r>
      <w:r w:rsidR="0067625B" w:rsidRPr="00CC1465">
        <w:rPr>
          <w:rFonts w:ascii="Times New Roman" w:hAnsi="Times New Roman" w:cs="Times New Roman"/>
          <w:sz w:val="24"/>
          <w:szCs w:val="24"/>
        </w:rPr>
        <w:t xml:space="preserve"> biler,</w:t>
      </w:r>
      <w:r w:rsidR="00F22090" w:rsidRPr="00CC1465">
        <w:rPr>
          <w:rFonts w:ascii="Times New Roman" w:hAnsi="Times New Roman" w:cs="Times New Roman"/>
          <w:sz w:val="24"/>
          <w:szCs w:val="24"/>
        </w:rPr>
        <w:t xml:space="preserve"> barnevogne og beplantning</w:t>
      </w:r>
      <w:r w:rsidRPr="00CC1465">
        <w:rPr>
          <w:rFonts w:ascii="Times New Roman" w:hAnsi="Times New Roman" w:cs="Times New Roman"/>
          <w:sz w:val="24"/>
          <w:szCs w:val="24"/>
        </w:rPr>
        <w:t>.</w:t>
      </w:r>
    </w:p>
    <w:p w14:paraId="0DF332D3"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45F18DF6" w14:textId="77777777" w:rsidR="009543E1" w:rsidRPr="00CC1465" w:rsidRDefault="009543E1" w:rsidP="009543E1">
      <w:pPr>
        <w:pStyle w:val="Listeafsnit"/>
        <w:numPr>
          <w:ilvl w:val="0"/>
          <w:numId w:val="3"/>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Standpladsen skal være saltet eller gruset i glat føre</w:t>
      </w:r>
      <w:r w:rsidR="0067625B" w:rsidRPr="00CC1465">
        <w:rPr>
          <w:rFonts w:ascii="Times New Roman" w:hAnsi="Times New Roman" w:cs="Times New Roman"/>
          <w:sz w:val="24"/>
          <w:szCs w:val="24"/>
        </w:rPr>
        <w:t xml:space="preserve"> senest kl. </w:t>
      </w:r>
      <w:r w:rsidR="00D25AF1" w:rsidRPr="00CC1465">
        <w:rPr>
          <w:rFonts w:ascii="Times New Roman" w:hAnsi="Times New Roman" w:cs="Times New Roman"/>
          <w:sz w:val="24"/>
          <w:szCs w:val="24"/>
        </w:rPr>
        <w:t>7.00</w:t>
      </w:r>
      <w:r w:rsidRPr="00CC1465">
        <w:rPr>
          <w:rFonts w:ascii="Times New Roman" w:hAnsi="Times New Roman" w:cs="Times New Roman"/>
          <w:sz w:val="24"/>
          <w:szCs w:val="24"/>
        </w:rPr>
        <w:t>.</w:t>
      </w:r>
    </w:p>
    <w:p w14:paraId="5EDFF0E1"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5028D1C3" w14:textId="77777777" w:rsidR="009543E1" w:rsidRPr="00CC1465" w:rsidRDefault="009543E1" w:rsidP="009543E1">
      <w:pPr>
        <w:pStyle w:val="Listeafsnit"/>
        <w:numPr>
          <w:ilvl w:val="0"/>
          <w:numId w:val="3"/>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Standpladsen skal have en frihøjde på minimum 2,2 meter.</w:t>
      </w:r>
    </w:p>
    <w:p w14:paraId="49040081"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39942676"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6BA71D99" w14:textId="77777777" w:rsidR="00A90133" w:rsidRDefault="00A90133" w:rsidP="009543E1">
      <w:pPr>
        <w:autoSpaceDE w:val="0"/>
        <w:autoSpaceDN w:val="0"/>
        <w:adjustRightInd w:val="0"/>
        <w:spacing w:line="240" w:lineRule="auto"/>
        <w:rPr>
          <w:rFonts w:ascii="Times New Roman,Bold" w:hAnsi="Times New Roman,Bold" w:cs="Times New Roman,Bold"/>
          <w:b/>
          <w:bCs/>
          <w:sz w:val="24"/>
          <w:szCs w:val="24"/>
        </w:rPr>
      </w:pPr>
    </w:p>
    <w:p w14:paraId="549D7F02" w14:textId="77777777" w:rsidR="00A90133" w:rsidRDefault="00A90133" w:rsidP="009543E1">
      <w:pPr>
        <w:autoSpaceDE w:val="0"/>
        <w:autoSpaceDN w:val="0"/>
        <w:adjustRightInd w:val="0"/>
        <w:spacing w:line="240" w:lineRule="auto"/>
        <w:rPr>
          <w:rFonts w:ascii="Times New Roman,Bold" w:hAnsi="Times New Roman,Bold" w:cs="Times New Roman,Bold"/>
          <w:b/>
          <w:bCs/>
          <w:sz w:val="24"/>
          <w:szCs w:val="24"/>
        </w:rPr>
      </w:pPr>
    </w:p>
    <w:p w14:paraId="03944F4B" w14:textId="05276D6C" w:rsidR="009543E1" w:rsidRPr="00CC1465" w:rsidRDefault="0067625B" w:rsidP="009543E1">
      <w:pPr>
        <w:autoSpaceDE w:val="0"/>
        <w:autoSpaceDN w:val="0"/>
        <w:adjustRightInd w:val="0"/>
        <w:spacing w:line="240" w:lineRule="auto"/>
        <w:rPr>
          <w:rFonts w:ascii="Times New Roman,Bold" w:hAnsi="Times New Roman,Bold" w:cs="Times New Roman,Bold"/>
          <w:b/>
          <w:bCs/>
          <w:sz w:val="24"/>
          <w:szCs w:val="24"/>
        </w:rPr>
      </w:pPr>
      <w:r w:rsidRPr="00CC1465">
        <w:rPr>
          <w:rFonts w:ascii="Times New Roman,Bold" w:hAnsi="Times New Roman,Bold" w:cs="Times New Roman,Bold"/>
          <w:b/>
          <w:bCs/>
          <w:sz w:val="24"/>
          <w:szCs w:val="24"/>
        </w:rPr>
        <w:lastRenderedPageBreak/>
        <w:t>Krav til a</w:t>
      </w:r>
      <w:r w:rsidR="009543E1" w:rsidRPr="00CC1465">
        <w:rPr>
          <w:rFonts w:ascii="Times New Roman,Bold" w:hAnsi="Times New Roman,Bold" w:cs="Times New Roman,Bold"/>
          <w:b/>
          <w:bCs/>
          <w:sz w:val="24"/>
          <w:szCs w:val="24"/>
        </w:rPr>
        <w:t>dgangsvej for skraldemand</w:t>
      </w:r>
    </w:p>
    <w:p w14:paraId="6BB29C3A"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3E204ED0" w14:textId="77777777" w:rsidR="009543E1" w:rsidRPr="00CC1465" w:rsidRDefault="0033252E" w:rsidP="0033252E">
      <w:pPr>
        <w:pStyle w:val="Listeafsnit"/>
        <w:numPr>
          <w:ilvl w:val="0"/>
          <w:numId w:val="1"/>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Underlaget på adgangsvejen skal være er</w:t>
      </w:r>
      <w:r w:rsidR="0067625B" w:rsidRPr="00CC1465">
        <w:rPr>
          <w:rFonts w:ascii="Times New Roman" w:hAnsi="Times New Roman" w:cs="Times New Roman"/>
          <w:sz w:val="24"/>
          <w:szCs w:val="24"/>
        </w:rPr>
        <w:t xml:space="preserve"> fast,</w:t>
      </w:r>
      <w:r w:rsidRPr="00CC1465">
        <w:rPr>
          <w:rFonts w:ascii="Times New Roman" w:hAnsi="Times New Roman" w:cs="Times New Roman"/>
          <w:sz w:val="24"/>
          <w:szCs w:val="24"/>
        </w:rPr>
        <w:t xml:space="preserve"> stabilt, plant og i øvrigt egnet til kørsel med beholdere, sækkekærre og/eller containere (f.eks. fliser, beton, asfalt</w:t>
      </w:r>
      <w:r w:rsidR="00DF584A" w:rsidRPr="00CC1465">
        <w:rPr>
          <w:rFonts w:ascii="Times New Roman" w:hAnsi="Times New Roman" w:cs="Times New Roman"/>
          <w:sz w:val="24"/>
          <w:szCs w:val="24"/>
        </w:rPr>
        <w:t>, fast jævnt stabilgrus</w:t>
      </w:r>
      <w:r w:rsidRPr="00CC1465">
        <w:rPr>
          <w:rFonts w:ascii="Times New Roman" w:hAnsi="Times New Roman" w:cs="Times New Roman"/>
          <w:sz w:val="24"/>
          <w:szCs w:val="24"/>
        </w:rPr>
        <w:t xml:space="preserve"> eller </w:t>
      </w:r>
      <w:r w:rsidR="0067625B" w:rsidRPr="00CC1465">
        <w:rPr>
          <w:rFonts w:ascii="Times New Roman" w:hAnsi="Times New Roman" w:cs="Times New Roman"/>
          <w:sz w:val="24"/>
          <w:szCs w:val="24"/>
        </w:rPr>
        <w:t>andet fast, stabil</w:t>
      </w:r>
      <w:r w:rsidR="00F22090" w:rsidRPr="00CC1465">
        <w:rPr>
          <w:rFonts w:ascii="Times New Roman" w:hAnsi="Times New Roman" w:cs="Times New Roman"/>
          <w:sz w:val="24"/>
          <w:szCs w:val="24"/>
        </w:rPr>
        <w:t>t</w:t>
      </w:r>
      <w:r w:rsidR="0067625B" w:rsidRPr="00CC1465">
        <w:rPr>
          <w:rFonts w:ascii="Times New Roman" w:hAnsi="Times New Roman" w:cs="Times New Roman"/>
          <w:sz w:val="24"/>
          <w:szCs w:val="24"/>
        </w:rPr>
        <w:t xml:space="preserve"> og plant underlag</w:t>
      </w:r>
      <w:r w:rsidRPr="00CC1465">
        <w:rPr>
          <w:rFonts w:ascii="Times New Roman" w:hAnsi="Times New Roman" w:cs="Times New Roman"/>
          <w:sz w:val="24"/>
          <w:szCs w:val="24"/>
        </w:rPr>
        <w:t>).</w:t>
      </w:r>
    </w:p>
    <w:p w14:paraId="787C5135"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544461AD" w14:textId="77777777" w:rsidR="009543E1" w:rsidRPr="00CC1465" w:rsidRDefault="009543E1" w:rsidP="009543E1">
      <w:pPr>
        <w:pStyle w:val="Listeafsnit"/>
        <w:numPr>
          <w:ilvl w:val="0"/>
          <w:numId w:val="1"/>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Adgangsvejen skal være tilstrækkelig bred til, at færdsel med beholderne kan ske uhindret.</w:t>
      </w:r>
    </w:p>
    <w:p w14:paraId="5E641AC3"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4163A0C7" w14:textId="77777777" w:rsidR="009543E1" w:rsidRPr="00CC1465" w:rsidRDefault="009543E1" w:rsidP="009543E1">
      <w:pPr>
        <w:pStyle w:val="Listeafsnit"/>
        <w:numPr>
          <w:ilvl w:val="0"/>
          <w:numId w:val="1"/>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Adgangsvejen skal være velbelyst.</w:t>
      </w:r>
    </w:p>
    <w:p w14:paraId="261BC863"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12E34C7E" w14:textId="77777777" w:rsidR="009543E1" w:rsidRPr="00CC1465" w:rsidRDefault="009543E1" w:rsidP="009543E1">
      <w:pPr>
        <w:pStyle w:val="Listeafsnit"/>
        <w:numPr>
          <w:ilvl w:val="0"/>
          <w:numId w:val="1"/>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Adgangsvejen må maksimalt have en hældning på 1:10.</w:t>
      </w:r>
    </w:p>
    <w:p w14:paraId="34FA3F09" w14:textId="77777777" w:rsidR="009543E1" w:rsidRPr="00CC1465" w:rsidRDefault="009543E1" w:rsidP="009543E1">
      <w:pPr>
        <w:rPr>
          <w:rFonts w:ascii="Times New Roman" w:hAnsi="Times New Roman" w:cs="Times New Roman"/>
          <w:sz w:val="24"/>
          <w:szCs w:val="24"/>
        </w:rPr>
      </w:pPr>
    </w:p>
    <w:p w14:paraId="7F511E1F" w14:textId="77777777" w:rsidR="009543E1" w:rsidRPr="00CC1465" w:rsidRDefault="009543E1" w:rsidP="009543E1">
      <w:pPr>
        <w:pStyle w:val="Listeafsnit"/>
        <w:numPr>
          <w:ilvl w:val="0"/>
          <w:numId w:val="1"/>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Adgangsvejen skal være uden trin og trapper.</w:t>
      </w:r>
    </w:p>
    <w:p w14:paraId="65FD9401"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4C23D73C" w14:textId="77777777" w:rsidR="009543E1" w:rsidRPr="00CC1465" w:rsidRDefault="009543E1" w:rsidP="009543E1">
      <w:pPr>
        <w:pStyle w:val="Listeafsnit"/>
        <w:numPr>
          <w:ilvl w:val="0"/>
          <w:numId w:val="1"/>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 xml:space="preserve">Adgangsvejen skal være ryddet for sne </w:t>
      </w:r>
      <w:r w:rsidR="0067625B" w:rsidRPr="00CC1465">
        <w:rPr>
          <w:rFonts w:ascii="Times New Roman" w:hAnsi="Times New Roman" w:cs="Times New Roman"/>
          <w:sz w:val="24"/>
          <w:szCs w:val="24"/>
        </w:rPr>
        <w:t xml:space="preserve">senest kl. </w:t>
      </w:r>
      <w:r w:rsidR="00D25AF1" w:rsidRPr="00CC1465">
        <w:rPr>
          <w:rFonts w:ascii="Times New Roman" w:hAnsi="Times New Roman" w:cs="Times New Roman"/>
          <w:sz w:val="24"/>
          <w:szCs w:val="24"/>
        </w:rPr>
        <w:t>7.00</w:t>
      </w:r>
      <w:r w:rsidR="0067625B" w:rsidRPr="00CC1465">
        <w:rPr>
          <w:rFonts w:ascii="Times New Roman" w:hAnsi="Times New Roman" w:cs="Times New Roman"/>
          <w:sz w:val="24"/>
          <w:szCs w:val="24"/>
        </w:rPr>
        <w:t xml:space="preserve"> </w:t>
      </w:r>
      <w:r w:rsidRPr="00CC1465">
        <w:rPr>
          <w:rFonts w:ascii="Times New Roman" w:hAnsi="Times New Roman" w:cs="Times New Roman"/>
          <w:sz w:val="24"/>
          <w:szCs w:val="24"/>
        </w:rPr>
        <w:t xml:space="preserve">og fri for andre hindringer (for eksempel cykler, </w:t>
      </w:r>
      <w:r w:rsidR="0067625B" w:rsidRPr="00CC1465">
        <w:rPr>
          <w:rFonts w:ascii="Times New Roman" w:hAnsi="Times New Roman" w:cs="Times New Roman"/>
          <w:sz w:val="24"/>
          <w:szCs w:val="24"/>
        </w:rPr>
        <w:t xml:space="preserve">biler, </w:t>
      </w:r>
      <w:r w:rsidRPr="00CC1465">
        <w:rPr>
          <w:rFonts w:ascii="Times New Roman" w:hAnsi="Times New Roman" w:cs="Times New Roman"/>
          <w:sz w:val="24"/>
          <w:szCs w:val="24"/>
        </w:rPr>
        <w:t>barnevogne og beplantning).</w:t>
      </w:r>
    </w:p>
    <w:p w14:paraId="1604EFB7"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566D0DEE" w14:textId="77777777" w:rsidR="009543E1" w:rsidRPr="00CC1465" w:rsidRDefault="009543E1" w:rsidP="009543E1">
      <w:pPr>
        <w:pStyle w:val="Listeafsnit"/>
        <w:numPr>
          <w:ilvl w:val="0"/>
          <w:numId w:val="1"/>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Adgangsvejen skal være saltet eller gruset i glat føre</w:t>
      </w:r>
      <w:r w:rsidR="0067625B" w:rsidRPr="00CC1465">
        <w:rPr>
          <w:rFonts w:ascii="Times New Roman" w:hAnsi="Times New Roman" w:cs="Times New Roman"/>
          <w:sz w:val="24"/>
          <w:szCs w:val="24"/>
        </w:rPr>
        <w:t xml:space="preserve"> senest kl. </w:t>
      </w:r>
      <w:r w:rsidR="00D25AF1" w:rsidRPr="00CC1465">
        <w:rPr>
          <w:rFonts w:ascii="Times New Roman" w:hAnsi="Times New Roman" w:cs="Times New Roman"/>
          <w:sz w:val="24"/>
          <w:szCs w:val="24"/>
        </w:rPr>
        <w:t>7.00</w:t>
      </w:r>
      <w:r w:rsidRPr="00CC1465">
        <w:rPr>
          <w:rFonts w:ascii="Times New Roman" w:hAnsi="Times New Roman" w:cs="Times New Roman"/>
          <w:sz w:val="24"/>
          <w:szCs w:val="24"/>
        </w:rPr>
        <w:t>.</w:t>
      </w:r>
    </w:p>
    <w:p w14:paraId="30BC441F"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418E18E0" w14:textId="77777777" w:rsidR="009543E1" w:rsidRPr="00CC1465" w:rsidRDefault="009543E1" w:rsidP="009543E1">
      <w:pPr>
        <w:pStyle w:val="Listeafsnit"/>
        <w:numPr>
          <w:ilvl w:val="0"/>
          <w:numId w:val="1"/>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Adgangsvejen skal have en frihøjde på minimum 2,2 meter.</w:t>
      </w:r>
    </w:p>
    <w:p w14:paraId="035D2B63"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2856188F" w14:textId="77777777" w:rsidR="009543E1" w:rsidRPr="00CC1465" w:rsidRDefault="009543E1" w:rsidP="009543E1">
      <w:pPr>
        <w:pStyle w:val="Listeafsnit"/>
        <w:numPr>
          <w:ilvl w:val="0"/>
          <w:numId w:val="1"/>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Døre, låger og lignende skal kunne fastholdes i en åben position.</w:t>
      </w:r>
    </w:p>
    <w:p w14:paraId="09F8E425"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2C5509C7"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5564E2D2" w14:textId="77777777" w:rsidR="009543E1" w:rsidRPr="00CC1465" w:rsidRDefault="0067625B" w:rsidP="009543E1">
      <w:pPr>
        <w:autoSpaceDE w:val="0"/>
        <w:autoSpaceDN w:val="0"/>
        <w:adjustRightInd w:val="0"/>
        <w:spacing w:line="240" w:lineRule="auto"/>
        <w:rPr>
          <w:rFonts w:ascii="Times New Roman,Bold" w:hAnsi="Times New Roman,Bold" w:cs="Times New Roman,Bold"/>
          <w:b/>
          <w:bCs/>
          <w:sz w:val="24"/>
          <w:szCs w:val="24"/>
        </w:rPr>
      </w:pPr>
      <w:r w:rsidRPr="00CC1465">
        <w:rPr>
          <w:rFonts w:ascii="Times New Roman,Bold" w:hAnsi="Times New Roman,Bold" w:cs="Times New Roman,Bold"/>
          <w:b/>
          <w:bCs/>
          <w:sz w:val="24"/>
          <w:szCs w:val="24"/>
        </w:rPr>
        <w:t>Krav til a</w:t>
      </w:r>
      <w:r w:rsidR="009543E1" w:rsidRPr="00CC1465">
        <w:rPr>
          <w:rFonts w:ascii="Times New Roman,Bold" w:hAnsi="Times New Roman,Bold" w:cs="Times New Roman,Bold"/>
          <w:b/>
          <w:bCs/>
          <w:sz w:val="24"/>
          <w:szCs w:val="24"/>
        </w:rPr>
        <w:t>dgangsvej</w:t>
      </w:r>
      <w:r w:rsidR="00AA007E" w:rsidRPr="00CC1465">
        <w:rPr>
          <w:rFonts w:ascii="Times New Roman,Bold" w:hAnsi="Times New Roman,Bold" w:cs="Times New Roman,Bold"/>
          <w:b/>
          <w:bCs/>
          <w:sz w:val="24"/>
          <w:szCs w:val="24"/>
        </w:rPr>
        <w:t>e</w:t>
      </w:r>
      <w:r w:rsidR="009543E1" w:rsidRPr="00CC1465">
        <w:rPr>
          <w:rFonts w:ascii="Times New Roman,Bold" w:hAnsi="Times New Roman,Bold" w:cs="Times New Roman,Bold"/>
          <w:b/>
          <w:bCs/>
          <w:sz w:val="24"/>
          <w:szCs w:val="24"/>
        </w:rPr>
        <w:t xml:space="preserve"> for skraldebil</w:t>
      </w:r>
      <w:r w:rsidR="00AA007E" w:rsidRPr="00CC1465">
        <w:rPr>
          <w:rFonts w:ascii="Times New Roman,Bold" w:hAnsi="Times New Roman,Bold" w:cs="Times New Roman,Bold"/>
          <w:b/>
          <w:bCs/>
          <w:sz w:val="24"/>
          <w:szCs w:val="24"/>
        </w:rPr>
        <w:t>er ad lange indkørsler</w:t>
      </w:r>
      <w:r w:rsidRPr="00CC1465">
        <w:rPr>
          <w:rFonts w:ascii="Times New Roman,Bold" w:hAnsi="Times New Roman,Bold" w:cs="Times New Roman,Bold"/>
          <w:b/>
          <w:bCs/>
          <w:sz w:val="24"/>
          <w:szCs w:val="24"/>
        </w:rPr>
        <w:t>, private veje og private fællesvej</w:t>
      </w:r>
    </w:p>
    <w:p w14:paraId="1A5E6FBA"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33F0F974" w14:textId="77777777" w:rsidR="009543E1" w:rsidRPr="00CC1465" w:rsidRDefault="009543E1" w:rsidP="009543E1">
      <w:pPr>
        <w:pStyle w:val="Listeafsnit"/>
        <w:numPr>
          <w:ilvl w:val="0"/>
          <w:numId w:val="2"/>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Adgangsvejen skal være jævn og med kørefast underlag.</w:t>
      </w:r>
    </w:p>
    <w:p w14:paraId="3E9EAA89"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680129FA" w14:textId="77777777" w:rsidR="009543E1" w:rsidRPr="00CC1465" w:rsidRDefault="009543E1" w:rsidP="009543E1">
      <w:pPr>
        <w:pStyle w:val="Listeafsnit"/>
        <w:numPr>
          <w:ilvl w:val="0"/>
          <w:numId w:val="2"/>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Adgang</w:t>
      </w:r>
      <w:r w:rsidR="00DD28F8" w:rsidRPr="00CC1465">
        <w:rPr>
          <w:rFonts w:ascii="Times New Roman" w:hAnsi="Times New Roman" w:cs="Times New Roman"/>
          <w:sz w:val="24"/>
          <w:szCs w:val="24"/>
        </w:rPr>
        <w:t>svejen skal være tilstrækkelig</w:t>
      </w:r>
      <w:r w:rsidRPr="00CC1465">
        <w:rPr>
          <w:rFonts w:ascii="Times New Roman" w:hAnsi="Times New Roman" w:cs="Times New Roman"/>
          <w:sz w:val="24"/>
          <w:szCs w:val="24"/>
        </w:rPr>
        <w:t xml:space="preserve"> bred </w:t>
      </w:r>
      <w:r w:rsidR="00DD28F8" w:rsidRPr="00CC1465">
        <w:rPr>
          <w:rFonts w:ascii="Times New Roman" w:hAnsi="Times New Roman" w:cs="Times New Roman"/>
          <w:sz w:val="24"/>
          <w:szCs w:val="24"/>
        </w:rPr>
        <w:t>til</w:t>
      </w:r>
      <w:r w:rsidR="00F22090" w:rsidRPr="00CC1465">
        <w:rPr>
          <w:rFonts w:ascii="Times New Roman" w:hAnsi="Times New Roman" w:cs="Times New Roman"/>
          <w:sz w:val="24"/>
          <w:szCs w:val="24"/>
        </w:rPr>
        <w:t>,</w:t>
      </w:r>
      <w:r w:rsidR="00DD28F8" w:rsidRPr="00CC1465">
        <w:rPr>
          <w:rFonts w:ascii="Times New Roman" w:hAnsi="Times New Roman" w:cs="Times New Roman"/>
          <w:sz w:val="24"/>
          <w:szCs w:val="24"/>
        </w:rPr>
        <w:t xml:space="preserve"> at der kan køres med lovligt indregistrerede komprimatorbiler egnet til renovationskørsel. Adgangsvejen skal have en frihøjde på 4,2 meter over vejareal og en frihøjde på 3 meter over rabat og fortov. </w:t>
      </w:r>
    </w:p>
    <w:p w14:paraId="0FB43E5B"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10C8D711" w14:textId="77777777" w:rsidR="009543E1" w:rsidRPr="00CC1465" w:rsidRDefault="009543E1" w:rsidP="009543E1">
      <w:pPr>
        <w:pStyle w:val="Listeafsnit"/>
        <w:numPr>
          <w:ilvl w:val="0"/>
          <w:numId w:val="2"/>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Adgangsvejen skal være ryddet for sne</w:t>
      </w:r>
      <w:r w:rsidR="0067625B" w:rsidRPr="00CC1465">
        <w:rPr>
          <w:rFonts w:ascii="Times New Roman" w:hAnsi="Times New Roman" w:cs="Times New Roman"/>
          <w:sz w:val="24"/>
          <w:szCs w:val="24"/>
        </w:rPr>
        <w:t xml:space="preserve"> senest kl. </w:t>
      </w:r>
      <w:r w:rsidR="00D25AF1" w:rsidRPr="00CC1465">
        <w:rPr>
          <w:rFonts w:ascii="Times New Roman" w:hAnsi="Times New Roman" w:cs="Times New Roman"/>
          <w:sz w:val="24"/>
          <w:szCs w:val="24"/>
        </w:rPr>
        <w:t>7.00</w:t>
      </w:r>
      <w:r w:rsidRPr="00CC1465">
        <w:rPr>
          <w:rFonts w:ascii="Times New Roman" w:hAnsi="Times New Roman" w:cs="Times New Roman"/>
          <w:sz w:val="24"/>
          <w:szCs w:val="24"/>
        </w:rPr>
        <w:t xml:space="preserve"> og i øvrigt uden hindringer </w:t>
      </w:r>
      <w:r w:rsidR="00E308E8" w:rsidRPr="00CC1465">
        <w:rPr>
          <w:rFonts w:ascii="Times New Roman" w:hAnsi="Times New Roman" w:cs="Times New Roman"/>
          <w:sz w:val="24"/>
          <w:szCs w:val="24"/>
        </w:rPr>
        <w:t>fx beplantning</w:t>
      </w:r>
      <w:r w:rsidRPr="00CC1465">
        <w:rPr>
          <w:rFonts w:ascii="Times New Roman" w:hAnsi="Times New Roman" w:cs="Times New Roman"/>
          <w:sz w:val="24"/>
          <w:szCs w:val="24"/>
        </w:rPr>
        <w:t>.</w:t>
      </w:r>
    </w:p>
    <w:p w14:paraId="03EF6EE3"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137DA76D" w14:textId="77777777" w:rsidR="009543E1" w:rsidRPr="00CC1465" w:rsidRDefault="009543E1" w:rsidP="009543E1">
      <w:pPr>
        <w:pStyle w:val="Listeafsnit"/>
        <w:numPr>
          <w:ilvl w:val="0"/>
          <w:numId w:val="2"/>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Adgangsvejen skal være saltet eller gruset i glat føre</w:t>
      </w:r>
      <w:r w:rsidR="0067625B" w:rsidRPr="00CC1465">
        <w:rPr>
          <w:rFonts w:ascii="Times New Roman" w:hAnsi="Times New Roman" w:cs="Times New Roman"/>
          <w:sz w:val="24"/>
          <w:szCs w:val="24"/>
        </w:rPr>
        <w:t xml:space="preserve"> senest kl. </w:t>
      </w:r>
      <w:r w:rsidR="00D25AF1" w:rsidRPr="00CC1465">
        <w:rPr>
          <w:rFonts w:ascii="Times New Roman" w:hAnsi="Times New Roman" w:cs="Times New Roman"/>
          <w:sz w:val="24"/>
          <w:szCs w:val="24"/>
        </w:rPr>
        <w:t>7.00</w:t>
      </w:r>
      <w:r w:rsidRPr="00CC1465">
        <w:rPr>
          <w:rFonts w:ascii="Times New Roman" w:hAnsi="Times New Roman" w:cs="Times New Roman"/>
          <w:sz w:val="24"/>
          <w:szCs w:val="24"/>
        </w:rPr>
        <w:t>.</w:t>
      </w:r>
    </w:p>
    <w:p w14:paraId="568CB379" w14:textId="77777777" w:rsidR="009543E1" w:rsidRPr="00CC1465" w:rsidRDefault="009543E1" w:rsidP="009543E1">
      <w:pPr>
        <w:autoSpaceDE w:val="0"/>
        <w:autoSpaceDN w:val="0"/>
        <w:adjustRightInd w:val="0"/>
        <w:spacing w:line="240" w:lineRule="auto"/>
        <w:rPr>
          <w:rFonts w:ascii="Times New Roman" w:hAnsi="Times New Roman" w:cs="Times New Roman"/>
          <w:sz w:val="24"/>
          <w:szCs w:val="24"/>
        </w:rPr>
      </w:pPr>
    </w:p>
    <w:p w14:paraId="6ECE0F9B" w14:textId="77777777" w:rsidR="009543E1" w:rsidRPr="00CC1465" w:rsidRDefault="009543E1" w:rsidP="009543E1">
      <w:pPr>
        <w:pStyle w:val="Listeafsnit"/>
        <w:numPr>
          <w:ilvl w:val="0"/>
          <w:numId w:val="2"/>
        </w:num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Adgangsvejen skal om nødvendigt være forsynet med egnet vendeplads.</w:t>
      </w:r>
    </w:p>
    <w:p w14:paraId="7239A7AA" w14:textId="77777777" w:rsidR="00751750" w:rsidRPr="00CC1465" w:rsidRDefault="00751750" w:rsidP="00751750">
      <w:pPr>
        <w:autoSpaceDE w:val="0"/>
        <w:autoSpaceDN w:val="0"/>
        <w:adjustRightInd w:val="0"/>
        <w:spacing w:line="240" w:lineRule="auto"/>
        <w:rPr>
          <w:rFonts w:ascii="Times New Roman" w:eastAsia="Arial Unicode MS" w:hAnsi="Times New Roman" w:cs="Times New Roman"/>
          <w:sz w:val="24"/>
          <w:szCs w:val="24"/>
        </w:rPr>
      </w:pPr>
    </w:p>
    <w:p w14:paraId="28E2166D" w14:textId="77777777" w:rsidR="00751750" w:rsidRPr="00CC1465" w:rsidRDefault="0067625B" w:rsidP="00751750">
      <w:pPr>
        <w:autoSpaceDE w:val="0"/>
        <w:autoSpaceDN w:val="0"/>
        <w:adjustRightInd w:val="0"/>
        <w:spacing w:line="240" w:lineRule="auto"/>
        <w:rPr>
          <w:rFonts w:ascii="Times New Roman" w:hAnsi="Times New Roman" w:cs="Times New Roman"/>
          <w:sz w:val="24"/>
          <w:szCs w:val="24"/>
        </w:rPr>
      </w:pPr>
      <w:r w:rsidRPr="00CC1465">
        <w:rPr>
          <w:rFonts w:ascii="Times New Roman" w:hAnsi="Times New Roman" w:cs="Times New Roman"/>
          <w:sz w:val="24"/>
          <w:szCs w:val="24"/>
        </w:rPr>
        <w:t>Hvis</w:t>
      </w:r>
      <w:r w:rsidR="00751750" w:rsidRPr="00CC1465">
        <w:rPr>
          <w:rFonts w:ascii="Times New Roman" w:hAnsi="Times New Roman" w:cs="Times New Roman"/>
          <w:sz w:val="24"/>
          <w:szCs w:val="24"/>
        </w:rPr>
        <w:t xml:space="preserve"> grundejeren ikke ønsker, at der kører store komprimatorbiler i indkørslen, skal det meddeles kommunen, og materiellet skal placeres således, at de almindelige regler for adgangsveje følges.</w:t>
      </w:r>
    </w:p>
    <w:p w14:paraId="04831C35" w14:textId="77777777" w:rsidR="009543E1" w:rsidRPr="00CC1465" w:rsidRDefault="009543E1" w:rsidP="00011CF6"/>
    <w:p w14:paraId="34DDD11B" w14:textId="77777777" w:rsidR="009543E1" w:rsidRPr="00CC1465" w:rsidRDefault="009543E1" w:rsidP="00011CF6"/>
    <w:sectPr w:rsidR="009543E1" w:rsidRPr="00CC1465" w:rsidSect="00FA0D3E">
      <w:footerReference w:type="default" r:id="rId19"/>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20ED7" w14:textId="77777777" w:rsidR="00A60696" w:rsidRDefault="00A60696" w:rsidP="0099526C">
      <w:pPr>
        <w:spacing w:line="240" w:lineRule="auto"/>
      </w:pPr>
      <w:r>
        <w:separator/>
      </w:r>
    </w:p>
  </w:endnote>
  <w:endnote w:type="continuationSeparator" w:id="0">
    <w:p w14:paraId="6DAA0FBB" w14:textId="77777777" w:rsidR="00A60696" w:rsidRDefault="00A60696" w:rsidP="009952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152867"/>
      <w:docPartObj>
        <w:docPartGallery w:val="Page Numbers (Bottom of Page)"/>
        <w:docPartUnique/>
      </w:docPartObj>
    </w:sdtPr>
    <w:sdtEndPr>
      <w:rPr>
        <w:noProof/>
      </w:rPr>
    </w:sdtEndPr>
    <w:sdtContent>
      <w:p w14:paraId="5DEE94B0" w14:textId="77777777" w:rsidR="00A60696" w:rsidRDefault="00A60696">
        <w:pPr>
          <w:pStyle w:val="Sidefod"/>
          <w:jc w:val="right"/>
        </w:pPr>
        <w:r>
          <w:fldChar w:fldCharType="begin"/>
        </w:r>
        <w:r>
          <w:instrText xml:space="preserve"> PAGE   \* MERGEFORMAT </w:instrText>
        </w:r>
        <w:r>
          <w:fldChar w:fldCharType="separate"/>
        </w:r>
        <w:r>
          <w:rPr>
            <w:noProof/>
          </w:rPr>
          <w:t>21</w:t>
        </w:r>
        <w:r>
          <w:rPr>
            <w:noProof/>
          </w:rPr>
          <w:fldChar w:fldCharType="end"/>
        </w:r>
      </w:p>
    </w:sdtContent>
  </w:sdt>
  <w:p w14:paraId="24CAFA55" w14:textId="77777777" w:rsidR="00A60696" w:rsidRDefault="00A6069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B2936" w14:textId="77777777" w:rsidR="00A60696" w:rsidRDefault="00A60696" w:rsidP="0099526C">
      <w:pPr>
        <w:spacing w:line="240" w:lineRule="auto"/>
      </w:pPr>
      <w:r>
        <w:separator/>
      </w:r>
    </w:p>
  </w:footnote>
  <w:footnote w:type="continuationSeparator" w:id="0">
    <w:p w14:paraId="6BA31B47" w14:textId="77777777" w:rsidR="00A60696" w:rsidRDefault="00A60696" w:rsidP="009952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011B2B"/>
    <w:multiLevelType w:val="hybridMultilevel"/>
    <w:tmpl w:val="934C914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3C56AD"/>
    <w:multiLevelType w:val="hybridMultilevel"/>
    <w:tmpl w:val="DE70F3A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4247FBC"/>
    <w:multiLevelType w:val="hybridMultilevel"/>
    <w:tmpl w:val="56EAE51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5443343"/>
    <w:multiLevelType w:val="hybridMultilevel"/>
    <w:tmpl w:val="83AE0D6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B945AA6"/>
    <w:multiLevelType w:val="hybridMultilevel"/>
    <w:tmpl w:val="D7EE5D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F421261"/>
    <w:multiLevelType w:val="hybridMultilevel"/>
    <w:tmpl w:val="7BA4CC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F8C2559"/>
    <w:multiLevelType w:val="hybridMultilevel"/>
    <w:tmpl w:val="E2160B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096B100"/>
    <w:multiLevelType w:val="hybridMultilevel"/>
    <w:tmpl w:val="53EAB94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09E2796"/>
    <w:multiLevelType w:val="hybridMultilevel"/>
    <w:tmpl w:val="63E0FBB2"/>
    <w:lvl w:ilvl="0" w:tplc="C3AADF66">
      <w:numFmt w:val="bullet"/>
      <w:lvlText w:val="•"/>
      <w:lvlJc w:val="left"/>
      <w:pPr>
        <w:ind w:left="1665" w:hanging="1305"/>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11E58F3"/>
    <w:multiLevelType w:val="hybridMultilevel"/>
    <w:tmpl w:val="343682C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4826D0D"/>
    <w:multiLevelType w:val="hybridMultilevel"/>
    <w:tmpl w:val="1BF61554"/>
    <w:lvl w:ilvl="0" w:tplc="390E1822">
      <w:numFmt w:val="bullet"/>
      <w:lvlText w:val="-"/>
      <w:lvlJc w:val="left"/>
      <w:pPr>
        <w:ind w:left="720" w:hanging="360"/>
      </w:pPr>
      <w:rPr>
        <w:rFonts w:ascii="Times New Roman,Bold" w:eastAsiaTheme="minorHAnsi" w:hAnsi="Times New Roman,Bold" w:cs="Times New Roman,Bol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6003BCC"/>
    <w:multiLevelType w:val="hybridMultilevel"/>
    <w:tmpl w:val="88EC57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7E30F42"/>
    <w:multiLevelType w:val="hybridMultilevel"/>
    <w:tmpl w:val="0D14FA3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F221EE1"/>
    <w:multiLevelType w:val="hybridMultilevel"/>
    <w:tmpl w:val="B7D02A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5451149"/>
    <w:multiLevelType w:val="hybridMultilevel"/>
    <w:tmpl w:val="ADA2BC9E"/>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5" w15:restartNumberingAfterBreak="0">
    <w:nsid w:val="27077E39"/>
    <w:multiLevelType w:val="hybridMultilevel"/>
    <w:tmpl w:val="2E2E0C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7D13306"/>
    <w:multiLevelType w:val="multilevel"/>
    <w:tmpl w:val="6928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293A83"/>
    <w:multiLevelType w:val="multilevel"/>
    <w:tmpl w:val="F7365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781DC1"/>
    <w:multiLevelType w:val="hybridMultilevel"/>
    <w:tmpl w:val="5514486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F365639"/>
    <w:multiLevelType w:val="hybridMultilevel"/>
    <w:tmpl w:val="EB90988E"/>
    <w:lvl w:ilvl="0" w:tplc="04060001">
      <w:start w:val="1"/>
      <w:numFmt w:val="bullet"/>
      <w:lvlText w:val=""/>
      <w:lvlJc w:val="left"/>
      <w:pPr>
        <w:ind w:left="720" w:hanging="360"/>
      </w:pPr>
      <w:rPr>
        <w:rFonts w:ascii="Symbol" w:hAnsi="Symbol" w:hint="default"/>
      </w:rPr>
    </w:lvl>
    <w:lvl w:ilvl="1" w:tplc="ED7C5536">
      <w:numFmt w:val="bullet"/>
      <w:lvlText w:val="•"/>
      <w:lvlJc w:val="left"/>
      <w:pPr>
        <w:ind w:left="1440" w:hanging="360"/>
      </w:pPr>
      <w:rPr>
        <w:rFonts w:ascii="Times New Roman" w:eastAsiaTheme="minorHAnsi" w:hAnsi="Times New Roman"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16D5D1B"/>
    <w:multiLevelType w:val="hybridMultilevel"/>
    <w:tmpl w:val="55BA27F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338211D"/>
    <w:multiLevelType w:val="hybridMultilevel"/>
    <w:tmpl w:val="03B0F2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4835340"/>
    <w:multiLevelType w:val="multilevel"/>
    <w:tmpl w:val="0D72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803A2C"/>
    <w:multiLevelType w:val="multilevel"/>
    <w:tmpl w:val="C02C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2F6ED5"/>
    <w:multiLevelType w:val="hybridMultilevel"/>
    <w:tmpl w:val="7BBA264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AA17AB9"/>
    <w:multiLevelType w:val="hybridMultilevel"/>
    <w:tmpl w:val="C0EE1F9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CB07DBE"/>
    <w:multiLevelType w:val="hybridMultilevel"/>
    <w:tmpl w:val="6CE4C3B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3DF353DE"/>
    <w:multiLevelType w:val="hybridMultilevel"/>
    <w:tmpl w:val="8A8CC4B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1A0648F"/>
    <w:multiLevelType w:val="hybridMultilevel"/>
    <w:tmpl w:val="0A7216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58D7B21"/>
    <w:multiLevelType w:val="hybridMultilevel"/>
    <w:tmpl w:val="C792C1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86F029F"/>
    <w:multiLevelType w:val="hybridMultilevel"/>
    <w:tmpl w:val="5C3CFD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49BD2935"/>
    <w:multiLevelType w:val="hybridMultilevel"/>
    <w:tmpl w:val="3898A7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4B652F41"/>
    <w:multiLevelType w:val="hybridMultilevel"/>
    <w:tmpl w:val="0FEE6FE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4C6E63BB"/>
    <w:multiLevelType w:val="multilevel"/>
    <w:tmpl w:val="B2E8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B87AF8"/>
    <w:multiLevelType w:val="hybridMultilevel"/>
    <w:tmpl w:val="B1F698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5F5F1423"/>
    <w:multiLevelType w:val="hybridMultilevel"/>
    <w:tmpl w:val="59F0A76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4E74408"/>
    <w:multiLevelType w:val="hybridMultilevel"/>
    <w:tmpl w:val="3C6A1B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59372F9"/>
    <w:multiLevelType w:val="hybridMultilevel"/>
    <w:tmpl w:val="3086152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F36280C"/>
    <w:multiLevelType w:val="hybridMultilevel"/>
    <w:tmpl w:val="21FC260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056734F"/>
    <w:multiLevelType w:val="hybridMultilevel"/>
    <w:tmpl w:val="FE328C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6B43C06"/>
    <w:multiLevelType w:val="hybridMultilevel"/>
    <w:tmpl w:val="E03E26EC"/>
    <w:lvl w:ilvl="0" w:tplc="C3AADF66">
      <w:numFmt w:val="bullet"/>
      <w:lvlText w:val="•"/>
      <w:lvlJc w:val="left"/>
      <w:pPr>
        <w:ind w:left="1665" w:hanging="1305"/>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6EA4296"/>
    <w:multiLevelType w:val="hybridMultilevel"/>
    <w:tmpl w:val="596C0A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71F1FBC"/>
    <w:multiLevelType w:val="hybridMultilevel"/>
    <w:tmpl w:val="54887B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8785D8A"/>
    <w:multiLevelType w:val="hybridMultilevel"/>
    <w:tmpl w:val="9DCC0F2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9BE5002"/>
    <w:multiLevelType w:val="hybridMultilevel"/>
    <w:tmpl w:val="51CC72E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7A2D5062"/>
    <w:multiLevelType w:val="hybridMultilevel"/>
    <w:tmpl w:val="11403C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A543F41"/>
    <w:multiLevelType w:val="hybridMultilevel"/>
    <w:tmpl w:val="B6F2091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15:restartNumberingAfterBreak="0">
    <w:nsid w:val="7B525D0F"/>
    <w:multiLevelType w:val="multilevel"/>
    <w:tmpl w:val="B7FE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8C6A7B"/>
    <w:multiLevelType w:val="hybridMultilevel"/>
    <w:tmpl w:val="5B80942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9" w15:restartNumberingAfterBreak="0">
    <w:nsid w:val="7C1511C4"/>
    <w:multiLevelType w:val="multilevel"/>
    <w:tmpl w:val="687C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5406731">
    <w:abstractNumId w:val="12"/>
  </w:num>
  <w:num w:numId="2" w16cid:durableId="1272399821">
    <w:abstractNumId w:val="25"/>
  </w:num>
  <w:num w:numId="3" w16cid:durableId="398870632">
    <w:abstractNumId w:val="44"/>
  </w:num>
  <w:num w:numId="4" w16cid:durableId="82384315">
    <w:abstractNumId w:val="31"/>
  </w:num>
  <w:num w:numId="5" w16cid:durableId="93289611">
    <w:abstractNumId w:val="21"/>
  </w:num>
  <w:num w:numId="6" w16cid:durableId="1203595799">
    <w:abstractNumId w:val="29"/>
  </w:num>
  <w:num w:numId="7" w16cid:durableId="2128886569">
    <w:abstractNumId w:val="41"/>
  </w:num>
  <w:num w:numId="8" w16cid:durableId="1593732865">
    <w:abstractNumId w:val="45"/>
  </w:num>
  <w:num w:numId="9" w16cid:durableId="1564411277">
    <w:abstractNumId w:val="19"/>
  </w:num>
  <w:num w:numId="10" w16cid:durableId="964656235">
    <w:abstractNumId w:val="39"/>
  </w:num>
  <w:num w:numId="11" w16cid:durableId="324674762">
    <w:abstractNumId w:val="4"/>
  </w:num>
  <w:num w:numId="12" w16cid:durableId="1175728208">
    <w:abstractNumId w:val="28"/>
  </w:num>
  <w:num w:numId="13" w16cid:durableId="286014465">
    <w:abstractNumId w:val="5"/>
  </w:num>
  <w:num w:numId="14" w16cid:durableId="1369720300">
    <w:abstractNumId w:val="13"/>
  </w:num>
  <w:num w:numId="15" w16cid:durableId="303245491">
    <w:abstractNumId w:val="43"/>
  </w:num>
  <w:num w:numId="16" w16cid:durableId="1678459423">
    <w:abstractNumId w:val="3"/>
  </w:num>
  <w:num w:numId="17" w16cid:durableId="2135058227">
    <w:abstractNumId w:val="24"/>
  </w:num>
  <w:num w:numId="18" w16cid:durableId="153421641">
    <w:abstractNumId w:val="27"/>
  </w:num>
  <w:num w:numId="19" w16cid:durableId="1533306339">
    <w:abstractNumId w:val="46"/>
  </w:num>
  <w:num w:numId="20" w16cid:durableId="1797677340">
    <w:abstractNumId w:val="18"/>
  </w:num>
  <w:num w:numId="21" w16cid:durableId="2082747717">
    <w:abstractNumId w:val="37"/>
  </w:num>
  <w:num w:numId="22" w16cid:durableId="144585732">
    <w:abstractNumId w:val="9"/>
  </w:num>
  <w:num w:numId="23" w16cid:durableId="542786981">
    <w:abstractNumId w:val="2"/>
  </w:num>
  <w:num w:numId="24" w16cid:durableId="410782529">
    <w:abstractNumId w:val="20"/>
  </w:num>
  <w:num w:numId="25" w16cid:durableId="342360725">
    <w:abstractNumId w:val="32"/>
  </w:num>
  <w:num w:numId="26" w16cid:durableId="368916685">
    <w:abstractNumId w:val="35"/>
  </w:num>
  <w:num w:numId="27" w16cid:durableId="138695960">
    <w:abstractNumId w:val="38"/>
  </w:num>
  <w:num w:numId="28" w16cid:durableId="1045445382">
    <w:abstractNumId w:val="48"/>
  </w:num>
  <w:num w:numId="29" w16cid:durableId="2016497395">
    <w:abstractNumId w:val="26"/>
  </w:num>
  <w:num w:numId="30" w16cid:durableId="318267456">
    <w:abstractNumId w:val="34"/>
  </w:num>
  <w:num w:numId="31" w16cid:durableId="531574038">
    <w:abstractNumId w:val="22"/>
  </w:num>
  <w:num w:numId="32" w16cid:durableId="1650016939">
    <w:abstractNumId w:val="17"/>
  </w:num>
  <w:num w:numId="33" w16cid:durableId="986472755">
    <w:abstractNumId w:val="23"/>
  </w:num>
  <w:num w:numId="34" w16cid:durableId="667439622">
    <w:abstractNumId w:val="47"/>
  </w:num>
  <w:num w:numId="35" w16cid:durableId="1323855020">
    <w:abstractNumId w:val="33"/>
  </w:num>
  <w:num w:numId="36" w16cid:durableId="1346399067">
    <w:abstractNumId w:val="16"/>
  </w:num>
  <w:num w:numId="37" w16cid:durableId="1827283150">
    <w:abstractNumId w:val="49"/>
  </w:num>
  <w:num w:numId="38" w16cid:durableId="2122911516">
    <w:abstractNumId w:val="15"/>
  </w:num>
  <w:num w:numId="39" w16cid:durableId="1197887437">
    <w:abstractNumId w:val="40"/>
  </w:num>
  <w:num w:numId="40" w16cid:durableId="1429497479">
    <w:abstractNumId w:val="8"/>
  </w:num>
  <w:num w:numId="41" w16cid:durableId="276184986">
    <w:abstractNumId w:val="0"/>
  </w:num>
  <w:num w:numId="42" w16cid:durableId="1611661776">
    <w:abstractNumId w:val="7"/>
  </w:num>
  <w:num w:numId="43" w16cid:durableId="858156514">
    <w:abstractNumId w:val="42"/>
  </w:num>
  <w:num w:numId="44" w16cid:durableId="1598520658">
    <w:abstractNumId w:val="14"/>
  </w:num>
  <w:num w:numId="45" w16cid:durableId="1732459762">
    <w:abstractNumId w:val="11"/>
  </w:num>
  <w:num w:numId="46" w16cid:durableId="882015282">
    <w:abstractNumId w:val="30"/>
  </w:num>
  <w:num w:numId="47" w16cid:durableId="1257127465">
    <w:abstractNumId w:val="36"/>
  </w:num>
  <w:num w:numId="48" w16cid:durableId="1076174313">
    <w:abstractNumId w:val="1"/>
  </w:num>
  <w:num w:numId="49" w16cid:durableId="1962565954">
    <w:abstractNumId w:val="10"/>
  </w:num>
  <w:num w:numId="50" w16cid:durableId="18279418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istResultSummary" w:val="{&quot;LastUpdated&quot;:&quot;2023-10-10T11:58:26.9441528+02:00&quot;,&quot;Checksum&quot;:&quot;dc918ab595b296cd74f628ce98caff1a&quot;,&quot;IsAccessible&quot;:false,&quot;Settings&quot;:{&quot;CreatePdfUa&quot;:2}}"/>
    <w:docVar w:name="Encrypted_CloudStatistics_StoryID" w:val="phvZXb6fdk11i83RUOLahpBwplNHqUwjHPrBnJ2YxC3D5f4oNGuJPtupBHtkJW3l"/>
  </w:docVars>
  <w:rsids>
    <w:rsidRoot w:val="00011CF6"/>
    <w:rsid w:val="00001B89"/>
    <w:rsid w:val="00011CF6"/>
    <w:rsid w:val="0001524A"/>
    <w:rsid w:val="0002173B"/>
    <w:rsid w:val="000341FE"/>
    <w:rsid w:val="0004533A"/>
    <w:rsid w:val="00053E68"/>
    <w:rsid w:val="00066CC0"/>
    <w:rsid w:val="00074D00"/>
    <w:rsid w:val="000831AE"/>
    <w:rsid w:val="000A091E"/>
    <w:rsid w:val="000B03B0"/>
    <w:rsid w:val="000B52C9"/>
    <w:rsid w:val="000E059A"/>
    <w:rsid w:val="0011117F"/>
    <w:rsid w:val="00115F7C"/>
    <w:rsid w:val="001366A0"/>
    <w:rsid w:val="00151CE6"/>
    <w:rsid w:val="0016305F"/>
    <w:rsid w:val="00175AC0"/>
    <w:rsid w:val="00176600"/>
    <w:rsid w:val="001826BB"/>
    <w:rsid w:val="001A18D7"/>
    <w:rsid w:val="001A7EC9"/>
    <w:rsid w:val="001B205E"/>
    <w:rsid w:val="001B4F57"/>
    <w:rsid w:val="001D394E"/>
    <w:rsid w:val="002226C0"/>
    <w:rsid w:val="002404FF"/>
    <w:rsid w:val="00242B0D"/>
    <w:rsid w:val="002475EF"/>
    <w:rsid w:val="00254D1D"/>
    <w:rsid w:val="0025742B"/>
    <w:rsid w:val="002576CF"/>
    <w:rsid w:val="00261EFC"/>
    <w:rsid w:val="00265FE9"/>
    <w:rsid w:val="00272D44"/>
    <w:rsid w:val="00284762"/>
    <w:rsid w:val="002B084B"/>
    <w:rsid w:val="002E0824"/>
    <w:rsid w:val="002E096E"/>
    <w:rsid w:val="002F204D"/>
    <w:rsid w:val="00310722"/>
    <w:rsid w:val="00324982"/>
    <w:rsid w:val="0033252E"/>
    <w:rsid w:val="003528D8"/>
    <w:rsid w:val="00367AB6"/>
    <w:rsid w:val="00372484"/>
    <w:rsid w:val="0037278B"/>
    <w:rsid w:val="003767BF"/>
    <w:rsid w:val="00381D9F"/>
    <w:rsid w:val="003A7370"/>
    <w:rsid w:val="003B0302"/>
    <w:rsid w:val="003B3FC8"/>
    <w:rsid w:val="003C3505"/>
    <w:rsid w:val="003D1F91"/>
    <w:rsid w:val="003D2B0B"/>
    <w:rsid w:val="003F7DED"/>
    <w:rsid w:val="00411353"/>
    <w:rsid w:val="00424002"/>
    <w:rsid w:val="004514C3"/>
    <w:rsid w:val="0047098A"/>
    <w:rsid w:val="004775D6"/>
    <w:rsid w:val="00481111"/>
    <w:rsid w:val="00484E5F"/>
    <w:rsid w:val="00485CBB"/>
    <w:rsid w:val="00485E7B"/>
    <w:rsid w:val="004A004A"/>
    <w:rsid w:val="004A03D7"/>
    <w:rsid w:val="004A7AE2"/>
    <w:rsid w:val="004D4154"/>
    <w:rsid w:val="00510CA3"/>
    <w:rsid w:val="00514BE2"/>
    <w:rsid w:val="005172B3"/>
    <w:rsid w:val="00525F66"/>
    <w:rsid w:val="0052648D"/>
    <w:rsid w:val="00527490"/>
    <w:rsid w:val="0053753B"/>
    <w:rsid w:val="0054357B"/>
    <w:rsid w:val="00553DA2"/>
    <w:rsid w:val="005542AC"/>
    <w:rsid w:val="00571664"/>
    <w:rsid w:val="00572408"/>
    <w:rsid w:val="0057458F"/>
    <w:rsid w:val="00581F16"/>
    <w:rsid w:val="005975DD"/>
    <w:rsid w:val="005A208A"/>
    <w:rsid w:val="005A2A8D"/>
    <w:rsid w:val="005D00AB"/>
    <w:rsid w:val="005D0432"/>
    <w:rsid w:val="005E2139"/>
    <w:rsid w:val="005E3E97"/>
    <w:rsid w:val="005E46A1"/>
    <w:rsid w:val="005F0AB0"/>
    <w:rsid w:val="005F3134"/>
    <w:rsid w:val="005F57CE"/>
    <w:rsid w:val="005F770B"/>
    <w:rsid w:val="00614F06"/>
    <w:rsid w:val="0062252F"/>
    <w:rsid w:val="006248E6"/>
    <w:rsid w:val="0062670D"/>
    <w:rsid w:val="00634A96"/>
    <w:rsid w:val="00634AEC"/>
    <w:rsid w:val="00634FA8"/>
    <w:rsid w:val="00644CD9"/>
    <w:rsid w:val="006515EA"/>
    <w:rsid w:val="00653E19"/>
    <w:rsid w:val="00656CD5"/>
    <w:rsid w:val="006636E9"/>
    <w:rsid w:val="00664F1B"/>
    <w:rsid w:val="006739B3"/>
    <w:rsid w:val="0067625B"/>
    <w:rsid w:val="00683DEF"/>
    <w:rsid w:val="0068424A"/>
    <w:rsid w:val="006A302F"/>
    <w:rsid w:val="00722B17"/>
    <w:rsid w:val="007244F8"/>
    <w:rsid w:val="007278A9"/>
    <w:rsid w:val="007308DF"/>
    <w:rsid w:val="00745EBD"/>
    <w:rsid w:val="0074664F"/>
    <w:rsid w:val="00751750"/>
    <w:rsid w:val="00757E45"/>
    <w:rsid w:val="00760142"/>
    <w:rsid w:val="00773F3B"/>
    <w:rsid w:val="007B2469"/>
    <w:rsid w:val="007C06CB"/>
    <w:rsid w:val="007D7031"/>
    <w:rsid w:val="007D7A8B"/>
    <w:rsid w:val="007E4691"/>
    <w:rsid w:val="00800290"/>
    <w:rsid w:val="008133E7"/>
    <w:rsid w:val="00821F18"/>
    <w:rsid w:val="00826F53"/>
    <w:rsid w:val="0083400A"/>
    <w:rsid w:val="00836507"/>
    <w:rsid w:val="00842E33"/>
    <w:rsid w:val="00861935"/>
    <w:rsid w:val="0088706E"/>
    <w:rsid w:val="0089182F"/>
    <w:rsid w:val="00896CE2"/>
    <w:rsid w:val="009220B6"/>
    <w:rsid w:val="00930E89"/>
    <w:rsid w:val="009532E4"/>
    <w:rsid w:val="009543E1"/>
    <w:rsid w:val="00956E38"/>
    <w:rsid w:val="00962320"/>
    <w:rsid w:val="00972B86"/>
    <w:rsid w:val="00983827"/>
    <w:rsid w:val="00986B9C"/>
    <w:rsid w:val="009911F3"/>
    <w:rsid w:val="009920BD"/>
    <w:rsid w:val="0099526C"/>
    <w:rsid w:val="009B0AE5"/>
    <w:rsid w:val="009D2C5C"/>
    <w:rsid w:val="009D2C6D"/>
    <w:rsid w:val="009F107D"/>
    <w:rsid w:val="009F66EB"/>
    <w:rsid w:val="00A04660"/>
    <w:rsid w:val="00A14FFF"/>
    <w:rsid w:val="00A20B37"/>
    <w:rsid w:val="00A34ACD"/>
    <w:rsid w:val="00A568C4"/>
    <w:rsid w:val="00A60696"/>
    <w:rsid w:val="00A63F5C"/>
    <w:rsid w:val="00A707C3"/>
    <w:rsid w:val="00A87A28"/>
    <w:rsid w:val="00A90133"/>
    <w:rsid w:val="00A97C3C"/>
    <w:rsid w:val="00AA007E"/>
    <w:rsid w:val="00AA1E74"/>
    <w:rsid w:val="00AA35E8"/>
    <w:rsid w:val="00AA64B8"/>
    <w:rsid w:val="00AB344C"/>
    <w:rsid w:val="00AB3763"/>
    <w:rsid w:val="00AB5B71"/>
    <w:rsid w:val="00AC3672"/>
    <w:rsid w:val="00AD1375"/>
    <w:rsid w:val="00AE4C74"/>
    <w:rsid w:val="00AE5EFA"/>
    <w:rsid w:val="00AE6F0E"/>
    <w:rsid w:val="00B308BC"/>
    <w:rsid w:val="00B46E2F"/>
    <w:rsid w:val="00B60CD3"/>
    <w:rsid w:val="00B6262B"/>
    <w:rsid w:val="00B77278"/>
    <w:rsid w:val="00B93840"/>
    <w:rsid w:val="00B94717"/>
    <w:rsid w:val="00BA39D5"/>
    <w:rsid w:val="00BA4289"/>
    <w:rsid w:val="00BA654E"/>
    <w:rsid w:val="00BA7C19"/>
    <w:rsid w:val="00BB75B3"/>
    <w:rsid w:val="00BC3DFF"/>
    <w:rsid w:val="00BE1842"/>
    <w:rsid w:val="00BE3D57"/>
    <w:rsid w:val="00BE5231"/>
    <w:rsid w:val="00BE568A"/>
    <w:rsid w:val="00C01DA5"/>
    <w:rsid w:val="00C037FF"/>
    <w:rsid w:val="00C0676B"/>
    <w:rsid w:val="00C154C9"/>
    <w:rsid w:val="00C22E23"/>
    <w:rsid w:val="00C303F8"/>
    <w:rsid w:val="00C33299"/>
    <w:rsid w:val="00C36DF2"/>
    <w:rsid w:val="00C62C5F"/>
    <w:rsid w:val="00C6738F"/>
    <w:rsid w:val="00C82566"/>
    <w:rsid w:val="00C9083A"/>
    <w:rsid w:val="00CA05E3"/>
    <w:rsid w:val="00CB24A0"/>
    <w:rsid w:val="00CB511C"/>
    <w:rsid w:val="00CC08F6"/>
    <w:rsid w:val="00CC1465"/>
    <w:rsid w:val="00CC673E"/>
    <w:rsid w:val="00CD493B"/>
    <w:rsid w:val="00CE46DE"/>
    <w:rsid w:val="00CF663E"/>
    <w:rsid w:val="00D11453"/>
    <w:rsid w:val="00D230EB"/>
    <w:rsid w:val="00D231A6"/>
    <w:rsid w:val="00D25AF1"/>
    <w:rsid w:val="00D26B19"/>
    <w:rsid w:val="00D31469"/>
    <w:rsid w:val="00D31F7D"/>
    <w:rsid w:val="00D331D7"/>
    <w:rsid w:val="00D351AD"/>
    <w:rsid w:val="00D54903"/>
    <w:rsid w:val="00D61CFB"/>
    <w:rsid w:val="00DB15C8"/>
    <w:rsid w:val="00DC69B0"/>
    <w:rsid w:val="00DD090A"/>
    <w:rsid w:val="00DD28F8"/>
    <w:rsid w:val="00DF3E98"/>
    <w:rsid w:val="00DF4921"/>
    <w:rsid w:val="00DF584A"/>
    <w:rsid w:val="00E145C9"/>
    <w:rsid w:val="00E17704"/>
    <w:rsid w:val="00E23DCD"/>
    <w:rsid w:val="00E2628D"/>
    <w:rsid w:val="00E308E8"/>
    <w:rsid w:val="00E37D81"/>
    <w:rsid w:val="00E51270"/>
    <w:rsid w:val="00E63A33"/>
    <w:rsid w:val="00E6582E"/>
    <w:rsid w:val="00E84590"/>
    <w:rsid w:val="00E85541"/>
    <w:rsid w:val="00EC5D12"/>
    <w:rsid w:val="00ED204E"/>
    <w:rsid w:val="00ED5ED1"/>
    <w:rsid w:val="00F12035"/>
    <w:rsid w:val="00F14D5E"/>
    <w:rsid w:val="00F22090"/>
    <w:rsid w:val="00F23057"/>
    <w:rsid w:val="00F62B4A"/>
    <w:rsid w:val="00F834A7"/>
    <w:rsid w:val="00F8623F"/>
    <w:rsid w:val="00FA0D3E"/>
    <w:rsid w:val="00FA3B2C"/>
    <w:rsid w:val="00FB2122"/>
    <w:rsid w:val="00FB295C"/>
    <w:rsid w:val="00FD055C"/>
    <w:rsid w:val="00FD3F70"/>
    <w:rsid w:val="00FE7CF5"/>
    <w:rsid w:val="00FF12AF"/>
    <w:rsid w:val="00FF29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2A784BC"/>
  <w15:docId w15:val="{418E41EC-68C1-4E1C-BC27-5157C0D5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302"/>
    <w:pPr>
      <w:spacing w:after="0"/>
    </w:pPr>
  </w:style>
  <w:style w:type="paragraph" w:styleId="Overskrift1">
    <w:name w:val="heading 1"/>
    <w:basedOn w:val="Normal"/>
    <w:next w:val="Normal"/>
    <w:link w:val="Overskrift1Tegn"/>
    <w:uiPriority w:val="9"/>
    <w:qFormat/>
    <w:rsid w:val="002576CF"/>
    <w:pPr>
      <w:keepNext/>
      <w:keepLines/>
      <w:spacing w:before="240"/>
      <w:outlineLvl w:val="0"/>
    </w:pPr>
    <w:rPr>
      <w:rFonts w:ascii="Times New Roman" w:eastAsiaTheme="majorEastAsia" w:hAnsi="Times New Roman" w:cstheme="majorBidi"/>
      <w:b/>
      <w:color w:val="FF0000"/>
      <w:sz w:val="40"/>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151CE6"/>
    <w:rPr>
      <w:sz w:val="16"/>
      <w:szCs w:val="16"/>
    </w:rPr>
  </w:style>
  <w:style w:type="paragraph" w:styleId="Kommentartekst">
    <w:name w:val="annotation text"/>
    <w:basedOn w:val="Normal"/>
    <w:link w:val="KommentartekstTegn"/>
    <w:uiPriority w:val="99"/>
    <w:unhideWhenUsed/>
    <w:rsid w:val="00151CE6"/>
    <w:pPr>
      <w:spacing w:line="240" w:lineRule="auto"/>
    </w:pPr>
    <w:rPr>
      <w:rFonts w:ascii="Arial" w:eastAsia="Arial Unicode MS" w:hAnsi="Arial"/>
      <w:sz w:val="20"/>
      <w:szCs w:val="20"/>
    </w:rPr>
  </w:style>
  <w:style w:type="character" w:customStyle="1" w:styleId="KommentartekstTegn">
    <w:name w:val="Kommentartekst Tegn"/>
    <w:basedOn w:val="Standardskrifttypeiafsnit"/>
    <w:link w:val="Kommentartekst"/>
    <w:uiPriority w:val="99"/>
    <w:rsid w:val="00151CE6"/>
    <w:rPr>
      <w:rFonts w:ascii="Arial" w:eastAsia="Arial Unicode MS" w:hAnsi="Arial"/>
      <w:sz w:val="20"/>
      <w:szCs w:val="20"/>
    </w:rPr>
  </w:style>
  <w:style w:type="paragraph" w:styleId="Listeafsnit">
    <w:name w:val="List Paragraph"/>
    <w:basedOn w:val="Normal"/>
    <w:uiPriority w:val="34"/>
    <w:qFormat/>
    <w:rsid w:val="00151CE6"/>
    <w:pPr>
      <w:spacing w:line="288" w:lineRule="auto"/>
      <w:ind w:left="720"/>
      <w:contextualSpacing/>
    </w:pPr>
    <w:rPr>
      <w:rFonts w:ascii="Arial" w:eastAsia="Arial Unicode MS" w:hAnsi="Arial"/>
      <w:sz w:val="20"/>
    </w:rPr>
  </w:style>
  <w:style w:type="paragraph" w:customStyle="1" w:styleId="Default">
    <w:name w:val="Default"/>
    <w:uiPriority w:val="99"/>
    <w:rsid w:val="00151CE6"/>
    <w:pPr>
      <w:autoSpaceDE w:val="0"/>
      <w:autoSpaceDN w:val="0"/>
      <w:adjustRightInd w:val="0"/>
      <w:spacing w:after="0" w:line="240" w:lineRule="auto"/>
    </w:pPr>
    <w:rPr>
      <w:rFonts w:ascii="Calibri" w:eastAsia="Arial Unicode MS" w:hAnsi="Calibri" w:cs="Calibri"/>
      <w:color w:val="000000"/>
      <w:sz w:val="24"/>
      <w:szCs w:val="24"/>
    </w:rPr>
  </w:style>
  <w:style w:type="paragraph" w:styleId="Markeringsbobletekst">
    <w:name w:val="Balloon Text"/>
    <w:basedOn w:val="Normal"/>
    <w:link w:val="MarkeringsbobletekstTegn"/>
    <w:uiPriority w:val="99"/>
    <w:semiHidden/>
    <w:unhideWhenUsed/>
    <w:rsid w:val="00151CE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51CE6"/>
    <w:rPr>
      <w:rFonts w:ascii="Tahoma" w:hAnsi="Tahoma" w:cs="Tahoma"/>
      <w:sz w:val="16"/>
      <w:szCs w:val="16"/>
    </w:rPr>
  </w:style>
  <w:style w:type="paragraph" w:styleId="Sidehoved">
    <w:name w:val="header"/>
    <w:basedOn w:val="Normal"/>
    <w:link w:val="SidehovedTegn"/>
    <w:uiPriority w:val="99"/>
    <w:unhideWhenUsed/>
    <w:rsid w:val="0099526C"/>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9526C"/>
  </w:style>
  <w:style w:type="paragraph" w:styleId="Sidefod">
    <w:name w:val="footer"/>
    <w:basedOn w:val="Normal"/>
    <w:link w:val="SidefodTegn"/>
    <w:uiPriority w:val="99"/>
    <w:unhideWhenUsed/>
    <w:rsid w:val="0099526C"/>
    <w:pPr>
      <w:tabs>
        <w:tab w:val="center" w:pos="4819"/>
        <w:tab w:val="right" w:pos="9638"/>
      </w:tabs>
      <w:spacing w:line="240" w:lineRule="auto"/>
    </w:pPr>
  </w:style>
  <w:style w:type="character" w:customStyle="1" w:styleId="SidefodTegn">
    <w:name w:val="Sidefod Tegn"/>
    <w:basedOn w:val="Standardskrifttypeiafsnit"/>
    <w:link w:val="Sidefod"/>
    <w:uiPriority w:val="99"/>
    <w:rsid w:val="0099526C"/>
  </w:style>
  <w:style w:type="paragraph" w:styleId="NormalWeb">
    <w:name w:val="Normal (Web)"/>
    <w:basedOn w:val="Normal"/>
    <w:uiPriority w:val="99"/>
    <w:semiHidden/>
    <w:unhideWhenUsed/>
    <w:rsid w:val="00FA3B2C"/>
    <w:pPr>
      <w:spacing w:before="100" w:beforeAutospacing="1" w:after="100" w:afterAutospacing="1" w:line="324" w:lineRule="auto"/>
    </w:pPr>
    <w:rPr>
      <w:rFonts w:ascii="Times New Roman" w:eastAsia="Times New Roman" w:hAnsi="Times New Roman" w:cs="Times New Roman"/>
      <w:sz w:val="24"/>
      <w:szCs w:val="24"/>
      <w:lang w:eastAsia="da-DK"/>
    </w:rPr>
  </w:style>
  <w:style w:type="paragraph" w:customStyle="1" w:styleId="CM1">
    <w:name w:val="CM1"/>
    <w:basedOn w:val="Default"/>
    <w:next w:val="Default"/>
    <w:uiPriority w:val="99"/>
    <w:rsid w:val="00175AC0"/>
    <w:pPr>
      <w:widowControl w:val="0"/>
      <w:spacing w:line="340" w:lineRule="atLeast"/>
    </w:pPr>
    <w:rPr>
      <w:rFonts w:ascii="Arial" w:eastAsia="Times New Roman" w:hAnsi="Arial" w:cs="Times New Roman"/>
      <w:color w:val="auto"/>
      <w:lang w:eastAsia="da-DK"/>
    </w:rPr>
  </w:style>
  <w:style w:type="paragraph" w:customStyle="1" w:styleId="CM28">
    <w:name w:val="CM28"/>
    <w:basedOn w:val="Default"/>
    <w:next w:val="Default"/>
    <w:uiPriority w:val="99"/>
    <w:rsid w:val="00175AC0"/>
    <w:pPr>
      <w:widowControl w:val="0"/>
    </w:pPr>
    <w:rPr>
      <w:rFonts w:ascii="Arial" w:eastAsia="Times New Roman" w:hAnsi="Arial" w:cs="Times New Roman"/>
      <w:color w:val="auto"/>
      <w:lang w:eastAsia="da-DK"/>
    </w:rPr>
  </w:style>
  <w:style w:type="paragraph" w:customStyle="1" w:styleId="CM30">
    <w:name w:val="CM30"/>
    <w:basedOn w:val="Default"/>
    <w:next w:val="Default"/>
    <w:uiPriority w:val="99"/>
    <w:rsid w:val="00175AC0"/>
    <w:pPr>
      <w:widowControl w:val="0"/>
    </w:pPr>
    <w:rPr>
      <w:rFonts w:ascii="Arial" w:eastAsia="Times New Roman" w:hAnsi="Arial" w:cs="Times New Roman"/>
      <w:color w:val="auto"/>
      <w:lang w:eastAsia="da-DK"/>
    </w:rPr>
  </w:style>
  <w:style w:type="paragraph" w:customStyle="1" w:styleId="CM31">
    <w:name w:val="CM31"/>
    <w:basedOn w:val="Default"/>
    <w:next w:val="Default"/>
    <w:uiPriority w:val="99"/>
    <w:rsid w:val="00175AC0"/>
    <w:pPr>
      <w:widowControl w:val="0"/>
    </w:pPr>
    <w:rPr>
      <w:rFonts w:ascii="Arial" w:eastAsia="Times New Roman" w:hAnsi="Arial" w:cs="Times New Roman"/>
      <w:color w:val="auto"/>
      <w:lang w:eastAsia="da-DK"/>
    </w:rPr>
  </w:style>
  <w:style w:type="paragraph" w:customStyle="1" w:styleId="CM38">
    <w:name w:val="CM38"/>
    <w:basedOn w:val="Default"/>
    <w:next w:val="Default"/>
    <w:uiPriority w:val="99"/>
    <w:rsid w:val="00175AC0"/>
    <w:pPr>
      <w:widowControl w:val="0"/>
    </w:pPr>
    <w:rPr>
      <w:rFonts w:ascii="Arial" w:eastAsia="Times New Roman" w:hAnsi="Arial" w:cs="Times New Roman"/>
      <w:color w:val="auto"/>
      <w:lang w:eastAsia="da-DK"/>
    </w:rPr>
  </w:style>
  <w:style w:type="paragraph" w:customStyle="1" w:styleId="CM41">
    <w:name w:val="CM41"/>
    <w:basedOn w:val="Default"/>
    <w:next w:val="Default"/>
    <w:uiPriority w:val="99"/>
    <w:rsid w:val="00175AC0"/>
    <w:pPr>
      <w:widowControl w:val="0"/>
    </w:pPr>
    <w:rPr>
      <w:rFonts w:ascii="Arial" w:eastAsia="Times New Roman" w:hAnsi="Arial" w:cs="Times New Roman"/>
      <w:color w:val="auto"/>
      <w:lang w:eastAsia="da-DK"/>
    </w:rPr>
  </w:style>
  <w:style w:type="paragraph" w:customStyle="1" w:styleId="CM42">
    <w:name w:val="CM42"/>
    <w:basedOn w:val="Default"/>
    <w:next w:val="Default"/>
    <w:uiPriority w:val="99"/>
    <w:rsid w:val="00175AC0"/>
    <w:pPr>
      <w:widowControl w:val="0"/>
    </w:pPr>
    <w:rPr>
      <w:rFonts w:ascii="Arial" w:eastAsia="Times New Roman" w:hAnsi="Arial" w:cs="Times New Roman"/>
      <w:color w:val="auto"/>
      <w:lang w:eastAsia="da-DK"/>
    </w:rPr>
  </w:style>
  <w:style w:type="paragraph" w:customStyle="1" w:styleId="Indhold">
    <w:name w:val="Indhold"/>
    <w:basedOn w:val="Normal"/>
    <w:link w:val="IndholdTegn"/>
    <w:qFormat/>
    <w:rsid w:val="001A7EC9"/>
    <w:pPr>
      <w:autoSpaceDE w:val="0"/>
      <w:autoSpaceDN w:val="0"/>
      <w:adjustRightInd w:val="0"/>
      <w:spacing w:line="240" w:lineRule="auto"/>
    </w:pPr>
    <w:rPr>
      <w:rFonts w:ascii="Times New Roman,Bold" w:hAnsi="Times New Roman,Bold" w:cs="Times New Roman,Bold"/>
      <w:b/>
      <w:bCs/>
      <w:color w:val="FF0000"/>
      <w:sz w:val="36"/>
      <w:szCs w:val="36"/>
    </w:rPr>
  </w:style>
  <w:style w:type="character" w:styleId="Kraftigfremhvning">
    <w:name w:val="Intense Emphasis"/>
    <w:basedOn w:val="Standardskrifttypeiafsnit"/>
    <w:uiPriority w:val="21"/>
    <w:qFormat/>
    <w:rsid w:val="001A7EC9"/>
    <w:rPr>
      <w:i/>
      <w:iCs/>
      <w:color w:val="4F81BD" w:themeColor="accent1"/>
    </w:rPr>
  </w:style>
  <w:style w:type="character" w:customStyle="1" w:styleId="IndholdTegn">
    <w:name w:val="Indhold Tegn"/>
    <w:basedOn w:val="Standardskrifttypeiafsnit"/>
    <w:link w:val="Indhold"/>
    <w:rsid w:val="001A7EC9"/>
    <w:rPr>
      <w:rFonts w:ascii="Times New Roman,Bold" w:hAnsi="Times New Roman,Bold" w:cs="Times New Roman,Bold"/>
      <w:b/>
      <w:bCs/>
      <w:color w:val="FF0000"/>
      <w:sz w:val="36"/>
      <w:szCs w:val="36"/>
    </w:rPr>
  </w:style>
  <w:style w:type="character" w:customStyle="1" w:styleId="Overskrift1Tegn">
    <w:name w:val="Overskrift 1 Tegn"/>
    <w:basedOn w:val="Standardskrifttypeiafsnit"/>
    <w:link w:val="Overskrift1"/>
    <w:uiPriority w:val="9"/>
    <w:rsid w:val="002576CF"/>
    <w:rPr>
      <w:rFonts w:ascii="Times New Roman" w:eastAsiaTheme="majorEastAsia" w:hAnsi="Times New Roman" w:cstheme="majorBidi"/>
      <w:b/>
      <w:color w:val="FF0000"/>
      <w:sz w:val="40"/>
      <w:szCs w:val="32"/>
    </w:rPr>
  </w:style>
  <w:style w:type="paragraph" w:styleId="Overskrift">
    <w:name w:val="TOC Heading"/>
    <w:basedOn w:val="Overskrift1"/>
    <w:next w:val="Normal"/>
    <w:uiPriority w:val="39"/>
    <w:unhideWhenUsed/>
    <w:qFormat/>
    <w:rsid w:val="001A7EC9"/>
    <w:pPr>
      <w:spacing w:line="259" w:lineRule="auto"/>
      <w:outlineLvl w:val="9"/>
    </w:pPr>
    <w:rPr>
      <w:lang w:eastAsia="da-DK"/>
    </w:rPr>
  </w:style>
  <w:style w:type="paragraph" w:styleId="Indholdsfortegnelse1">
    <w:name w:val="toc 1"/>
    <w:basedOn w:val="Normal"/>
    <w:next w:val="Normal"/>
    <w:autoRedefine/>
    <w:uiPriority w:val="39"/>
    <w:unhideWhenUsed/>
    <w:rsid w:val="00484E5F"/>
    <w:pPr>
      <w:tabs>
        <w:tab w:val="right" w:pos="9628"/>
      </w:tabs>
      <w:spacing w:before="200"/>
    </w:pPr>
    <w:rPr>
      <w:rFonts w:asciiTheme="majorHAnsi" w:hAnsiTheme="majorHAnsi"/>
      <w:b/>
      <w:bCs/>
      <w:caps/>
      <w:sz w:val="24"/>
      <w:szCs w:val="24"/>
    </w:rPr>
  </w:style>
  <w:style w:type="character" w:styleId="Hyperlink">
    <w:name w:val="Hyperlink"/>
    <w:basedOn w:val="Standardskrifttypeiafsnit"/>
    <w:uiPriority w:val="99"/>
    <w:unhideWhenUsed/>
    <w:rsid w:val="002576CF"/>
    <w:rPr>
      <w:color w:val="0000FF" w:themeColor="hyperlink"/>
      <w:u w:val="single"/>
    </w:rPr>
  </w:style>
  <w:style w:type="paragraph" w:styleId="Indholdsfortegnelse2">
    <w:name w:val="toc 2"/>
    <w:basedOn w:val="Normal"/>
    <w:next w:val="Normal"/>
    <w:autoRedefine/>
    <w:uiPriority w:val="39"/>
    <w:unhideWhenUsed/>
    <w:rsid w:val="00C36DF2"/>
    <w:pPr>
      <w:spacing w:before="240"/>
    </w:pPr>
    <w:rPr>
      <w:b/>
      <w:bCs/>
      <w:sz w:val="20"/>
      <w:szCs w:val="20"/>
    </w:rPr>
  </w:style>
  <w:style w:type="paragraph" w:styleId="Indholdsfortegnelse3">
    <w:name w:val="toc 3"/>
    <w:basedOn w:val="Normal"/>
    <w:next w:val="Normal"/>
    <w:autoRedefine/>
    <w:uiPriority w:val="39"/>
    <w:unhideWhenUsed/>
    <w:rsid w:val="00C36DF2"/>
    <w:pPr>
      <w:ind w:left="220"/>
    </w:pPr>
    <w:rPr>
      <w:sz w:val="20"/>
      <w:szCs w:val="20"/>
    </w:rPr>
  </w:style>
  <w:style w:type="paragraph" w:styleId="Indholdsfortegnelse4">
    <w:name w:val="toc 4"/>
    <w:basedOn w:val="Normal"/>
    <w:next w:val="Normal"/>
    <w:autoRedefine/>
    <w:uiPriority w:val="39"/>
    <w:unhideWhenUsed/>
    <w:rsid w:val="00C36DF2"/>
    <w:pPr>
      <w:ind w:left="440"/>
    </w:pPr>
    <w:rPr>
      <w:sz w:val="20"/>
      <w:szCs w:val="20"/>
    </w:rPr>
  </w:style>
  <w:style w:type="paragraph" w:styleId="Indholdsfortegnelse5">
    <w:name w:val="toc 5"/>
    <w:basedOn w:val="Normal"/>
    <w:next w:val="Normal"/>
    <w:autoRedefine/>
    <w:uiPriority w:val="39"/>
    <w:unhideWhenUsed/>
    <w:rsid w:val="00C36DF2"/>
    <w:pPr>
      <w:ind w:left="660"/>
    </w:pPr>
    <w:rPr>
      <w:sz w:val="20"/>
      <w:szCs w:val="20"/>
    </w:rPr>
  </w:style>
  <w:style w:type="paragraph" w:styleId="Indholdsfortegnelse6">
    <w:name w:val="toc 6"/>
    <w:basedOn w:val="Normal"/>
    <w:next w:val="Normal"/>
    <w:autoRedefine/>
    <w:uiPriority w:val="39"/>
    <w:unhideWhenUsed/>
    <w:rsid w:val="00C36DF2"/>
    <w:pPr>
      <w:ind w:left="880"/>
    </w:pPr>
    <w:rPr>
      <w:sz w:val="20"/>
      <w:szCs w:val="20"/>
    </w:rPr>
  </w:style>
  <w:style w:type="paragraph" w:styleId="Indholdsfortegnelse7">
    <w:name w:val="toc 7"/>
    <w:basedOn w:val="Normal"/>
    <w:next w:val="Normal"/>
    <w:autoRedefine/>
    <w:uiPriority w:val="39"/>
    <w:unhideWhenUsed/>
    <w:rsid w:val="00C36DF2"/>
    <w:pPr>
      <w:ind w:left="1100"/>
    </w:pPr>
    <w:rPr>
      <w:sz w:val="20"/>
      <w:szCs w:val="20"/>
    </w:rPr>
  </w:style>
  <w:style w:type="paragraph" w:styleId="Indholdsfortegnelse8">
    <w:name w:val="toc 8"/>
    <w:basedOn w:val="Normal"/>
    <w:next w:val="Normal"/>
    <w:autoRedefine/>
    <w:uiPriority w:val="39"/>
    <w:unhideWhenUsed/>
    <w:rsid w:val="00C36DF2"/>
    <w:pPr>
      <w:ind w:left="1320"/>
    </w:pPr>
    <w:rPr>
      <w:sz w:val="20"/>
      <w:szCs w:val="20"/>
    </w:rPr>
  </w:style>
  <w:style w:type="paragraph" w:styleId="Indholdsfortegnelse9">
    <w:name w:val="toc 9"/>
    <w:basedOn w:val="Normal"/>
    <w:next w:val="Normal"/>
    <w:autoRedefine/>
    <w:uiPriority w:val="39"/>
    <w:unhideWhenUsed/>
    <w:rsid w:val="00C36DF2"/>
    <w:pPr>
      <w:ind w:left="1540"/>
    </w:pPr>
    <w:rPr>
      <w:sz w:val="20"/>
      <w:szCs w:val="20"/>
    </w:rPr>
  </w:style>
  <w:style w:type="paragraph" w:styleId="Kommentaremne">
    <w:name w:val="annotation subject"/>
    <w:basedOn w:val="Kommentartekst"/>
    <w:next w:val="Kommentartekst"/>
    <w:link w:val="KommentaremneTegn"/>
    <w:uiPriority w:val="99"/>
    <w:semiHidden/>
    <w:unhideWhenUsed/>
    <w:rsid w:val="003B0302"/>
    <w:rPr>
      <w:rFonts w:asciiTheme="minorHAnsi" w:eastAsiaTheme="minorHAnsi" w:hAnsiTheme="minorHAnsi"/>
      <w:b/>
      <w:bCs/>
    </w:rPr>
  </w:style>
  <w:style w:type="character" w:customStyle="1" w:styleId="KommentaremneTegn">
    <w:name w:val="Kommentaremne Tegn"/>
    <w:basedOn w:val="KommentartekstTegn"/>
    <w:link w:val="Kommentaremne"/>
    <w:uiPriority w:val="99"/>
    <w:semiHidden/>
    <w:rsid w:val="003B0302"/>
    <w:rPr>
      <w:rFonts w:ascii="Arial" w:eastAsia="Arial Unicode MS"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1676">
      <w:bodyDiv w:val="1"/>
      <w:marLeft w:val="0"/>
      <w:marRight w:val="0"/>
      <w:marTop w:val="0"/>
      <w:marBottom w:val="0"/>
      <w:divBdr>
        <w:top w:val="none" w:sz="0" w:space="0" w:color="auto"/>
        <w:left w:val="none" w:sz="0" w:space="0" w:color="auto"/>
        <w:bottom w:val="none" w:sz="0" w:space="0" w:color="auto"/>
        <w:right w:val="none" w:sz="0" w:space="0" w:color="auto"/>
      </w:divBdr>
      <w:divsChild>
        <w:div w:id="2072801955">
          <w:marLeft w:val="0"/>
          <w:marRight w:val="0"/>
          <w:marTop w:val="0"/>
          <w:marBottom w:val="0"/>
          <w:divBdr>
            <w:top w:val="none" w:sz="0" w:space="0" w:color="auto"/>
            <w:left w:val="none" w:sz="0" w:space="0" w:color="auto"/>
            <w:bottom w:val="none" w:sz="0" w:space="0" w:color="auto"/>
            <w:right w:val="none" w:sz="0" w:space="0" w:color="auto"/>
          </w:divBdr>
          <w:divsChild>
            <w:div w:id="1590694650">
              <w:marLeft w:val="0"/>
              <w:marRight w:val="0"/>
              <w:marTop w:val="0"/>
              <w:marBottom w:val="0"/>
              <w:divBdr>
                <w:top w:val="none" w:sz="0" w:space="0" w:color="auto"/>
                <w:left w:val="none" w:sz="0" w:space="0" w:color="auto"/>
                <w:bottom w:val="none" w:sz="0" w:space="0" w:color="auto"/>
                <w:right w:val="none" w:sz="0" w:space="0" w:color="auto"/>
              </w:divBdr>
              <w:divsChild>
                <w:div w:id="2056197744">
                  <w:marLeft w:val="0"/>
                  <w:marRight w:val="0"/>
                  <w:marTop w:val="0"/>
                  <w:marBottom w:val="0"/>
                  <w:divBdr>
                    <w:top w:val="none" w:sz="0" w:space="0" w:color="auto"/>
                    <w:left w:val="none" w:sz="0" w:space="0" w:color="auto"/>
                    <w:bottom w:val="none" w:sz="0" w:space="0" w:color="auto"/>
                    <w:right w:val="none" w:sz="0" w:space="0" w:color="auto"/>
                  </w:divBdr>
                  <w:divsChild>
                    <w:div w:id="36206333">
                      <w:marLeft w:val="0"/>
                      <w:marRight w:val="0"/>
                      <w:marTop w:val="0"/>
                      <w:marBottom w:val="0"/>
                      <w:divBdr>
                        <w:top w:val="none" w:sz="0" w:space="0" w:color="auto"/>
                        <w:left w:val="none" w:sz="0" w:space="0" w:color="auto"/>
                        <w:bottom w:val="none" w:sz="0" w:space="0" w:color="auto"/>
                        <w:right w:val="none" w:sz="0" w:space="0" w:color="auto"/>
                      </w:divBdr>
                      <w:divsChild>
                        <w:div w:id="1072627832">
                          <w:marLeft w:val="0"/>
                          <w:marRight w:val="0"/>
                          <w:marTop w:val="0"/>
                          <w:marBottom w:val="0"/>
                          <w:divBdr>
                            <w:top w:val="none" w:sz="0" w:space="0" w:color="auto"/>
                            <w:left w:val="none" w:sz="0" w:space="0" w:color="auto"/>
                            <w:bottom w:val="none" w:sz="0" w:space="0" w:color="auto"/>
                            <w:right w:val="none" w:sz="0" w:space="0" w:color="auto"/>
                          </w:divBdr>
                          <w:divsChild>
                            <w:div w:id="587081616">
                              <w:marLeft w:val="0"/>
                              <w:marRight w:val="0"/>
                              <w:marTop w:val="0"/>
                              <w:marBottom w:val="0"/>
                              <w:divBdr>
                                <w:top w:val="none" w:sz="0" w:space="0" w:color="auto"/>
                                <w:left w:val="none" w:sz="0" w:space="0" w:color="auto"/>
                                <w:bottom w:val="none" w:sz="0" w:space="0" w:color="auto"/>
                                <w:right w:val="none" w:sz="0" w:space="0" w:color="auto"/>
                              </w:divBdr>
                              <w:divsChild>
                                <w:div w:id="832111337">
                                  <w:marLeft w:val="0"/>
                                  <w:marRight w:val="0"/>
                                  <w:marTop w:val="0"/>
                                  <w:marBottom w:val="0"/>
                                  <w:divBdr>
                                    <w:top w:val="none" w:sz="0" w:space="0" w:color="auto"/>
                                    <w:left w:val="none" w:sz="0" w:space="0" w:color="auto"/>
                                    <w:bottom w:val="none" w:sz="0" w:space="0" w:color="auto"/>
                                    <w:right w:val="none" w:sz="0" w:space="0" w:color="auto"/>
                                  </w:divBdr>
                                  <w:divsChild>
                                    <w:div w:id="701979662">
                                      <w:marLeft w:val="0"/>
                                      <w:marRight w:val="0"/>
                                      <w:marTop w:val="0"/>
                                      <w:marBottom w:val="0"/>
                                      <w:divBdr>
                                        <w:top w:val="none" w:sz="0" w:space="0" w:color="auto"/>
                                        <w:left w:val="none" w:sz="0" w:space="0" w:color="auto"/>
                                        <w:bottom w:val="none" w:sz="0" w:space="0" w:color="auto"/>
                                        <w:right w:val="none" w:sz="0" w:space="0" w:color="auto"/>
                                      </w:divBdr>
                                      <w:divsChild>
                                        <w:div w:id="1233076213">
                                          <w:marLeft w:val="0"/>
                                          <w:marRight w:val="0"/>
                                          <w:marTop w:val="0"/>
                                          <w:marBottom w:val="0"/>
                                          <w:divBdr>
                                            <w:top w:val="none" w:sz="0" w:space="0" w:color="auto"/>
                                            <w:left w:val="none" w:sz="0" w:space="0" w:color="auto"/>
                                            <w:bottom w:val="none" w:sz="0" w:space="0" w:color="auto"/>
                                            <w:right w:val="none" w:sz="0" w:space="0" w:color="auto"/>
                                          </w:divBdr>
                                          <w:divsChild>
                                            <w:div w:id="1625766381">
                                              <w:marLeft w:val="0"/>
                                              <w:marRight w:val="0"/>
                                              <w:marTop w:val="0"/>
                                              <w:marBottom w:val="0"/>
                                              <w:divBdr>
                                                <w:top w:val="none" w:sz="0" w:space="0" w:color="auto"/>
                                                <w:left w:val="none" w:sz="0" w:space="0" w:color="auto"/>
                                                <w:bottom w:val="none" w:sz="0" w:space="0" w:color="auto"/>
                                                <w:right w:val="none" w:sz="0" w:space="0" w:color="auto"/>
                                              </w:divBdr>
                                              <w:divsChild>
                                                <w:div w:id="1370884069">
                                                  <w:marLeft w:val="0"/>
                                                  <w:marRight w:val="0"/>
                                                  <w:marTop w:val="0"/>
                                                  <w:marBottom w:val="0"/>
                                                  <w:divBdr>
                                                    <w:top w:val="none" w:sz="0" w:space="0" w:color="auto"/>
                                                    <w:left w:val="none" w:sz="0" w:space="0" w:color="auto"/>
                                                    <w:bottom w:val="none" w:sz="0" w:space="0" w:color="auto"/>
                                                    <w:right w:val="none" w:sz="0" w:space="0" w:color="auto"/>
                                                  </w:divBdr>
                                                  <w:divsChild>
                                                    <w:div w:id="1852405614">
                                                      <w:marLeft w:val="0"/>
                                                      <w:marRight w:val="0"/>
                                                      <w:marTop w:val="0"/>
                                                      <w:marBottom w:val="0"/>
                                                      <w:divBdr>
                                                        <w:top w:val="none" w:sz="0" w:space="0" w:color="auto"/>
                                                        <w:left w:val="none" w:sz="0" w:space="0" w:color="auto"/>
                                                        <w:bottom w:val="none" w:sz="0" w:space="0" w:color="auto"/>
                                                        <w:right w:val="none" w:sz="0" w:space="0" w:color="auto"/>
                                                      </w:divBdr>
                                                      <w:divsChild>
                                                        <w:div w:id="1667170790">
                                                          <w:marLeft w:val="0"/>
                                                          <w:marRight w:val="0"/>
                                                          <w:marTop w:val="0"/>
                                                          <w:marBottom w:val="0"/>
                                                          <w:divBdr>
                                                            <w:top w:val="none" w:sz="0" w:space="0" w:color="auto"/>
                                                            <w:left w:val="none" w:sz="0" w:space="0" w:color="auto"/>
                                                            <w:bottom w:val="none" w:sz="0" w:space="0" w:color="auto"/>
                                                            <w:right w:val="none" w:sz="0" w:space="0" w:color="auto"/>
                                                          </w:divBdr>
                                                          <w:divsChild>
                                                            <w:div w:id="14609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72709">
      <w:bodyDiv w:val="1"/>
      <w:marLeft w:val="0"/>
      <w:marRight w:val="0"/>
      <w:marTop w:val="0"/>
      <w:marBottom w:val="0"/>
      <w:divBdr>
        <w:top w:val="none" w:sz="0" w:space="0" w:color="auto"/>
        <w:left w:val="none" w:sz="0" w:space="0" w:color="auto"/>
        <w:bottom w:val="none" w:sz="0" w:space="0" w:color="auto"/>
        <w:right w:val="none" w:sz="0" w:space="0" w:color="auto"/>
      </w:divBdr>
      <w:divsChild>
        <w:div w:id="1101530146">
          <w:marLeft w:val="0"/>
          <w:marRight w:val="0"/>
          <w:marTop w:val="0"/>
          <w:marBottom w:val="0"/>
          <w:divBdr>
            <w:top w:val="none" w:sz="0" w:space="0" w:color="auto"/>
            <w:left w:val="none" w:sz="0" w:space="0" w:color="auto"/>
            <w:bottom w:val="none" w:sz="0" w:space="0" w:color="auto"/>
            <w:right w:val="none" w:sz="0" w:space="0" w:color="auto"/>
          </w:divBdr>
          <w:divsChild>
            <w:div w:id="774982116">
              <w:marLeft w:val="0"/>
              <w:marRight w:val="0"/>
              <w:marTop w:val="0"/>
              <w:marBottom w:val="0"/>
              <w:divBdr>
                <w:top w:val="none" w:sz="0" w:space="0" w:color="auto"/>
                <w:left w:val="none" w:sz="0" w:space="0" w:color="auto"/>
                <w:bottom w:val="none" w:sz="0" w:space="0" w:color="auto"/>
                <w:right w:val="none" w:sz="0" w:space="0" w:color="auto"/>
              </w:divBdr>
              <w:divsChild>
                <w:div w:id="547499352">
                  <w:marLeft w:val="0"/>
                  <w:marRight w:val="0"/>
                  <w:marTop w:val="0"/>
                  <w:marBottom w:val="0"/>
                  <w:divBdr>
                    <w:top w:val="none" w:sz="0" w:space="0" w:color="auto"/>
                    <w:left w:val="none" w:sz="0" w:space="0" w:color="auto"/>
                    <w:bottom w:val="none" w:sz="0" w:space="0" w:color="auto"/>
                    <w:right w:val="none" w:sz="0" w:space="0" w:color="auto"/>
                  </w:divBdr>
                  <w:divsChild>
                    <w:div w:id="125240611">
                      <w:marLeft w:val="0"/>
                      <w:marRight w:val="0"/>
                      <w:marTop w:val="0"/>
                      <w:marBottom w:val="0"/>
                      <w:divBdr>
                        <w:top w:val="none" w:sz="0" w:space="0" w:color="auto"/>
                        <w:left w:val="none" w:sz="0" w:space="0" w:color="auto"/>
                        <w:bottom w:val="none" w:sz="0" w:space="0" w:color="auto"/>
                        <w:right w:val="none" w:sz="0" w:space="0" w:color="auto"/>
                      </w:divBdr>
                      <w:divsChild>
                        <w:div w:id="1058556590">
                          <w:marLeft w:val="0"/>
                          <w:marRight w:val="0"/>
                          <w:marTop w:val="0"/>
                          <w:marBottom w:val="0"/>
                          <w:divBdr>
                            <w:top w:val="none" w:sz="0" w:space="0" w:color="auto"/>
                            <w:left w:val="none" w:sz="0" w:space="0" w:color="auto"/>
                            <w:bottom w:val="none" w:sz="0" w:space="0" w:color="auto"/>
                            <w:right w:val="none" w:sz="0" w:space="0" w:color="auto"/>
                          </w:divBdr>
                          <w:divsChild>
                            <w:div w:id="737938538">
                              <w:marLeft w:val="0"/>
                              <w:marRight w:val="0"/>
                              <w:marTop w:val="0"/>
                              <w:marBottom w:val="0"/>
                              <w:divBdr>
                                <w:top w:val="none" w:sz="0" w:space="0" w:color="auto"/>
                                <w:left w:val="none" w:sz="0" w:space="0" w:color="auto"/>
                                <w:bottom w:val="none" w:sz="0" w:space="0" w:color="auto"/>
                                <w:right w:val="none" w:sz="0" w:space="0" w:color="auto"/>
                              </w:divBdr>
                              <w:divsChild>
                                <w:div w:id="982807728">
                                  <w:marLeft w:val="0"/>
                                  <w:marRight w:val="0"/>
                                  <w:marTop w:val="0"/>
                                  <w:marBottom w:val="0"/>
                                  <w:divBdr>
                                    <w:top w:val="none" w:sz="0" w:space="0" w:color="auto"/>
                                    <w:left w:val="none" w:sz="0" w:space="0" w:color="auto"/>
                                    <w:bottom w:val="none" w:sz="0" w:space="0" w:color="auto"/>
                                    <w:right w:val="none" w:sz="0" w:space="0" w:color="auto"/>
                                  </w:divBdr>
                                  <w:divsChild>
                                    <w:div w:id="1920601097">
                                      <w:marLeft w:val="0"/>
                                      <w:marRight w:val="0"/>
                                      <w:marTop w:val="0"/>
                                      <w:marBottom w:val="0"/>
                                      <w:divBdr>
                                        <w:top w:val="none" w:sz="0" w:space="0" w:color="auto"/>
                                        <w:left w:val="none" w:sz="0" w:space="0" w:color="auto"/>
                                        <w:bottom w:val="none" w:sz="0" w:space="0" w:color="auto"/>
                                        <w:right w:val="none" w:sz="0" w:space="0" w:color="auto"/>
                                      </w:divBdr>
                                      <w:divsChild>
                                        <w:div w:id="976255885">
                                          <w:marLeft w:val="0"/>
                                          <w:marRight w:val="0"/>
                                          <w:marTop w:val="0"/>
                                          <w:marBottom w:val="0"/>
                                          <w:divBdr>
                                            <w:top w:val="none" w:sz="0" w:space="0" w:color="auto"/>
                                            <w:left w:val="none" w:sz="0" w:space="0" w:color="auto"/>
                                            <w:bottom w:val="none" w:sz="0" w:space="0" w:color="auto"/>
                                            <w:right w:val="none" w:sz="0" w:space="0" w:color="auto"/>
                                          </w:divBdr>
                                          <w:divsChild>
                                            <w:div w:id="258147600">
                                              <w:marLeft w:val="0"/>
                                              <w:marRight w:val="0"/>
                                              <w:marTop w:val="0"/>
                                              <w:marBottom w:val="0"/>
                                              <w:divBdr>
                                                <w:top w:val="none" w:sz="0" w:space="0" w:color="auto"/>
                                                <w:left w:val="none" w:sz="0" w:space="0" w:color="auto"/>
                                                <w:bottom w:val="none" w:sz="0" w:space="0" w:color="auto"/>
                                                <w:right w:val="none" w:sz="0" w:space="0" w:color="auto"/>
                                              </w:divBdr>
                                              <w:divsChild>
                                                <w:div w:id="646325968">
                                                  <w:marLeft w:val="0"/>
                                                  <w:marRight w:val="0"/>
                                                  <w:marTop w:val="0"/>
                                                  <w:marBottom w:val="0"/>
                                                  <w:divBdr>
                                                    <w:top w:val="none" w:sz="0" w:space="0" w:color="auto"/>
                                                    <w:left w:val="none" w:sz="0" w:space="0" w:color="auto"/>
                                                    <w:bottom w:val="none" w:sz="0" w:space="0" w:color="auto"/>
                                                    <w:right w:val="none" w:sz="0" w:space="0" w:color="auto"/>
                                                  </w:divBdr>
                                                  <w:divsChild>
                                                    <w:div w:id="4263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038262">
      <w:bodyDiv w:val="1"/>
      <w:marLeft w:val="0"/>
      <w:marRight w:val="0"/>
      <w:marTop w:val="0"/>
      <w:marBottom w:val="0"/>
      <w:divBdr>
        <w:top w:val="none" w:sz="0" w:space="0" w:color="auto"/>
        <w:left w:val="none" w:sz="0" w:space="0" w:color="auto"/>
        <w:bottom w:val="none" w:sz="0" w:space="0" w:color="auto"/>
        <w:right w:val="none" w:sz="0" w:space="0" w:color="auto"/>
      </w:divBdr>
      <w:divsChild>
        <w:div w:id="1191915494">
          <w:marLeft w:val="0"/>
          <w:marRight w:val="0"/>
          <w:marTop w:val="0"/>
          <w:marBottom w:val="0"/>
          <w:divBdr>
            <w:top w:val="none" w:sz="0" w:space="0" w:color="auto"/>
            <w:left w:val="none" w:sz="0" w:space="0" w:color="auto"/>
            <w:bottom w:val="none" w:sz="0" w:space="0" w:color="auto"/>
            <w:right w:val="none" w:sz="0" w:space="0" w:color="auto"/>
          </w:divBdr>
          <w:divsChild>
            <w:div w:id="386294773">
              <w:marLeft w:val="0"/>
              <w:marRight w:val="0"/>
              <w:marTop w:val="0"/>
              <w:marBottom w:val="0"/>
              <w:divBdr>
                <w:top w:val="none" w:sz="0" w:space="0" w:color="auto"/>
                <w:left w:val="none" w:sz="0" w:space="0" w:color="auto"/>
                <w:bottom w:val="none" w:sz="0" w:space="0" w:color="auto"/>
                <w:right w:val="none" w:sz="0" w:space="0" w:color="auto"/>
              </w:divBdr>
              <w:divsChild>
                <w:div w:id="1527712763">
                  <w:marLeft w:val="0"/>
                  <w:marRight w:val="0"/>
                  <w:marTop w:val="0"/>
                  <w:marBottom w:val="0"/>
                  <w:divBdr>
                    <w:top w:val="none" w:sz="0" w:space="0" w:color="auto"/>
                    <w:left w:val="none" w:sz="0" w:space="0" w:color="auto"/>
                    <w:bottom w:val="none" w:sz="0" w:space="0" w:color="auto"/>
                    <w:right w:val="none" w:sz="0" w:space="0" w:color="auto"/>
                  </w:divBdr>
                  <w:divsChild>
                    <w:div w:id="1636641357">
                      <w:marLeft w:val="0"/>
                      <w:marRight w:val="0"/>
                      <w:marTop w:val="0"/>
                      <w:marBottom w:val="0"/>
                      <w:divBdr>
                        <w:top w:val="none" w:sz="0" w:space="0" w:color="auto"/>
                        <w:left w:val="none" w:sz="0" w:space="0" w:color="auto"/>
                        <w:bottom w:val="none" w:sz="0" w:space="0" w:color="auto"/>
                        <w:right w:val="none" w:sz="0" w:space="0" w:color="auto"/>
                      </w:divBdr>
                      <w:divsChild>
                        <w:div w:id="1849950798">
                          <w:marLeft w:val="0"/>
                          <w:marRight w:val="0"/>
                          <w:marTop w:val="0"/>
                          <w:marBottom w:val="0"/>
                          <w:divBdr>
                            <w:top w:val="none" w:sz="0" w:space="0" w:color="auto"/>
                            <w:left w:val="none" w:sz="0" w:space="0" w:color="auto"/>
                            <w:bottom w:val="none" w:sz="0" w:space="0" w:color="auto"/>
                            <w:right w:val="none" w:sz="0" w:space="0" w:color="auto"/>
                          </w:divBdr>
                          <w:divsChild>
                            <w:div w:id="418138310">
                              <w:marLeft w:val="0"/>
                              <w:marRight w:val="0"/>
                              <w:marTop w:val="0"/>
                              <w:marBottom w:val="0"/>
                              <w:divBdr>
                                <w:top w:val="none" w:sz="0" w:space="0" w:color="auto"/>
                                <w:left w:val="none" w:sz="0" w:space="0" w:color="auto"/>
                                <w:bottom w:val="none" w:sz="0" w:space="0" w:color="auto"/>
                                <w:right w:val="none" w:sz="0" w:space="0" w:color="auto"/>
                              </w:divBdr>
                              <w:divsChild>
                                <w:div w:id="1323965573">
                                  <w:marLeft w:val="0"/>
                                  <w:marRight w:val="0"/>
                                  <w:marTop w:val="0"/>
                                  <w:marBottom w:val="0"/>
                                  <w:divBdr>
                                    <w:top w:val="none" w:sz="0" w:space="0" w:color="auto"/>
                                    <w:left w:val="none" w:sz="0" w:space="0" w:color="auto"/>
                                    <w:bottom w:val="none" w:sz="0" w:space="0" w:color="auto"/>
                                    <w:right w:val="none" w:sz="0" w:space="0" w:color="auto"/>
                                  </w:divBdr>
                                  <w:divsChild>
                                    <w:div w:id="1333138949">
                                      <w:marLeft w:val="0"/>
                                      <w:marRight w:val="0"/>
                                      <w:marTop w:val="0"/>
                                      <w:marBottom w:val="0"/>
                                      <w:divBdr>
                                        <w:top w:val="none" w:sz="0" w:space="0" w:color="auto"/>
                                        <w:left w:val="none" w:sz="0" w:space="0" w:color="auto"/>
                                        <w:bottom w:val="none" w:sz="0" w:space="0" w:color="auto"/>
                                        <w:right w:val="none" w:sz="0" w:space="0" w:color="auto"/>
                                      </w:divBdr>
                                      <w:divsChild>
                                        <w:div w:id="1408652963">
                                          <w:marLeft w:val="0"/>
                                          <w:marRight w:val="0"/>
                                          <w:marTop w:val="0"/>
                                          <w:marBottom w:val="0"/>
                                          <w:divBdr>
                                            <w:top w:val="none" w:sz="0" w:space="0" w:color="auto"/>
                                            <w:left w:val="none" w:sz="0" w:space="0" w:color="auto"/>
                                            <w:bottom w:val="none" w:sz="0" w:space="0" w:color="auto"/>
                                            <w:right w:val="none" w:sz="0" w:space="0" w:color="auto"/>
                                          </w:divBdr>
                                          <w:divsChild>
                                            <w:div w:id="884294429">
                                              <w:marLeft w:val="0"/>
                                              <w:marRight w:val="0"/>
                                              <w:marTop w:val="0"/>
                                              <w:marBottom w:val="0"/>
                                              <w:divBdr>
                                                <w:top w:val="none" w:sz="0" w:space="0" w:color="auto"/>
                                                <w:left w:val="none" w:sz="0" w:space="0" w:color="auto"/>
                                                <w:bottom w:val="none" w:sz="0" w:space="0" w:color="auto"/>
                                                <w:right w:val="none" w:sz="0" w:space="0" w:color="auto"/>
                                              </w:divBdr>
                                              <w:divsChild>
                                                <w:div w:id="1950769474">
                                                  <w:marLeft w:val="0"/>
                                                  <w:marRight w:val="0"/>
                                                  <w:marTop w:val="0"/>
                                                  <w:marBottom w:val="0"/>
                                                  <w:divBdr>
                                                    <w:top w:val="none" w:sz="0" w:space="0" w:color="auto"/>
                                                    <w:left w:val="none" w:sz="0" w:space="0" w:color="auto"/>
                                                    <w:bottom w:val="none" w:sz="0" w:space="0" w:color="auto"/>
                                                    <w:right w:val="none" w:sz="0" w:space="0" w:color="auto"/>
                                                  </w:divBdr>
                                                  <w:divsChild>
                                                    <w:div w:id="1975286348">
                                                      <w:marLeft w:val="0"/>
                                                      <w:marRight w:val="0"/>
                                                      <w:marTop w:val="0"/>
                                                      <w:marBottom w:val="0"/>
                                                      <w:divBdr>
                                                        <w:top w:val="none" w:sz="0" w:space="0" w:color="auto"/>
                                                        <w:left w:val="none" w:sz="0" w:space="0" w:color="auto"/>
                                                        <w:bottom w:val="none" w:sz="0" w:space="0" w:color="auto"/>
                                                        <w:right w:val="none" w:sz="0" w:space="0" w:color="auto"/>
                                                      </w:divBdr>
                                                      <w:divsChild>
                                                        <w:div w:id="1631400606">
                                                          <w:marLeft w:val="0"/>
                                                          <w:marRight w:val="0"/>
                                                          <w:marTop w:val="0"/>
                                                          <w:marBottom w:val="0"/>
                                                          <w:divBdr>
                                                            <w:top w:val="none" w:sz="0" w:space="0" w:color="auto"/>
                                                            <w:left w:val="none" w:sz="0" w:space="0" w:color="auto"/>
                                                            <w:bottom w:val="none" w:sz="0" w:space="0" w:color="auto"/>
                                                            <w:right w:val="none" w:sz="0" w:space="0" w:color="auto"/>
                                                          </w:divBdr>
                                                          <w:divsChild>
                                                            <w:div w:id="21058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70110">
      <w:bodyDiv w:val="1"/>
      <w:marLeft w:val="0"/>
      <w:marRight w:val="0"/>
      <w:marTop w:val="0"/>
      <w:marBottom w:val="0"/>
      <w:divBdr>
        <w:top w:val="none" w:sz="0" w:space="0" w:color="auto"/>
        <w:left w:val="none" w:sz="0" w:space="0" w:color="auto"/>
        <w:bottom w:val="none" w:sz="0" w:space="0" w:color="auto"/>
        <w:right w:val="none" w:sz="0" w:space="0" w:color="auto"/>
      </w:divBdr>
      <w:divsChild>
        <w:div w:id="417679199">
          <w:marLeft w:val="0"/>
          <w:marRight w:val="0"/>
          <w:marTop w:val="0"/>
          <w:marBottom w:val="0"/>
          <w:divBdr>
            <w:top w:val="none" w:sz="0" w:space="0" w:color="auto"/>
            <w:left w:val="none" w:sz="0" w:space="0" w:color="auto"/>
            <w:bottom w:val="none" w:sz="0" w:space="0" w:color="auto"/>
            <w:right w:val="none" w:sz="0" w:space="0" w:color="auto"/>
          </w:divBdr>
          <w:divsChild>
            <w:div w:id="142553956">
              <w:marLeft w:val="0"/>
              <w:marRight w:val="0"/>
              <w:marTop w:val="0"/>
              <w:marBottom w:val="0"/>
              <w:divBdr>
                <w:top w:val="none" w:sz="0" w:space="0" w:color="auto"/>
                <w:left w:val="none" w:sz="0" w:space="0" w:color="auto"/>
                <w:bottom w:val="none" w:sz="0" w:space="0" w:color="auto"/>
                <w:right w:val="none" w:sz="0" w:space="0" w:color="auto"/>
              </w:divBdr>
              <w:divsChild>
                <w:div w:id="462625540">
                  <w:marLeft w:val="0"/>
                  <w:marRight w:val="0"/>
                  <w:marTop w:val="0"/>
                  <w:marBottom w:val="0"/>
                  <w:divBdr>
                    <w:top w:val="none" w:sz="0" w:space="0" w:color="auto"/>
                    <w:left w:val="none" w:sz="0" w:space="0" w:color="auto"/>
                    <w:bottom w:val="none" w:sz="0" w:space="0" w:color="auto"/>
                    <w:right w:val="none" w:sz="0" w:space="0" w:color="auto"/>
                  </w:divBdr>
                  <w:divsChild>
                    <w:div w:id="687875382">
                      <w:marLeft w:val="0"/>
                      <w:marRight w:val="0"/>
                      <w:marTop w:val="0"/>
                      <w:marBottom w:val="0"/>
                      <w:divBdr>
                        <w:top w:val="none" w:sz="0" w:space="0" w:color="auto"/>
                        <w:left w:val="none" w:sz="0" w:space="0" w:color="auto"/>
                        <w:bottom w:val="none" w:sz="0" w:space="0" w:color="auto"/>
                        <w:right w:val="none" w:sz="0" w:space="0" w:color="auto"/>
                      </w:divBdr>
                      <w:divsChild>
                        <w:div w:id="687608768">
                          <w:marLeft w:val="0"/>
                          <w:marRight w:val="0"/>
                          <w:marTop w:val="0"/>
                          <w:marBottom w:val="0"/>
                          <w:divBdr>
                            <w:top w:val="none" w:sz="0" w:space="0" w:color="auto"/>
                            <w:left w:val="none" w:sz="0" w:space="0" w:color="auto"/>
                            <w:bottom w:val="none" w:sz="0" w:space="0" w:color="auto"/>
                            <w:right w:val="none" w:sz="0" w:space="0" w:color="auto"/>
                          </w:divBdr>
                          <w:divsChild>
                            <w:div w:id="781341743">
                              <w:marLeft w:val="0"/>
                              <w:marRight w:val="0"/>
                              <w:marTop w:val="0"/>
                              <w:marBottom w:val="0"/>
                              <w:divBdr>
                                <w:top w:val="none" w:sz="0" w:space="0" w:color="auto"/>
                                <w:left w:val="none" w:sz="0" w:space="0" w:color="auto"/>
                                <w:bottom w:val="none" w:sz="0" w:space="0" w:color="auto"/>
                                <w:right w:val="none" w:sz="0" w:space="0" w:color="auto"/>
                              </w:divBdr>
                              <w:divsChild>
                                <w:div w:id="1879932057">
                                  <w:marLeft w:val="0"/>
                                  <w:marRight w:val="0"/>
                                  <w:marTop w:val="0"/>
                                  <w:marBottom w:val="0"/>
                                  <w:divBdr>
                                    <w:top w:val="none" w:sz="0" w:space="0" w:color="auto"/>
                                    <w:left w:val="none" w:sz="0" w:space="0" w:color="auto"/>
                                    <w:bottom w:val="none" w:sz="0" w:space="0" w:color="auto"/>
                                    <w:right w:val="none" w:sz="0" w:space="0" w:color="auto"/>
                                  </w:divBdr>
                                  <w:divsChild>
                                    <w:div w:id="2116559540">
                                      <w:marLeft w:val="0"/>
                                      <w:marRight w:val="0"/>
                                      <w:marTop w:val="0"/>
                                      <w:marBottom w:val="0"/>
                                      <w:divBdr>
                                        <w:top w:val="none" w:sz="0" w:space="0" w:color="auto"/>
                                        <w:left w:val="none" w:sz="0" w:space="0" w:color="auto"/>
                                        <w:bottom w:val="none" w:sz="0" w:space="0" w:color="auto"/>
                                        <w:right w:val="none" w:sz="0" w:space="0" w:color="auto"/>
                                      </w:divBdr>
                                      <w:divsChild>
                                        <w:div w:id="2130392628">
                                          <w:marLeft w:val="0"/>
                                          <w:marRight w:val="0"/>
                                          <w:marTop w:val="0"/>
                                          <w:marBottom w:val="0"/>
                                          <w:divBdr>
                                            <w:top w:val="none" w:sz="0" w:space="0" w:color="auto"/>
                                            <w:left w:val="none" w:sz="0" w:space="0" w:color="auto"/>
                                            <w:bottom w:val="none" w:sz="0" w:space="0" w:color="auto"/>
                                            <w:right w:val="none" w:sz="0" w:space="0" w:color="auto"/>
                                          </w:divBdr>
                                          <w:divsChild>
                                            <w:div w:id="502472189">
                                              <w:marLeft w:val="0"/>
                                              <w:marRight w:val="0"/>
                                              <w:marTop w:val="0"/>
                                              <w:marBottom w:val="0"/>
                                              <w:divBdr>
                                                <w:top w:val="none" w:sz="0" w:space="0" w:color="auto"/>
                                                <w:left w:val="none" w:sz="0" w:space="0" w:color="auto"/>
                                                <w:bottom w:val="none" w:sz="0" w:space="0" w:color="auto"/>
                                                <w:right w:val="none" w:sz="0" w:space="0" w:color="auto"/>
                                              </w:divBdr>
                                              <w:divsChild>
                                                <w:div w:id="850339693">
                                                  <w:marLeft w:val="0"/>
                                                  <w:marRight w:val="0"/>
                                                  <w:marTop w:val="0"/>
                                                  <w:marBottom w:val="0"/>
                                                  <w:divBdr>
                                                    <w:top w:val="none" w:sz="0" w:space="0" w:color="auto"/>
                                                    <w:left w:val="none" w:sz="0" w:space="0" w:color="auto"/>
                                                    <w:bottom w:val="none" w:sz="0" w:space="0" w:color="auto"/>
                                                    <w:right w:val="none" w:sz="0" w:space="0" w:color="auto"/>
                                                  </w:divBdr>
                                                  <w:divsChild>
                                                    <w:div w:id="1131872601">
                                                      <w:marLeft w:val="0"/>
                                                      <w:marRight w:val="0"/>
                                                      <w:marTop w:val="0"/>
                                                      <w:marBottom w:val="0"/>
                                                      <w:divBdr>
                                                        <w:top w:val="none" w:sz="0" w:space="0" w:color="auto"/>
                                                        <w:left w:val="none" w:sz="0" w:space="0" w:color="auto"/>
                                                        <w:bottom w:val="none" w:sz="0" w:space="0" w:color="auto"/>
                                                        <w:right w:val="none" w:sz="0" w:space="0" w:color="auto"/>
                                                      </w:divBdr>
                                                      <w:divsChild>
                                                        <w:div w:id="1964580457">
                                                          <w:marLeft w:val="0"/>
                                                          <w:marRight w:val="0"/>
                                                          <w:marTop w:val="0"/>
                                                          <w:marBottom w:val="0"/>
                                                          <w:divBdr>
                                                            <w:top w:val="none" w:sz="0" w:space="0" w:color="auto"/>
                                                            <w:left w:val="none" w:sz="0" w:space="0" w:color="auto"/>
                                                            <w:bottom w:val="none" w:sz="0" w:space="0" w:color="auto"/>
                                                            <w:right w:val="none" w:sz="0" w:space="0" w:color="auto"/>
                                                          </w:divBdr>
                                                          <w:divsChild>
                                                            <w:div w:id="1056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030298">
      <w:bodyDiv w:val="1"/>
      <w:marLeft w:val="0"/>
      <w:marRight w:val="0"/>
      <w:marTop w:val="0"/>
      <w:marBottom w:val="0"/>
      <w:divBdr>
        <w:top w:val="none" w:sz="0" w:space="0" w:color="auto"/>
        <w:left w:val="none" w:sz="0" w:space="0" w:color="auto"/>
        <w:bottom w:val="none" w:sz="0" w:space="0" w:color="auto"/>
        <w:right w:val="none" w:sz="0" w:space="0" w:color="auto"/>
      </w:divBdr>
      <w:divsChild>
        <w:div w:id="132019512">
          <w:marLeft w:val="0"/>
          <w:marRight w:val="0"/>
          <w:marTop w:val="0"/>
          <w:marBottom w:val="0"/>
          <w:divBdr>
            <w:top w:val="none" w:sz="0" w:space="0" w:color="auto"/>
            <w:left w:val="none" w:sz="0" w:space="0" w:color="auto"/>
            <w:bottom w:val="none" w:sz="0" w:space="0" w:color="auto"/>
            <w:right w:val="none" w:sz="0" w:space="0" w:color="auto"/>
          </w:divBdr>
          <w:divsChild>
            <w:div w:id="889145072">
              <w:marLeft w:val="0"/>
              <w:marRight w:val="0"/>
              <w:marTop w:val="0"/>
              <w:marBottom w:val="0"/>
              <w:divBdr>
                <w:top w:val="none" w:sz="0" w:space="0" w:color="auto"/>
                <w:left w:val="none" w:sz="0" w:space="0" w:color="auto"/>
                <w:bottom w:val="none" w:sz="0" w:space="0" w:color="auto"/>
                <w:right w:val="none" w:sz="0" w:space="0" w:color="auto"/>
              </w:divBdr>
              <w:divsChild>
                <w:div w:id="1135026867">
                  <w:marLeft w:val="0"/>
                  <w:marRight w:val="0"/>
                  <w:marTop w:val="0"/>
                  <w:marBottom w:val="0"/>
                  <w:divBdr>
                    <w:top w:val="none" w:sz="0" w:space="0" w:color="auto"/>
                    <w:left w:val="none" w:sz="0" w:space="0" w:color="auto"/>
                    <w:bottom w:val="none" w:sz="0" w:space="0" w:color="auto"/>
                    <w:right w:val="none" w:sz="0" w:space="0" w:color="auto"/>
                  </w:divBdr>
                  <w:divsChild>
                    <w:div w:id="1558663772">
                      <w:marLeft w:val="0"/>
                      <w:marRight w:val="0"/>
                      <w:marTop w:val="0"/>
                      <w:marBottom w:val="0"/>
                      <w:divBdr>
                        <w:top w:val="none" w:sz="0" w:space="0" w:color="auto"/>
                        <w:left w:val="none" w:sz="0" w:space="0" w:color="auto"/>
                        <w:bottom w:val="none" w:sz="0" w:space="0" w:color="auto"/>
                        <w:right w:val="none" w:sz="0" w:space="0" w:color="auto"/>
                      </w:divBdr>
                      <w:divsChild>
                        <w:div w:id="326397221">
                          <w:marLeft w:val="0"/>
                          <w:marRight w:val="0"/>
                          <w:marTop w:val="0"/>
                          <w:marBottom w:val="0"/>
                          <w:divBdr>
                            <w:top w:val="none" w:sz="0" w:space="0" w:color="auto"/>
                            <w:left w:val="none" w:sz="0" w:space="0" w:color="auto"/>
                            <w:bottom w:val="none" w:sz="0" w:space="0" w:color="auto"/>
                            <w:right w:val="none" w:sz="0" w:space="0" w:color="auto"/>
                          </w:divBdr>
                          <w:divsChild>
                            <w:div w:id="1683629159">
                              <w:marLeft w:val="0"/>
                              <w:marRight w:val="0"/>
                              <w:marTop w:val="0"/>
                              <w:marBottom w:val="0"/>
                              <w:divBdr>
                                <w:top w:val="none" w:sz="0" w:space="0" w:color="auto"/>
                                <w:left w:val="none" w:sz="0" w:space="0" w:color="auto"/>
                                <w:bottom w:val="none" w:sz="0" w:space="0" w:color="auto"/>
                                <w:right w:val="none" w:sz="0" w:space="0" w:color="auto"/>
                              </w:divBdr>
                              <w:divsChild>
                                <w:div w:id="4064172">
                                  <w:marLeft w:val="0"/>
                                  <w:marRight w:val="0"/>
                                  <w:marTop w:val="0"/>
                                  <w:marBottom w:val="0"/>
                                  <w:divBdr>
                                    <w:top w:val="none" w:sz="0" w:space="0" w:color="auto"/>
                                    <w:left w:val="none" w:sz="0" w:space="0" w:color="auto"/>
                                    <w:bottom w:val="none" w:sz="0" w:space="0" w:color="auto"/>
                                    <w:right w:val="none" w:sz="0" w:space="0" w:color="auto"/>
                                  </w:divBdr>
                                  <w:divsChild>
                                    <w:div w:id="950211775">
                                      <w:marLeft w:val="0"/>
                                      <w:marRight w:val="0"/>
                                      <w:marTop w:val="0"/>
                                      <w:marBottom w:val="0"/>
                                      <w:divBdr>
                                        <w:top w:val="none" w:sz="0" w:space="0" w:color="auto"/>
                                        <w:left w:val="none" w:sz="0" w:space="0" w:color="auto"/>
                                        <w:bottom w:val="none" w:sz="0" w:space="0" w:color="auto"/>
                                        <w:right w:val="none" w:sz="0" w:space="0" w:color="auto"/>
                                      </w:divBdr>
                                      <w:divsChild>
                                        <w:div w:id="790322107">
                                          <w:marLeft w:val="0"/>
                                          <w:marRight w:val="0"/>
                                          <w:marTop w:val="0"/>
                                          <w:marBottom w:val="0"/>
                                          <w:divBdr>
                                            <w:top w:val="none" w:sz="0" w:space="0" w:color="auto"/>
                                            <w:left w:val="none" w:sz="0" w:space="0" w:color="auto"/>
                                            <w:bottom w:val="none" w:sz="0" w:space="0" w:color="auto"/>
                                            <w:right w:val="none" w:sz="0" w:space="0" w:color="auto"/>
                                          </w:divBdr>
                                          <w:divsChild>
                                            <w:div w:id="1858501588">
                                              <w:marLeft w:val="0"/>
                                              <w:marRight w:val="0"/>
                                              <w:marTop w:val="0"/>
                                              <w:marBottom w:val="0"/>
                                              <w:divBdr>
                                                <w:top w:val="none" w:sz="0" w:space="0" w:color="auto"/>
                                                <w:left w:val="none" w:sz="0" w:space="0" w:color="auto"/>
                                                <w:bottom w:val="none" w:sz="0" w:space="0" w:color="auto"/>
                                                <w:right w:val="none" w:sz="0" w:space="0" w:color="auto"/>
                                              </w:divBdr>
                                              <w:divsChild>
                                                <w:div w:id="1932618782">
                                                  <w:marLeft w:val="0"/>
                                                  <w:marRight w:val="0"/>
                                                  <w:marTop w:val="0"/>
                                                  <w:marBottom w:val="0"/>
                                                  <w:divBdr>
                                                    <w:top w:val="none" w:sz="0" w:space="0" w:color="auto"/>
                                                    <w:left w:val="none" w:sz="0" w:space="0" w:color="auto"/>
                                                    <w:bottom w:val="none" w:sz="0" w:space="0" w:color="auto"/>
                                                    <w:right w:val="none" w:sz="0" w:space="0" w:color="auto"/>
                                                  </w:divBdr>
                                                  <w:divsChild>
                                                    <w:div w:id="2082437078">
                                                      <w:marLeft w:val="0"/>
                                                      <w:marRight w:val="0"/>
                                                      <w:marTop w:val="0"/>
                                                      <w:marBottom w:val="0"/>
                                                      <w:divBdr>
                                                        <w:top w:val="none" w:sz="0" w:space="0" w:color="auto"/>
                                                        <w:left w:val="none" w:sz="0" w:space="0" w:color="auto"/>
                                                        <w:bottom w:val="none" w:sz="0" w:space="0" w:color="auto"/>
                                                        <w:right w:val="none" w:sz="0" w:space="0" w:color="auto"/>
                                                      </w:divBdr>
                                                      <w:divsChild>
                                                        <w:div w:id="1501384563">
                                                          <w:marLeft w:val="0"/>
                                                          <w:marRight w:val="0"/>
                                                          <w:marTop w:val="0"/>
                                                          <w:marBottom w:val="0"/>
                                                          <w:divBdr>
                                                            <w:top w:val="none" w:sz="0" w:space="0" w:color="auto"/>
                                                            <w:left w:val="none" w:sz="0" w:space="0" w:color="auto"/>
                                                            <w:bottom w:val="none" w:sz="0" w:space="0" w:color="auto"/>
                                                            <w:right w:val="none" w:sz="0" w:space="0" w:color="auto"/>
                                                          </w:divBdr>
                                                          <w:divsChild>
                                                            <w:div w:id="13117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8708050">
      <w:bodyDiv w:val="1"/>
      <w:marLeft w:val="0"/>
      <w:marRight w:val="0"/>
      <w:marTop w:val="0"/>
      <w:marBottom w:val="0"/>
      <w:divBdr>
        <w:top w:val="none" w:sz="0" w:space="0" w:color="auto"/>
        <w:left w:val="none" w:sz="0" w:space="0" w:color="auto"/>
        <w:bottom w:val="none" w:sz="0" w:space="0" w:color="auto"/>
        <w:right w:val="none" w:sz="0" w:space="0" w:color="auto"/>
      </w:divBdr>
      <w:divsChild>
        <w:div w:id="440534144">
          <w:marLeft w:val="0"/>
          <w:marRight w:val="0"/>
          <w:marTop w:val="0"/>
          <w:marBottom w:val="0"/>
          <w:divBdr>
            <w:top w:val="none" w:sz="0" w:space="0" w:color="auto"/>
            <w:left w:val="none" w:sz="0" w:space="0" w:color="auto"/>
            <w:bottom w:val="none" w:sz="0" w:space="0" w:color="auto"/>
            <w:right w:val="none" w:sz="0" w:space="0" w:color="auto"/>
          </w:divBdr>
          <w:divsChild>
            <w:div w:id="333149630">
              <w:marLeft w:val="0"/>
              <w:marRight w:val="0"/>
              <w:marTop w:val="0"/>
              <w:marBottom w:val="0"/>
              <w:divBdr>
                <w:top w:val="none" w:sz="0" w:space="0" w:color="auto"/>
                <w:left w:val="none" w:sz="0" w:space="0" w:color="auto"/>
                <w:bottom w:val="none" w:sz="0" w:space="0" w:color="auto"/>
                <w:right w:val="none" w:sz="0" w:space="0" w:color="auto"/>
              </w:divBdr>
              <w:divsChild>
                <w:div w:id="328755294">
                  <w:marLeft w:val="0"/>
                  <w:marRight w:val="0"/>
                  <w:marTop w:val="0"/>
                  <w:marBottom w:val="0"/>
                  <w:divBdr>
                    <w:top w:val="none" w:sz="0" w:space="0" w:color="auto"/>
                    <w:left w:val="none" w:sz="0" w:space="0" w:color="auto"/>
                    <w:bottom w:val="none" w:sz="0" w:space="0" w:color="auto"/>
                    <w:right w:val="none" w:sz="0" w:space="0" w:color="auto"/>
                  </w:divBdr>
                  <w:divsChild>
                    <w:div w:id="1202980458">
                      <w:marLeft w:val="0"/>
                      <w:marRight w:val="0"/>
                      <w:marTop w:val="0"/>
                      <w:marBottom w:val="0"/>
                      <w:divBdr>
                        <w:top w:val="none" w:sz="0" w:space="0" w:color="auto"/>
                        <w:left w:val="none" w:sz="0" w:space="0" w:color="auto"/>
                        <w:bottom w:val="none" w:sz="0" w:space="0" w:color="auto"/>
                        <w:right w:val="none" w:sz="0" w:space="0" w:color="auto"/>
                      </w:divBdr>
                      <w:divsChild>
                        <w:div w:id="914706860">
                          <w:marLeft w:val="0"/>
                          <w:marRight w:val="0"/>
                          <w:marTop w:val="0"/>
                          <w:marBottom w:val="0"/>
                          <w:divBdr>
                            <w:top w:val="none" w:sz="0" w:space="0" w:color="auto"/>
                            <w:left w:val="none" w:sz="0" w:space="0" w:color="auto"/>
                            <w:bottom w:val="none" w:sz="0" w:space="0" w:color="auto"/>
                            <w:right w:val="none" w:sz="0" w:space="0" w:color="auto"/>
                          </w:divBdr>
                          <w:divsChild>
                            <w:div w:id="1965304803">
                              <w:marLeft w:val="0"/>
                              <w:marRight w:val="0"/>
                              <w:marTop w:val="0"/>
                              <w:marBottom w:val="0"/>
                              <w:divBdr>
                                <w:top w:val="none" w:sz="0" w:space="0" w:color="auto"/>
                                <w:left w:val="none" w:sz="0" w:space="0" w:color="auto"/>
                                <w:bottom w:val="none" w:sz="0" w:space="0" w:color="auto"/>
                                <w:right w:val="none" w:sz="0" w:space="0" w:color="auto"/>
                              </w:divBdr>
                              <w:divsChild>
                                <w:div w:id="683436322">
                                  <w:marLeft w:val="0"/>
                                  <w:marRight w:val="0"/>
                                  <w:marTop w:val="0"/>
                                  <w:marBottom w:val="0"/>
                                  <w:divBdr>
                                    <w:top w:val="none" w:sz="0" w:space="0" w:color="auto"/>
                                    <w:left w:val="none" w:sz="0" w:space="0" w:color="auto"/>
                                    <w:bottom w:val="none" w:sz="0" w:space="0" w:color="auto"/>
                                    <w:right w:val="none" w:sz="0" w:space="0" w:color="auto"/>
                                  </w:divBdr>
                                  <w:divsChild>
                                    <w:div w:id="835388040">
                                      <w:marLeft w:val="0"/>
                                      <w:marRight w:val="0"/>
                                      <w:marTop w:val="0"/>
                                      <w:marBottom w:val="0"/>
                                      <w:divBdr>
                                        <w:top w:val="none" w:sz="0" w:space="0" w:color="auto"/>
                                        <w:left w:val="none" w:sz="0" w:space="0" w:color="auto"/>
                                        <w:bottom w:val="none" w:sz="0" w:space="0" w:color="auto"/>
                                        <w:right w:val="none" w:sz="0" w:space="0" w:color="auto"/>
                                      </w:divBdr>
                                      <w:divsChild>
                                        <w:div w:id="240602475">
                                          <w:marLeft w:val="0"/>
                                          <w:marRight w:val="0"/>
                                          <w:marTop w:val="0"/>
                                          <w:marBottom w:val="0"/>
                                          <w:divBdr>
                                            <w:top w:val="none" w:sz="0" w:space="0" w:color="auto"/>
                                            <w:left w:val="none" w:sz="0" w:space="0" w:color="auto"/>
                                            <w:bottom w:val="none" w:sz="0" w:space="0" w:color="auto"/>
                                            <w:right w:val="none" w:sz="0" w:space="0" w:color="auto"/>
                                          </w:divBdr>
                                          <w:divsChild>
                                            <w:div w:id="1689596068">
                                              <w:marLeft w:val="0"/>
                                              <w:marRight w:val="0"/>
                                              <w:marTop w:val="0"/>
                                              <w:marBottom w:val="0"/>
                                              <w:divBdr>
                                                <w:top w:val="none" w:sz="0" w:space="0" w:color="auto"/>
                                                <w:left w:val="none" w:sz="0" w:space="0" w:color="auto"/>
                                                <w:bottom w:val="none" w:sz="0" w:space="0" w:color="auto"/>
                                                <w:right w:val="none" w:sz="0" w:space="0" w:color="auto"/>
                                              </w:divBdr>
                                              <w:divsChild>
                                                <w:div w:id="1517421224">
                                                  <w:marLeft w:val="0"/>
                                                  <w:marRight w:val="0"/>
                                                  <w:marTop w:val="0"/>
                                                  <w:marBottom w:val="0"/>
                                                  <w:divBdr>
                                                    <w:top w:val="none" w:sz="0" w:space="0" w:color="auto"/>
                                                    <w:left w:val="none" w:sz="0" w:space="0" w:color="auto"/>
                                                    <w:bottom w:val="none" w:sz="0" w:space="0" w:color="auto"/>
                                                    <w:right w:val="none" w:sz="0" w:space="0" w:color="auto"/>
                                                  </w:divBdr>
                                                  <w:divsChild>
                                                    <w:div w:id="4402738">
                                                      <w:marLeft w:val="0"/>
                                                      <w:marRight w:val="0"/>
                                                      <w:marTop w:val="0"/>
                                                      <w:marBottom w:val="0"/>
                                                      <w:divBdr>
                                                        <w:top w:val="none" w:sz="0" w:space="0" w:color="auto"/>
                                                        <w:left w:val="none" w:sz="0" w:space="0" w:color="auto"/>
                                                        <w:bottom w:val="none" w:sz="0" w:space="0" w:color="auto"/>
                                                        <w:right w:val="none" w:sz="0" w:space="0" w:color="auto"/>
                                                      </w:divBdr>
                                                      <w:divsChild>
                                                        <w:div w:id="665398198">
                                                          <w:marLeft w:val="0"/>
                                                          <w:marRight w:val="0"/>
                                                          <w:marTop w:val="0"/>
                                                          <w:marBottom w:val="0"/>
                                                          <w:divBdr>
                                                            <w:top w:val="none" w:sz="0" w:space="0" w:color="auto"/>
                                                            <w:left w:val="none" w:sz="0" w:space="0" w:color="auto"/>
                                                            <w:bottom w:val="none" w:sz="0" w:space="0" w:color="auto"/>
                                                            <w:right w:val="none" w:sz="0" w:space="0" w:color="auto"/>
                                                          </w:divBdr>
                                                          <w:divsChild>
                                                            <w:div w:id="11909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6173861">
      <w:bodyDiv w:val="1"/>
      <w:marLeft w:val="0"/>
      <w:marRight w:val="0"/>
      <w:marTop w:val="0"/>
      <w:marBottom w:val="0"/>
      <w:divBdr>
        <w:top w:val="none" w:sz="0" w:space="0" w:color="auto"/>
        <w:left w:val="none" w:sz="0" w:space="0" w:color="auto"/>
        <w:bottom w:val="none" w:sz="0" w:space="0" w:color="auto"/>
        <w:right w:val="none" w:sz="0" w:space="0" w:color="auto"/>
      </w:divBdr>
    </w:div>
    <w:div w:id="854735799">
      <w:bodyDiv w:val="1"/>
      <w:marLeft w:val="0"/>
      <w:marRight w:val="0"/>
      <w:marTop w:val="0"/>
      <w:marBottom w:val="0"/>
      <w:divBdr>
        <w:top w:val="none" w:sz="0" w:space="0" w:color="auto"/>
        <w:left w:val="none" w:sz="0" w:space="0" w:color="auto"/>
        <w:bottom w:val="none" w:sz="0" w:space="0" w:color="auto"/>
        <w:right w:val="none" w:sz="0" w:space="0" w:color="auto"/>
      </w:divBdr>
    </w:div>
    <w:div w:id="903371483">
      <w:bodyDiv w:val="1"/>
      <w:marLeft w:val="0"/>
      <w:marRight w:val="0"/>
      <w:marTop w:val="0"/>
      <w:marBottom w:val="0"/>
      <w:divBdr>
        <w:top w:val="none" w:sz="0" w:space="0" w:color="auto"/>
        <w:left w:val="none" w:sz="0" w:space="0" w:color="auto"/>
        <w:bottom w:val="none" w:sz="0" w:space="0" w:color="auto"/>
        <w:right w:val="none" w:sz="0" w:space="0" w:color="auto"/>
      </w:divBdr>
      <w:divsChild>
        <w:div w:id="1359040579">
          <w:marLeft w:val="0"/>
          <w:marRight w:val="0"/>
          <w:marTop w:val="0"/>
          <w:marBottom w:val="0"/>
          <w:divBdr>
            <w:top w:val="none" w:sz="0" w:space="0" w:color="auto"/>
            <w:left w:val="none" w:sz="0" w:space="0" w:color="auto"/>
            <w:bottom w:val="none" w:sz="0" w:space="0" w:color="auto"/>
            <w:right w:val="none" w:sz="0" w:space="0" w:color="auto"/>
          </w:divBdr>
          <w:divsChild>
            <w:div w:id="674070002">
              <w:marLeft w:val="0"/>
              <w:marRight w:val="0"/>
              <w:marTop w:val="0"/>
              <w:marBottom w:val="0"/>
              <w:divBdr>
                <w:top w:val="none" w:sz="0" w:space="0" w:color="auto"/>
                <w:left w:val="none" w:sz="0" w:space="0" w:color="auto"/>
                <w:bottom w:val="none" w:sz="0" w:space="0" w:color="auto"/>
                <w:right w:val="none" w:sz="0" w:space="0" w:color="auto"/>
              </w:divBdr>
              <w:divsChild>
                <w:div w:id="1395853534">
                  <w:marLeft w:val="0"/>
                  <w:marRight w:val="0"/>
                  <w:marTop w:val="0"/>
                  <w:marBottom w:val="0"/>
                  <w:divBdr>
                    <w:top w:val="none" w:sz="0" w:space="0" w:color="auto"/>
                    <w:left w:val="none" w:sz="0" w:space="0" w:color="auto"/>
                    <w:bottom w:val="none" w:sz="0" w:space="0" w:color="auto"/>
                    <w:right w:val="none" w:sz="0" w:space="0" w:color="auto"/>
                  </w:divBdr>
                  <w:divsChild>
                    <w:div w:id="242841354">
                      <w:marLeft w:val="0"/>
                      <w:marRight w:val="0"/>
                      <w:marTop w:val="0"/>
                      <w:marBottom w:val="0"/>
                      <w:divBdr>
                        <w:top w:val="none" w:sz="0" w:space="0" w:color="auto"/>
                        <w:left w:val="none" w:sz="0" w:space="0" w:color="auto"/>
                        <w:bottom w:val="none" w:sz="0" w:space="0" w:color="auto"/>
                        <w:right w:val="none" w:sz="0" w:space="0" w:color="auto"/>
                      </w:divBdr>
                      <w:divsChild>
                        <w:div w:id="1425414523">
                          <w:marLeft w:val="0"/>
                          <w:marRight w:val="0"/>
                          <w:marTop w:val="0"/>
                          <w:marBottom w:val="0"/>
                          <w:divBdr>
                            <w:top w:val="none" w:sz="0" w:space="0" w:color="auto"/>
                            <w:left w:val="none" w:sz="0" w:space="0" w:color="auto"/>
                            <w:bottom w:val="none" w:sz="0" w:space="0" w:color="auto"/>
                            <w:right w:val="none" w:sz="0" w:space="0" w:color="auto"/>
                          </w:divBdr>
                          <w:divsChild>
                            <w:div w:id="574127652">
                              <w:marLeft w:val="0"/>
                              <w:marRight w:val="0"/>
                              <w:marTop w:val="0"/>
                              <w:marBottom w:val="0"/>
                              <w:divBdr>
                                <w:top w:val="none" w:sz="0" w:space="0" w:color="auto"/>
                                <w:left w:val="none" w:sz="0" w:space="0" w:color="auto"/>
                                <w:bottom w:val="none" w:sz="0" w:space="0" w:color="auto"/>
                                <w:right w:val="none" w:sz="0" w:space="0" w:color="auto"/>
                              </w:divBdr>
                              <w:divsChild>
                                <w:div w:id="1650094619">
                                  <w:marLeft w:val="0"/>
                                  <w:marRight w:val="0"/>
                                  <w:marTop w:val="0"/>
                                  <w:marBottom w:val="0"/>
                                  <w:divBdr>
                                    <w:top w:val="none" w:sz="0" w:space="0" w:color="auto"/>
                                    <w:left w:val="none" w:sz="0" w:space="0" w:color="auto"/>
                                    <w:bottom w:val="none" w:sz="0" w:space="0" w:color="auto"/>
                                    <w:right w:val="none" w:sz="0" w:space="0" w:color="auto"/>
                                  </w:divBdr>
                                  <w:divsChild>
                                    <w:div w:id="1112631346">
                                      <w:marLeft w:val="0"/>
                                      <w:marRight w:val="0"/>
                                      <w:marTop w:val="0"/>
                                      <w:marBottom w:val="0"/>
                                      <w:divBdr>
                                        <w:top w:val="none" w:sz="0" w:space="0" w:color="auto"/>
                                        <w:left w:val="none" w:sz="0" w:space="0" w:color="auto"/>
                                        <w:bottom w:val="none" w:sz="0" w:space="0" w:color="auto"/>
                                        <w:right w:val="none" w:sz="0" w:space="0" w:color="auto"/>
                                      </w:divBdr>
                                      <w:divsChild>
                                        <w:div w:id="289943210">
                                          <w:marLeft w:val="0"/>
                                          <w:marRight w:val="0"/>
                                          <w:marTop w:val="0"/>
                                          <w:marBottom w:val="0"/>
                                          <w:divBdr>
                                            <w:top w:val="none" w:sz="0" w:space="0" w:color="auto"/>
                                            <w:left w:val="none" w:sz="0" w:space="0" w:color="auto"/>
                                            <w:bottom w:val="none" w:sz="0" w:space="0" w:color="auto"/>
                                            <w:right w:val="none" w:sz="0" w:space="0" w:color="auto"/>
                                          </w:divBdr>
                                          <w:divsChild>
                                            <w:div w:id="2027362219">
                                              <w:marLeft w:val="0"/>
                                              <w:marRight w:val="0"/>
                                              <w:marTop w:val="0"/>
                                              <w:marBottom w:val="0"/>
                                              <w:divBdr>
                                                <w:top w:val="none" w:sz="0" w:space="0" w:color="auto"/>
                                                <w:left w:val="none" w:sz="0" w:space="0" w:color="auto"/>
                                                <w:bottom w:val="none" w:sz="0" w:space="0" w:color="auto"/>
                                                <w:right w:val="none" w:sz="0" w:space="0" w:color="auto"/>
                                              </w:divBdr>
                                              <w:divsChild>
                                                <w:div w:id="2070222265">
                                                  <w:marLeft w:val="0"/>
                                                  <w:marRight w:val="0"/>
                                                  <w:marTop w:val="0"/>
                                                  <w:marBottom w:val="0"/>
                                                  <w:divBdr>
                                                    <w:top w:val="none" w:sz="0" w:space="0" w:color="auto"/>
                                                    <w:left w:val="none" w:sz="0" w:space="0" w:color="auto"/>
                                                    <w:bottom w:val="none" w:sz="0" w:space="0" w:color="auto"/>
                                                    <w:right w:val="none" w:sz="0" w:space="0" w:color="auto"/>
                                                  </w:divBdr>
                                                  <w:divsChild>
                                                    <w:div w:id="592787146">
                                                      <w:marLeft w:val="0"/>
                                                      <w:marRight w:val="0"/>
                                                      <w:marTop w:val="0"/>
                                                      <w:marBottom w:val="0"/>
                                                      <w:divBdr>
                                                        <w:top w:val="none" w:sz="0" w:space="0" w:color="auto"/>
                                                        <w:left w:val="none" w:sz="0" w:space="0" w:color="auto"/>
                                                        <w:bottom w:val="none" w:sz="0" w:space="0" w:color="auto"/>
                                                        <w:right w:val="none" w:sz="0" w:space="0" w:color="auto"/>
                                                      </w:divBdr>
                                                      <w:divsChild>
                                                        <w:div w:id="658772087">
                                                          <w:marLeft w:val="0"/>
                                                          <w:marRight w:val="0"/>
                                                          <w:marTop w:val="0"/>
                                                          <w:marBottom w:val="0"/>
                                                          <w:divBdr>
                                                            <w:top w:val="none" w:sz="0" w:space="0" w:color="auto"/>
                                                            <w:left w:val="none" w:sz="0" w:space="0" w:color="auto"/>
                                                            <w:bottom w:val="none" w:sz="0" w:space="0" w:color="auto"/>
                                                            <w:right w:val="none" w:sz="0" w:space="0" w:color="auto"/>
                                                          </w:divBdr>
                                                          <w:divsChild>
                                                            <w:div w:id="2114789049">
                                                              <w:marLeft w:val="0"/>
                                                              <w:marRight w:val="0"/>
                                                              <w:marTop w:val="0"/>
                                                              <w:marBottom w:val="0"/>
                                                              <w:divBdr>
                                                                <w:top w:val="none" w:sz="0" w:space="0" w:color="auto"/>
                                                                <w:left w:val="none" w:sz="0" w:space="0" w:color="auto"/>
                                                                <w:bottom w:val="none" w:sz="0" w:space="0" w:color="auto"/>
                                                                <w:right w:val="none" w:sz="0" w:space="0" w:color="auto"/>
                                                              </w:divBdr>
                                                              <w:divsChild>
                                                                <w:div w:id="14306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5041429">
      <w:bodyDiv w:val="1"/>
      <w:marLeft w:val="0"/>
      <w:marRight w:val="0"/>
      <w:marTop w:val="0"/>
      <w:marBottom w:val="0"/>
      <w:divBdr>
        <w:top w:val="none" w:sz="0" w:space="0" w:color="auto"/>
        <w:left w:val="none" w:sz="0" w:space="0" w:color="auto"/>
        <w:bottom w:val="none" w:sz="0" w:space="0" w:color="auto"/>
        <w:right w:val="none" w:sz="0" w:space="0" w:color="auto"/>
      </w:divBdr>
      <w:divsChild>
        <w:div w:id="1868178127">
          <w:marLeft w:val="0"/>
          <w:marRight w:val="0"/>
          <w:marTop w:val="0"/>
          <w:marBottom w:val="0"/>
          <w:divBdr>
            <w:top w:val="none" w:sz="0" w:space="0" w:color="auto"/>
            <w:left w:val="none" w:sz="0" w:space="0" w:color="auto"/>
            <w:bottom w:val="none" w:sz="0" w:space="0" w:color="auto"/>
            <w:right w:val="none" w:sz="0" w:space="0" w:color="auto"/>
          </w:divBdr>
          <w:divsChild>
            <w:div w:id="1102410373">
              <w:marLeft w:val="0"/>
              <w:marRight w:val="0"/>
              <w:marTop w:val="0"/>
              <w:marBottom w:val="0"/>
              <w:divBdr>
                <w:top w:val="none" w:sz="0" w:space="0" w:color="auto"/>
                <w:left w:val="none" w:sz="0" w:space="0" w:color="auto"/>
                <w:bottom w:val="none" w:sz="0" w:space="0" w:color="auto"/>
                <w:right w:val="none" w:sz="0" w:space="0" w:color="auto"/>
              </w:divBdr>
              <w:divsChild>
                <w:div w:id="749891433">
                  <w:marLeft w:val="0"/>
                  <w:marRight w:val="0"/>
                  <w:marTop w:val="0"/>
                  <w:marBottom w:val="0"/>
                  <w:divBdr>
                    <w:top w:val="none" w:sz="0" w:space="0" w:color="auto"/>
                    <w:left w:val="none" w:sz="0" w:space="0" w:color="auto"/>
                    <w:bottom w:val="none" w:sz="0" w:space="0" w:color="auto"/>
                    <w:right w:val="none" w:sz="0" w:space="0" w:color="auto"/>
                  </w:divBdr>
                  <w:divsChild>
                    <w:div w:id="1786579933">
                      <w:marLeft w:val="0"/>
                      <w:marRight w:val="0"/>
                      <w:marTop w:val="0"/>
                      <w:marBottom w:val="0"/>
                      <w:divBdr>
                        <w:top w:val="none" w:sz="0" w:space="0" w:color="auto"/>
                        <w:left w:val="none" w:sz="0" w:space="0" w:color="auto"/>
                        <w:bottom w:val="none" w:sz="0" w:space="0" w:color="auto"/>
                        <w:right w:val="none" w:sz="0" w:space="0" w:color="auto"/>
                      </w:divBdr>
                      <w:divsChild>
                        <w:div w:id="761334544">
                          <w:marLeft w:val="0"/>
                          <w:marRight w:val="0"/>
                          <w:marTop w:val="0"/>
                          <w:marBottom w:val="0"/>
                          <w:divBdr>
                            <w:top w:val="none" w:sz="0" w:space="0" w:color="auto"/>
                            <w:left w:val="none" w:sz="0" w:space="0" w:color="auto"/>
                            <w:bottom w:val="none" w:sz="0" w:space="0" w:color="auto"/>
                            <w:right w:val="none" w:sz="0" w:space="0" w:color="auto"/>
                          </w:divBdr>
                          <w:divsChild>
                            <w:div w:id="1167020643">
                              <w:marLeft w:val="0"/>
                              <w:marRight w:val="0"/>
                              <w:marTop w:val="0"/>
                              <w:marBottom w:val="0"/>
                              <w:divBdr>
                                <w:top w:val="none" w:sz="0" w:space="0" w:color="auto"/>
                                <w:left w:val="none" w:sz="0" w:space="0" w:color="auto"/>
                                <w:bottom w:val="none" w:sz="0" w:space="0" w:color="auto"/>
                                <w:right w:val="none" w:sz="0" w:space="0" w:color="auto"/>
                              </w:divBdr>
                              <w:divsChild>
                                <w:div w:id="1995138507">
                                  <w:marLeft w:val="0"/>
                                  <w:marRight w:val="0"/>
                                  <w:marTop w:val="0"/>
                                  <w:marBottom w:val="0"/>
                                  <w:divBdr>
                                    <w:top w:val="none" w:sz="0" w:space="0" w:color="auto"/>
                                    <w:left w:val="none" w:sz="0" w:space="0" w:color="auto"/>
                                    <w:bottom w:val="none" w:sz="0" w:space="0" w:color="auto"/>
                                    <w:right w:val="none" w:sz="0" w:space="0" w:color="auto"/>
                                  </w:divBdr>
                                  <w:divsChild>
                                    <w:div w:id="517818946">
                                      <w:marLeft w:val="0"/>
                                      <w:marRight w:val="0"/>
                                      <w:marTop w:val="0"/>
                                      <w:marBottom w:val="0"/>
                                      <w:divBdr>
                                        <w:top w:val="none" w:sz="0" w:space="0" w:color="auto"/>
                                        <w:left w:val="none" w:sz="0" w:space="0" w:color="auto"/>
                                        <w:bottom w:val="none" w:sz="0" w:space="0" w:color="auto"/>
                                        <w:right w:val="none" w:sz="0" w:space="0" w:color="auto"/>
                                      </w:divBdr>
                                      <w:divsChild>
                                        <w:div w:id="1436318839">
                                          <w:marLeft w:val="0"/>
                                          <w:marRight w:val="0"/>
                                          <w:marTop w:val="0"/>
                                          <w:marBottom w:val="0"/>
                                          <w:divBdr>
                                            <w:top w:val="none" w:sz="0" w:space="0" w:color="auto"/>
                                            <w:left w:val="none" w:sz="0" w:space="0" w:color="auto"/>
                                            <w:bottom w:val="none" w:sz="0" w:space="0" w:color="auto"/>
                                            <w:right w:val="none" w:sz="0" w:space="0" w:color="auto"/>
                                          </w:divBdr>
                                          <w:divsChild>
                                            <w:div w:id="923563665">
                                              <w:marLeft w:val="0"/>
                                              <w:marRight w:val="0"/>
                                              <w:marTop w:val="0"/>
                                              <w:marBottom w:val="0"/>
                                              <w:divBdr>
                                                <w:top w:val="none" w:sz="0" w:space="0" w:color="auto"/>
                                                <w:left w:val="none" w:sz="0" w:space="0" w:color="auto"/>
                                                <w:bottom w:val="none" w:sz="0" w:space="0" w:color="auto"/>
                                                <w:right w:val="none" w:sz="0" w:space="0" w:color="auto"/>
                                              </w:divBdr>
                                              <w:divsChild>
                                                <w:div w:id="939530914">
                                                  <w:marLeft w:val="0"/>
                                                  <w:marRight w:val="0"/>
                                                  <w:marTop w:val="0"/>
                                                  <w:marBottom w:val="0"/>
                                                  <w:divBdr>
                                                    <w:top w:val="none" w:sz="0" w:space="0" w:color="auto"/>
                                                    <w:left w:val="none" w:sz="0" w:space="0" w:color="auto"/>
                                                    <w:bottom w:val="none" w:sz="0" w:space="0" w:color="auto"/>
                                                    <w:right w:val="none" w:sz="0" w:space="0" w:color="auto"/>
                                                  </w:divBdr>
                                                  <w:divsChild>
                                                    <w:div w:id="2118407709">
                                                      <w:marLeft w:val="0"/>
                                                      <w:marRight w:val="0"/>
                                                      <w:marTop w:val="0"/>
                                                      <w:marBottom w:val="0"/>
                                                      <w:divBdr>
                                                        <w:top w:val="none" w:sz="0" w:space="0" w:color="auto"/>
                                                        <w:left w:val="none" w:sz="0" w:space="0" w:color="auto"/>
                                                        <w:bottom w:val="none" w:sz="0" w:space="0" w:color="auto"/>
                                                        <w:right w:val="none" w:sz="0" w:space="0" w:color="auto"/>
                                                      </w:divBdr>
                                                      <w:divsChild>
                                                        <w:div w:id="2121484797">
                                                          <w:marLeft w:val="0"/>
                                                          <w:marRight w:val="0"/>
                                                          <w:marTop w:val="0"/>
                                                          <w:marBottom w:val="0"/>
                                                          <w:divBdr>
                                                            <w:top w:val="none" w:sz="0" w:space="0" w:color="auto"/>
                                                            <w:left w:val="none" w:sz="0" w:space="0" w:color="auto"/>
                                                            <w:bottom w:val="none" w:sz="0" w:space="0" w:color="auto"/>
                                                            <w:right w:val="none" w:sz="0" w:space="0" w:color="auto"/>
                                                          </w:divBdr>
                                                          <w:divsChild>
                                                            <w:div w:id="17261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949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A169D-4A76-4E78-8A8F-486868ADD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9520</Words>
  <Characters>57131</Characters>
  <Application>Microsoft Office Word</Application>
  <DocSecurity>4</DocSecurity>
  <Lines>1786</Lines>
  <Paragraphs>689</Paragraphs>
  <ScaleCrop>false</ScaleCrop>
  <HeadingPairs>
    <vt:vector size="2" baseType="variant">
      <vt:variant>
        <vt:lpstr>Titel</vt:lpstr>
      </vt:variant>
      <vt:variant>
        <vt:i4>1</vt:i4>
      </vt:variant>
    </vt:vector>
  </HeadingPairs>
  <TitlesOfParts>
    <vt:vector size="1" baseType="lpstr">
      <vt:lpstr/>
    </vt:vector>
  </TitlesOfParts>
  <Company>Sorø Kommune</Company>
  <LinksUpToDate>false</LinksUpToDate>
  <CharactersWithSpaces>66134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Regulativ for husholdningsaffald i Vordingborg Kommune pr. 1.10.2023</dc:title>
  <dc:creator>Frida Kastrup</dc:creator>
  <cp:lastModifiedBy>Lise Blædel Møller</cp:lastModifiedBy>
  <cp:revision>2</cp:revision>
  <cp:lastPrinted>2017-01-18T14:33:00Z</cp:lastPrinted>
  <dcterms:created xsi:type="dcterms:W3CDTF">2023-10-10T09:58:00Z</dcterms:created>
  <dcterms:modified xsi:type="dcterms:W3CDTF">2023-10-10T09:58:00Z</dcterms:modified>
</cp:coreProperties>
</file>