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3360"/>
        <w:gridCol w:w="590"/>
        <w:gridCol w:w="590"/>
        <w:gridCol w:w="590"/>
        <w:gridCol w:w="590"/>
        <w:gridCol w:w="590"/>
        <w:gridCol w:w="651"/>
        <w:gridCol w:w="649"/>
        <w:gridCol w:w="649"/>
        <w:gridCol w:w="649"/>
        <w:gridCol w:w="649"/>
        <w:gridCol w:w="652"/>
      </w:tblGrid>
      <w:tr w:rsidR="0034322E" w:rsidRPr="0034322E" w:rsidTr="0034322E">
        <w:trPr>
          <w:trHeight w:val="324"/>
        </w:trPr>
        <w:tc>
          <w:tcPr>
            <w:tcW w:w="8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da-DK"/>
              </w:rPr>
              <w:t>Tids- og aktivitetsplan for Vordingborg Kommune 2014 - 2018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4322E" w:rsidRPr="0034322E" w:rsidTr="0034322E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4322E" w:rsidRPr="0034322E" w:rsidTr="00FC44E4">
        <w:trPr>
          <w:trHeight w:val="336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da-DK"/>
              </w:rPr>
              <w:t>Erhverv</w:t>
            </w:r>
          </w:p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Kortsigtet plan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Langsigtet plan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</w:tr>
      <w:tr w:rsidR="0034322E" w:rsidRPr="0034322E" w:rsidTr="0034322E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2024</w:t>
            </w:r>
          </w:p>
        </w:tc>
      </w:tr>
      <w:tr w:rsidR="0034322E" w:rsidRPr="0034322E" w:rsidTr="0034322E">
        <w:trPr>
          <w:trHeight w:val="20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bookmarkStart w:id="0" w:name="_GoBack" w:colFirst="1" w:colLast="11"/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Dagrenovationslignende affald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4322E" w:rsidRPr="0034322E" w:rsidTr="0034322E">
        <w:trPr>
          <w:trHeight w:val="612"/>
        </w:trPr>
        <w:tc>
          <w:tcPr>
            <w:tcW w:w="5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Øget </w:t>
            </w:r>
            <w:proofErr w:type="spellStart"/>
            <w:r w:rsidRPr="0034322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forkus</w:t>
            </w:r>
            <w:proofErr w:type="spellEnd"/>
            <w:r w:rsidRPr="0034322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ved tilsyn med henblik på at udsortere dagrenovationslignende affald fra virksomhedens øvrige affald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4322E" w:rsidRPr="0034322E" w:rsidTr="0034322E">
        <w:trPr>
          <w:trHeight w:val="204"/>
        </w:trPr>
        <w:tc>
          <w:tcPr>
            <w:tcW w:w="5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Information om sortering af virksomheders affald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4322E" w:rsidRPr="0034322E" w:rsidTr="0034322E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Genanvendeligt affald fra kommunale institutioner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4322E" w:rsidRPr="0034322E" w:rsidTr="0034322E">
        <w:trPr>
          <w:trHeight w:val="408"/>
        </w:trPr>
        <w:tc>
          <w:tcPr>
            <w:tcW w:w="5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Tilbud om at benytte ordningerne for husholdninger med henblik på større genanvendelse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4322E" w:rsidRPr="0034322E" w:rsidTr="0034322E">
        <w:trPr>
          <w:trHeight w:val="204"/>
        </w:trPr>
        <w:tc>
          <w:tcPr>
            <w:tcW w:w="5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Information om sortering af institutionens affald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4322E" w:rsidRPr="0034322E" w:rsidTr="0034322E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Bygge- og anlægsaffald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4322E" w:rsidRPr="0034322E" w:rsidTr="0034322E">
        <w:trPr>
          <w:trHeight w:val="408"/>
        </w:trPr>
        <w:tc>
          <w:tcPr>
            <w:tcW w:w="5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Øge nyttiggørelsen af trykimprægneret træ og øvrigt bygge- og anlægsaffald igennem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4322E" w:rsidRPr="0034322E" w:rsidTr="0034322E">
        <w:trPr>
          <w:trHeight w:val="408"/>
        </w:trPr>
        <w:tc>
          <w:tcPr>
            <w:tcW w:w="5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Information om bygge- og anlægsaffald med PCB og andre miljøfremmede stoffer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4322E" w:rsidRPr="0034322E" w:rsidTr="0034322E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Farligt affald, herunder klinisk risikoaffald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4322E" w:rsidRPr="0034322E" w:rsidTr="0034322E">
        <w:trPr>
          <w:trHeight w:val="408"/>
        </w:trPr>
        <w:tc>
          <w:tcPr>
            <w:tcW w:w="5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Øget </w:t>
            </w:r>
            <w:proofErr w:type="spellStart"/>
            <w:r w:rsidRPr="0034322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forkus</w:t>
            </w:r>
            <w:proofErr w:type="spellEnd"/>
            <w:r w:rsidRPr="0034322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ved tilsyn med henblik på at udsortere farligt affald m.m. fra virksomhedens øvrige affald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4322E" w:rsidRPr="0034322E" w:rsidTr="0034322E">
        <w:trPr>
          <w:trHeight w:val="204"/>
        </w:trPr>
        <w:tc>
          <w:tcPr>
            <w:tcW w:w="5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Information om sortering af virksomheders affald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4322E" w:rsidRPr="0034322E" w:rsidTr="0034322E">
        <w:trPr>
          <w:trHeight w:val="2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5D9F1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Slam fra renseanlæg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4322E" w:rsidRPr="0034322E" w:rsidTr="00B677DE">
        <w:trPr>
          <w:trHeight w:val="420"/>
        </w:trPr>
        <w:tc>
          <w:tcPr>
            <w:tcW w:w="5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34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34322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Sikre</w:t>
            </w:r>
            <w:proofErr w:type="gramEnd"/>
            <w:r w:rsidRPr="0034322E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nyttiggørelse af det plantetilgængelige  fosfor til landbrugsformål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22E" w:rsidRPr="0034322E" w:rsidRDefault="0034322E" w:rsidP="0023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4322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</w:tr>
      <w:bookmarkEnd w:id="0"/>
    </w:tbl>
    <w:p w:rsidR="004151E3" w:rsidRDefault="004C1C84"/>
    <w:sectPr w:rsidR="004151E3" w:rsidSect="0034322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E"/>
    <w:rsid w:val="00230FE6"/>
    <w:rsid w:val="0034322E"/>
    <w:rsid w:val="004C1C84"/>
    <w:rsid w:val="00904027"/>
    <w:rsid w:val="00F6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43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43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Wejdling</dc:creator>
  <cp:lastModifiedBy>Henrik Wejdling</cp:lastModifiedBy>
  <cp:revision>3</cp:revision>
  <cp:lastPrinted>2015-12-17T09:53:00Z</cp:lastPrinted>
  <dcterms:created xsi:type="dcterms:W3CDTF">2015-12-17T09:50:00Z</dcterms:created>
  <dcterms:modified xsi:type="dcterms:W3CDTF">2015-12-17T09:54:00Z</dcterms:modified>
</cp:coreProperties>
</file>