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0E6995" w14:textId="1B93F12F" w:rsidR="00451A5D" w:rsidRPr="00885D09" w:rsidRDefault="00DE42AD" w:rsidP="007674B9">
      <w:pPr>
        <w:rPr>
          <w:rFonts w:cs="Arial"/>
        </w:rPr>
      </w:pPr>
      <w:r w:rsidRPr="00885D09">
        <w:rPr>
          <w:rFonts w:cs="Arial"/>
          <w:noProof/>
          <w:szCs w:val="22"/>
        </w:rPr>
        <w:drawing>
          <wp:anchor distT="0" distB="0" distL="114300" distR="114300" simplePos="0" relativeHeight="251656704" behindDoc="0" locked="0" layoutInCell="1" allowOverlap="1" wp14:anchorId="7E737D6D" wp14:editId="2F9FCC83">
            <wp:simplePos x="0" y="0"/>
            <wp:positionH relativeFrom="column">
              <wp:posOffset>3744595</wp:posOffset>
            </wp:positionH>
            <wp:positionV relativeFrom="paragraph">
              <wp:posOffset>-683895</wp:posOffset>
            </wp:positionV>
            <wp:extent cx="2508250" cy="742950"/>
            <wp:effectExtent l="19050" t="0" r="6350" b="0"/>
            <wp:wrapNone/>
            <wp:docPr id="2" name="Billede 2" descr="Skjold_navn_lille_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kjold_navn_lille_4f"/>
                    <pic:cNvPicPr>
                      <a:picLocks noChangeAspect="1" noChangeArrowheads="1"/>
                    </pic:cNvPicPr>
                  </pic:nvPicPr>
                  <pic:blipFill>
                    <a:blip r:embed="rId8" cstate="print"/>
                    <a:srcRect/>
                    <a:stretch>
                      <a:fillRect/>
                    </a:stretch>
                  </pic:blipFill>
                  <pic:spPr bwMode="auto">
                    <a:xfrm>
                      <a:off x="0" y="0"/>
                      <a:ext cx="2508250" cy="742950"/>
                    </a:xfrm>
                    <a:prstGeom prst="rect">
                      <a:avLst/>
                    </a:prstGeom>
                    <a:noFill/>
                    <a:ln w="9525">
                      <a:noFill/>
                      <a:miter lim="800000"/>
                      <a:headEnd/>
                      <a:tailEnd/>
                    </a:ln>
                  </pic:spPr>
                </pic:pic>
              </a:graphicData>
            </a:graphic>
          </wp:anchor>
        </w:drawing>
      </w:r>
    </w:p>
    <w:p w14:paraId="06BAC297" w14:textId="5C2FF838" w:rsidR="002A5131" w:rsidRDefault="00866D29" w:rsidP="002D2827">
      <w:pPr>
        <w:framePr w:w="2835" w:h="1191" w:hRule="exact" w:wrap="around" w:vAnchor="page" w:hAnchor="page" w:x="1702" w:y="2326"/>
        <w:rPr>
          <w:rFonts w:cs="Arial"/>
        </w:rPr>
      </w:pPr>
      <w:r>
        <w:rPr>
          <w:rFonts w:cs="Arial"/>
        </w:rPr>
        <w:t>Til</w:t>
      </w:r>
    </w:p>
    <w:p w14:paraId="3752543C" w14:textId="7DCD0C90" w:rsidR="00A44CB9" w:rsidRPr="00885D09" w:rsidRDefault="00A44CB9" w:rsidP="002D2827">
      <w:pPr>
        <w:framePr w:w="2835" w:h="1191" w:hRule="exact" w:wrap="around" w:vAnchor="page" w:hAnchor="page" w:x="1702" w:y="2326"/>
        <w:rPr>
          <w:rFonts w:cs="Arial"/>
        </w:rPr>
      </w:pPr>
      <w:r>
        <w:rPr>
          <w:rFonts w:cs="Arial"/>
        </w:rPr>
        <w:t>Vordingborg Kommune</w:t>
      </w:r>
    </w:p>
    <w:p w14:paraId="45C7DBBE" w14:textId="77777777" w:rsidR="002A5131" w:rsidRPr="00885D09" w:rsidRDefault="003B3BF5" w:rsidP="002D2827">
      <w:pPr>
        <w:framePr w:w="2835" w:h="1191" w:hRule="exact" w:wrap="around" w:vAnchor="page" w:hAnchor="page" w:x="1702" w:y="2326"/>
        <w:rPr>
          <w:rFonts w:cs="Arial"/>
        </w:rPr>
      </w:pPr>
      <w:r w:rsidRPr="00885D09">
        <w:rPr>
          <w:rFonts w:cs="Arial"/>
        </w:rPr>
        <w:t xml:space="preserve"> </w:t>
      </w:r>
    </w:p>
    <w:p w14:paraId="1F45ED67" w14:textId="77777777" w:rsidR="007674B9" w:rsidRPr="00885D09" w:rsidRDefault="007674B9" w:rsidP="00C81E47">
      <w:pPr>
        <w:rPr>
          <w:rFonts w:cs="Arial"/>
        </w:rPr>
      </w:pPr>
    </w:p>
    <w:p w14:paraId="58B1590A" w14:textId="77777777" w:rsidR="005E1C5A" w:rsidRPr="00885D09" w:rsidRDefault="005E1C5A" w:rsidP="00660C2C">
      <w:pPr>
        <w:pStyle w:val="Kolofontekst"/>
        <w:framePr w:w="2155" w:h="4593" w:hRule="exact" w:hSpace="170" w:vSpace="170" w:wrap="around" w:x="9073" w:y="2042"/>
      </w:pPr>
      <w:r w:rsidRPr="00885D09">
        <w:t>Valdemarsgade 43</w:t>
      </w:r>
    </w:p>
    <w:p w14:paraId="26B1BF8F" w14:textId="77777777" w:rsidR="005E1C5A" w:rsidRPr="00885D09" w:rsidRDefault="005E1C5A" w:rsidP="00660C2C">
      <w:pPr>
        <w:pStyle w:val="Kolofontekst"/>
        <w:framePr w:w="2155" w:h="4593" w:hRule="exact" w:hSpace="170" w:vSpace="170" w:wrap="around" w:x="9073" w:y="2042"/>
      </w:pPr>
      <w:r w:rsidRPr="00885D09">
        <w:t>4760 Vordingborg</w:t>
      </w:r>
    </w:p>
    <w:p w14:paraId="0C0E8C25" w14:textId="77777777" w:rsidR="00764746" w:rsidRPr="00885D09" w:rsidRDefault="00764746" w:rsidP="00660C2C">
      <w:pPr>
        <w:pStyle w:val="Kolofontekst"/>
        <w:framePr w:w="2155" w:h="4593" w:hRule="exact" w:hSpace="170" w:vSpace="170" w:wrap="around" w:x="9073" w:y="2042"/>
      </w:pPr>
      <w:r w:rsidRPr="00885D09">
        <w:t>Tlf. 55 36 36 36</w:t>
      </w:r>
    </w:p>
    <w:p w14:paraId="25232DF3" w14:textId="77777777" w:rsidR="00C26FCA" w:rsidRPr="00885D09" w:rsidRDefault="00C26FCA" w:rsidP="00660C2C">
      <w:pPr>
        <w:pStyle w:val="Kolofontekst"/>
        <w:framePr w:w="2155" w:h="4593" w:hRule="exact" w:hSpace="170" w:vSpace="170" w:wrap="around" w:x="9073" w:y="2042"/>
      </w:pPr>
      <w:r w:rsidRPr="00885D09">
        <w:t>www.vordingborg.dk</w:t>
      </w:r>
    </w:p>
    <w:p w14:paraId="51A69A32" w14:textId="77777777" w:rsidR="005E1C5A" w:rsidRPr="00885D09" w:rsidRDefault="005E1C5A" w:rsidP="00660C2C">
      <w:pPr>
        <w:pStyle w:val="Kolofontekst"/>
        <w:framePr w:w="2155" w:h="4593" w:hRule="exact" w:hSpace="170" w:vSpace="170" w:wrap="around" w:x="9073" w:y="2042"/>
      </w:pPr>
    </w:p>
    <w:p w14:paraId="764CEDB1" w14:textId="15E51B86" w:rsidR="005E1C5A" w:rsidRPr="00885D09" w:rsidRDefault="00B1734C" w:rsidP="00660C2C">
      <w:pPr>
        <w:pStyle w:val="Kolofontekst"/>
        <w:framePr w:w="2155" w:h="4593" w:hRule="exact" w:hSpace="170" w:vSpace="170" w:wrap="around" w:x="9073" w:y="2042"/>
      </w:pPr>
      <w:r w:rsidRPr="00885D09">
        <w:t xml:space="preserve">Sagsnr.: </w:t>
      </w:r>
      <w:r w:rsidR="00CB75BD" w:rsidRPr="00CB75BD">
        <w:t>22-</w:t>
      </w:r>
      <w:r w:rsidR="00866D29">
        <w:rPr>
          <w:color w:val="333333"/>
          <w:shd w:val="clear" w:color="auto" w:fill="F8F8F8"/>
        </w:rPr>
        <w:t>015675</w:t>
      </w:r>
    </w:p>
    <w:p w14:paraId="0047856F" w14:textId="77777777" w:rsidR="00725AAB" w:rsidRPr="00885D09" w:rsidRDefault="00725AAB" w:rsidP="00660C2C">
      <w:pPr>
        <w:pStyle w:val="Kolofontekst"/>
        <w:framePr w:w="2155" w:h="4593" w:hRule="exact" w:hSpace="170" w:vSpace="170" w:wrap="around" w:x="9073" w:y="2042"/>
      </w:pPr>
      <w:bookmarkStart w:id="0" w:name="eDocDocumentCaseWorker_0"/>
    </w:p>
    <w:p w14:paraId="52D6969D" w14:textId="77777777" w:rsidR="008E4F28" w:rsidRPr="00885D09" w:rsidRDefault="008E4F28" w:rsidP="00660C2C">
      <w:pPr>
        <w:pStyle w:val="Kolofontekst"/>
        <w:framePr w:w="2155" w:h="4593" w:hRule="exact" w:hSpace="170" w:vSpace="170" w:wrap="around" w:x="9073" w:y="2042"/>
      </w:pPr>
      <w:r w:rsidRPr="00885D09">
        <w:t>Afdeling:</w:t>
      </w:r>
    </w:p>
    <w:p w14:paraId="0D5CF415" w14:textId="0210F74B" w:rsidR="006525B7" w:rsidRPr="00885D09" w:rsidRDefault="00451A5D" w:rsidP="00660C2C">
      <w:pPr>
        <w:pStyle w:val="Kolofontekst"/>
        <w:framePr w:w="2155" w:h="4593" w:hRule="exact" w:hSpace="170" w:vSpace="170" w:wrap="around" w:x="9073" w:y="2042"/>
      </w:pPr>
      <w:r>
        <w:t xml:space="preserve">Natur </w:t>
      </w:r>
      <w:r w:rsidR="002E224C" w:rsidRPr="00885D09">
        <w:t xml:space="preserve">og </w:t>
      </w:r>
      <w:r>
        <w:t>Vand</w:t>
      </w:r>
    </w:p>
    <w:p w14:paraId="420C92D6" w14:textId="77777777" w:rsidR="00EF6EB2" w:rsidRPr="00885D09" w:rsidRDefault="005E1C5A" w:rsidP="00660C2C">
      <w:pPr>
        <w:pStyle w:val="Kolofontekst"/>
        <w:framePr w:w="2155" w:h="4593" w:hRule="exact" w:hSpace="170" w:vSpace="170" w:wrap="around" w:x="9073" w:y="2042"/>
      </w:pPr>
      <w:r w:rsidRPr="00885D09">
        <w:t>Sagsbehandler</w:t>
      </w:r>
      <w:bookmarkEnd w:id="0"/>
      <w:r w:rsidR="00764746" w:rsidRPr="00885D09">
        <w:t>:</w:t>
      </w:r>
    </w:p>
    <w:p w14:paraId="7769E0F9" w14:textId="63AC472E" w:rsidR="005E1C5A" w:rsidRPr="00885D09" w:rsidRDefault="00BA1563" w:rsidP="00660C2C">
      <w:pPr>
        <w:pStyle w:val="Kolofontekst"/>
        <w:framePr w:w="2155" w:h="4593" w:hRule="exact" w:hSpace="170" w:vSpace="170" w:wrap="around" w:x="9073" w:y="2042"/>
      </w:pPr>
      <w:r>
        <w:rPr>
          <w:szCs w:val="22"/>
        </w:rPr>
        <w:t>Stefan Skov</w:t>
      </w:r>
      <w:r w:rsidR="00EA0B26" w:rsidRPr="00885D09">
        <w:br/>
      </w:r>
      <w:r>
        <w:t>Tlf. 55 36 24 99</w:t>
      </w:r>
    </w:p>
    <w:p w14:paraId="33E8AA5E" w14:textId="2070D684" w:rsidR="005E1C5A" w:rsidRPr="00885D09" w:rsidRDefault="00BA1563" w:rsidP="00660C2C">
      <w:pPr>
        <w:pStyle w:val="Kolofontekst"/>
        <w:framePr w:w="2155" w:h="4593" w:hRule="exact" w:hSpace="170" w:vSpace="170" w:wrap="around" w:x="9073" w:y="2042"/>
      </w:pPr>
      <w:r>
        <w:t>stes</w:t>
      </w:r>
      <w:r w:rsidR="002E224C" w:rsidRPr="00885D09">
        <w:t>@vordingborg.dk</w:t>
      </w:r>
    </w:p>
    <w:p w14:paraId="7FDCA000" w14:textId="77777777" w:rsidR="00725AAB" w:rsidRPr="00885D09" w:rsidRDefault="00725AAB" w:rsidP="00660C2C">
      <w:pPr>
        <w:pStyle w:val="Kolofontekst"/>
        <w:framePr w:w="2155" w:h="4593" w:hRule="exact" w:hSpace="170" w:vSpace="170" w:wrap="around" w:x="9073" w:y="2042"/>
      </w:pPr>
    </w:p>
    <w:p w14:paraId="4DF3279F" w14:textId="51783DE7" w:rsidR="005E1C5A" w:rsidRPr="00885D09" w:rsidRDefault="00B912AE" w:rsidP="00660C2C">
      <w:pPr>
        <w:pStyle w:val="Kolofontekst"/>
        <w:framePr w:w="2155" w:h="4593" w:hRule="exact" w:hSpace="170" w:vSpace="170" w:wrap="around" w:x="9073" w:y="2042"/>
      </w:pPr>
      <w:r>
        <w:t xml:space="preserve">Dato: </w:t>
      </w:r>
      <w:r w:rsidR="00E332CC">
        <w:t>5</w:t>
      </w:r>
      <w:r>
        <w:t xml:space="preserve">. </w:t>
      </w:r>
      <w:r w:rsidR="009F4251">
        <w:t>oktober</w:t>
      </w:r>
      <w:r>
        <w:t xml:space="preserve"> </w:t>
      </w:r>
      <w:r w:rsidR="002E224C" w:rsidRPr="00885D09">
        <w:t>20</w:t>
      </w:r>
      <w:r>
        <w:t>22</w:t>
      </w:r>
    </w:p>
    <w:p w14:paraId="0443CFEA" w14:textId="77777777" w:rsidR="005E1C5A" w:rsidRPr="00885D09" w:rsidRDefault="005E1C5A" w:rsidP="005E1C5A">
      <w:pPr>
        <w:rPr>
          <w:rFonts w:cs="Arial"/>
          <w:szCs w:val="22"/>
        </w:rPr>
      </w:pPr>
    </w:p>
    <w:p w14:paraId="388BEC9F" w14:textId="77777777" w:rsidR="005E1C5A" w:rsidRPr="00885D09" w:rsidRDefault="005E1C5A" w:rsidP="005E1C5A">
      <w:pPr>
        <w:rPr>
          <w:rFonts w:cs="Arial"/>
          <w:szCs w:val="22"/>
        </w:rPr>
      </w:pPr>
    </w:p>
    <w:p w14:paraId="6B015478" w14:textId="77777777" w:rsidR="005E1C5A" w:rsidRPr="00885D09" w:rsidRDefault="005E1C5A" w:rsidP="005E1C5A">
      <w:pPr>
        <w:rPr>
          <w:rFonts w:cs="Arial"/>
        </w:rPr>
      </w:pPr>
    </w:p>
    <w:p w14:paraId="2D126F17" w14:textId="77777777" w:rsidR="005E1C5A" w:rsidRPr="00885D09" w:rsidRDefault="005E1C5A" w:rsidP="005E1C5A">
      <w:pPr>
        <w:rPr>
          <w:rFonts w:cs="Arial"/>
        </w:rPr>
      </w:pPr>
    </w:p>
    <w:p w14:paraId="373C839F" w14:textId="77777777" w:rsidR="005E1C5A" w:rsidRPr="00885D09" w:rsidRDefault="005E1C5A" w:rsidP="005E1C5A">
      <w:pPr>
        <w:rPr>
          <w:rFonts w:cs="Arial"/>
        </w:rPr>
      </w:pPr>
    </w:p>
    <w:p w14:paraId="2792426E" w14:textId="77777777" w:rsidR="005E1C5A" w:rsidRPr="00885D09" w:rsidRDefault="005E1C5A" w:rsidP="005E1C5A">
      <w:pPr>
        <w:rPr>
          <w:rFonts w:cs="Arial"/>
        </w:rPr>
      </w:pPr>
    </w:p>
    <w:p w14:paraId="310B3D5E" w14:textId="77777777" w:rsidR="005E1C5A" w:rsidRPr="00885D09" w:rsidRDefault="005E1C5A" w:rsidP="005E1C5A">
      <w:pPr>
        <w:rPr>
          <w:rFonts w:cs="Arial"/>
        </w:rPr>
      </w:pPr>
    </w:p>
    <w:p w14:paraId="173E1CF6" w14:textId="77777777" w:rsidR="005E1C5A" w:rsidRPr="00885D09" w:rsidRDefault="005E1C5A" w:rsidP="005E1C5A">
      <w:pPr>
        <w:rPr>
          <w:rFonts w:cs="Arial"/>
        </w:rPr>
      </w:pPr>
    </w:p>
    <w:p w14:paraId="44E9CCBA" w14:textId="77777777" w:rsidR="005E1C5A" w:rsidRPr="00885D09" w:rsidRDefault="005E1C5A" w:rsidP="005E1C5A">
      <w:pPr>
        <w:rPr>
          <w:rFonts w:cs="Arial"/>
        </w:rPr>
      </w:pPr>
    </w:p>
    <w:p w14:paraId="585FE0B9" w14:textId="77777777" w:rsidR="005E1C5A" w:rsidRPr="00885D09" w:rsidRDefault="005E1C5A" w:rsidP="002A2842">
      <w:pPr>
        <w:rPr>
          <w:rFonts w:cs="Arial"/>
        </w:rPr>
      </w:pPr>
    </w:p>
    <w:p w14:paraId="713CFB49" w14:textId="77777777" w:rsidR="005E1C5A" w:rsidRPr="00885D09" w:rsidRDefault="005E1C5A" w:rsidP="002A2842">
      <w:pPr>
        <w:rPr>
          <w:rFonts w:cs="Arial"/>
        </w:rPr>
      </w:pPr>
    </w:p>
    <w:p w14:paraId="4B8116CE" w14:textId="77777777" w:rsidR="005E1C5A" w:rsidRPr="00885D09" w:rsidRDefault="005E1C5A" w:rsidP="002A2842">
      <w:pPr>
        <w:rPr>
          <w:rFonts w:cs="Arial"/>
        </w:rPr>
      </w:pPr>
    </w:p>
    <w:p w14:paraId="3254BD45" w14:textId="77777777" w:rsidR="005E1C5A" w:rsidRPr="00885D09" w:rsidRDefault="005E1C5A" w:rsidP="002A2842">
      <w:pPr>
        <w:rPr>
          <w:rFonts w:cs="Arial"/>
        </w:rPr>
      </w:pPr>
    </w:p>
    <w:p w14:paraId="77EDD123" w14:textId="7C8C18B5" w:rsidR="005E1C5A" w:rsidRPr="00885D09" w:rsidRDefault="00A44CB9" w:rsidP="008A2A2B">
      <w:pPr>
        <w:pStyle w:val="Overskrift1"/>
        <w:rPr>
          <w:sz w:val="28"/>
          <w:lang w:val="da-DK"/>
        </w:rPr>
      </w:pPr>
      <w:bookmarkStart w:id="1" w:name="_Hlk112055171"/>
      <w:r>
        <w:rPr>
          <w:sz w:val="28"/>
          <w:lang w:val="da-DK"/>
        </w:rPr>
        <w:t xml:space="preserve">Projektbeskrivelse </w:t>
      </w:r>
      <w:r w:rsidR="002E224C" w:rsidRPr="00885D09">
        <w:rPr>
          <w:sz w:val="28"/>
          <w:lang w:val="da-DK"/>
        </w:rPr>
        <w:t xml:space="preserve">vedr. </w:t>
      </w:r>
      <w:r w:rsidR="00866D29">
        <w:rPr>
          <w:sz w:val="28"/>
          <w:lang w:val="da-DK"/>
        </w:rPr>
        <w:t>skråningsbeskyttelse af Klinteparken</w:t>
      </w:r>
      <w:r w:rsidR="004973E5">
        <w:rPr>
          <w:sz w:val="28"/>
          <w:lang w:val="da-DK"/>
        </w:rPr>
        <w:t xml:space="preserve"> mod erosion</w:t>
      </w:r>
      <w:r w:rsidR="00866D29">
        <w:rPr>
          <w:sz w:val="28"/>
          <w:lang w:val="da-DK"/>
        </w:rPr>
        <w:t>, Ore Strand</w:t>
      </w:r>
      <w:r w:rsidR="005A1145">
        <w:rPr>
          <w:sz w:val="28"/>
          <w:lang w:val="da-DK"/>
        </w:rPr>
        <w:t>, 4760 Vordingborg</w:t>
      </w:r>
      <w:r w:rsidR="00B912AE">
        <w:rPr>
          <w:sz w:val="28"/>
          <w:lang w:val="da-DK"/>
        </w:rPr>
        <w:t>.</w:t>
      </w:r>
    </w:p>
    <w:p w14:paraId="4F5E86E6" w14:textId="3ED09830" w:rsidR="00AC725B" w:rsidRPr="00885D09" w:rsidRDefault="00AC725B" w:rsidP="000B18AB">
      <w:pPr>
        <w:spacing w:line="276" w:lineRule="auto"/>
        <w:rPr>
          <w:rFonts w:cs="Arial"/>
          <w:b/>
          <w:szCs w:val="24"/>
        </w:rPr>
      </w:pPr>
      <w:r w:rsidRPr="00885D09">
        <w:rPr>
          <w:rFonts w:cs="Arial"/>
          <w:b/>
          <w:szCs w:val="24"/>
        </w:rPr>
        <w:t xml:space="preserve">Matr.nr.:   </w:t>
      </w:r>
      <w:r w:rsidRPr="00885D09">
        <w:rPr>
          <w:rFonts w:cs="Arial"/>
          <w:b/>
          <w:szCs w:val="24"/>
        </w:rPr>
        <w:tab/>
      </w:r>
      <w:r w:rsidR="00CB75BD">
        <w:rPr>
          <w:rFonts w:cs="Arial"/>
          <w:b/>
          <w:szCs w:val="24"/>
        </w:rPr>
        <w:tab/>
      </w:r>
      <w:r w:rsidR="00866D29" w:rsidRPr="00866D29">
        <w:rPr>
          <w:rFonts w:cs="Arial"/>
          <w:bCs/>
          <w:szCs w:val="24"/>
        </w:rPr>
        <w:t>8aq, Ore, Vordingborg Jorder</w:t>
      </w:r>
    </w:p>
    <w:p w14:paraId="7869F55A" w14:textId="3142C3C1" w:rsidR="00AC725B" w:rsidRPr="00885D09" w:rsidRDefault="00AC725B" w:rsidP="000B18AB">
      <w:pPr>
        <w:spacing w:line="276" w:lineRule="auto"/>
        <w:rPr>
          <w:rFonts w:cs="Arial"/>
          <w:b/>
          <w:szCs w:val="24"/>
        </w:rPr>
      </w:pPr>
      <w:r w:rsidRPr="00885D09">
        <w:rPr>
          <w:rFonts w:cs="Arial"/>
          <w:b/>
          <w:szCs w:val="24"/>
        </w:rPr>
        <w:t>Ansøger</w:t>
      </w:r>
      <w:r w:rsidR="00CB75BD">
        <w:rPr>
          <w:rFonts w:cs="Arial"/>
          <w:b/>
          <w:szCs w:val="24"/>
        </w:rPr>
        <w:t xml:space="preserve"> og ejer</w:t>
      </w:r>
      <w:r w:rsidRPr="00885D09">
        <w:rPr>
          <w:rFonts w:cs="Arial"/>
          <w:b/>
          <w:szCs w:val="24"/>
        </w:rPr>
        <w:t>:</w:t>
      </w:r>
      <w:r w:rsidR="00CB75BD">
        <w:rPr>
          <w:rFonts w:cs="Arial"/>
          <w:b/>
          <w:szCs w:val="24"/>
        </w:rPr>
        <w:t xml:space="preserve"> </w:t>
      </w:r>
      <w:r w:rsidRPr="00885D09">
        <w:rPr>
          <w:rFonts w:cs="Arial"/>
          <w:b/>
          <w:szCs w:val="24"/>
        </w:rPr>
        <w:t xml:space="preserve">   </w:t>
      </w:r>
      <w:r w:rsidRPr="00885D09">
        <w:rPr>
          <w:rFonts w:cs="Arial"/>
          <w:b/>
          <w:szCs w:val="24"/>
        </w:rPr>
        <w:tab/>
      </w:r>
      <w:r w:rsidR="00866D29" w:rsidRPr="00866D29">
        <w:rPr>
          <w:rFonts w:cs="Arial"/>
          <w:bCs/>
          <w:szCs w:val="24"/>
        </w:rPr>
        <w:t>Vordingborg Kommune</w:t>
      </w:r>
    </w:p>
    <w:p w14:paraId="13F668B2" w14:textId="77777777" w:rsidR="00AC725B" w:rsidRPr="00885D09" w:rsidRDefault="00AC725B" w:rsidP="00AC725B">
      <w:pPr>
        <w:spacing w:line="240" w:lineRule="auto"/>
        <w:rPr>
          <w:rFonts w:cs="Arial"/>
          <w:b/>
          <w:sz w:val="19"/>
          <w:szCs w:val="24"/>
          <w:u w:val="single"/>
        </w:rPr>
      </w:pPr>
    </w:p>
    <w:p w14:paraId="3DDBAAAD" w14:textId="1E487D23" w:rsidR="00A44CB9" w:rsidRDefault="00A44CB9" w:rsidP="00866D29">
      <w:pPr>
        <w:spacing w:line="240" w:lineRule="auto"/>
        <w:rPr>
          <w:rFonts w:cs="Arial"/>
          <w:szCs w:val="24"/>
        </w:rPr>
      </w:pPr>
      <w:r>
        <w:rPr>
          <w:rFonts w:cs="Arial"/>
          <w:szCs w:val="24"/>
        </w:rPr>
        <w:t xml:space="preserve">Der ansøges om beskyttelse mod: </w:t>
      </w:r>
      <w:r w:rsidRPr="00E332CC">
        <w:rPr>
          <w:rFonts w:cs="Arial"/>
          <w:szCs w:val="24"/>
          <w:u w:val="single"/>
        </w:rPr>
        <w:t>Erosion i form af en skråningsbeskyttelse</w:t>
      </w:r>
      <w:r w:rsidRPr="00A44CB9">
        <w:rPr>
          <w:rFonts w:cs="Arial"/>
          <w:szCs w:val="24"/>
        </w:rPr>
        <w:t>.</w:t>
      </w:r>
    </w:p>
    <w:p w14:paraId="5DF574F7" w14:textId="2C950BFC" w:rsidR="00A44CB9" w:rsidRDefault="00A44CB9" w:rsidP="00866D29">
      <w:pPr>
        <w:spacing w:line="240" w:lineRule="auto"/>
        <w:rPr>
          <w:rFonts w:cs="Arial"/>
          <w:szCs w:val="24"/>
        </w:rPr>
      </w:pPr>
    </w:p>
    <w:p w14:paraId="6CF99DBB" w14:textId="2216139C" w:rsidR="00A44CB9" w:rsidRDefault="00A44CB9" w:rsidP="00866D29">
      <w:pPr>
        <w:spacing w:line="240" w:lineRule="auto"/>
        <w:rPr>
          <w:rFonts w:cs="Arial"/>
          <w:szCs w:val="24"/>
        </w:rPr>
      </w:pPr>
      <w:r>
        <w:rPr>
          <w:rFonts w:cs="Arial"/>
          <w:szCs w:val="24"/>
        </w:rPr>
        <w:t xml:space="preserve">I årtier har der på strækningen ligget en højvandsmur i beton. På </w:t>
      </w:r>
      <w:r w:rsidR="006B7FCD">
        <w:rPr>
          <w:rFonts w:cs="Arial"/>
          <w:szCs w:val="24"/>
        </w:rPr>
        <w:t xml:space="preserve">en stor del </w:t>
      </w:r>
      <w:r>
        <w:rPr>
          <w:rFonts w:cs="Arial"/>
          <w:szCs w:val="24"/>
        </w:rPr>
        <w:t>af strækningen er denne mur fjernet i 2022</w:t>
      </w:r>
      <w:r w:rsidR="00236BB6">
        <w:rPr>
          <w:rFonts w:cs="Arial"/>
          <w:szCs w:val="24"/>
        </w:rPr>
        <w:t>, da stormene i 2022 ødelagde dele af højvandsmuren</w:t>
      </w:r>
      <w:r w:rsidR="006767C6">
        <w:rPr>
          <w:rFonts w:cs="Arial"/>
          <w:szCs w:val="24"/>
        </w:rPr>
        <w:t xml:space="preserve"> (se foto 1)</w:t>
      </w:r>
      <w:r>
        <w:rPr>
          <w:rFonts w:cs="Arial"/>
          <w:szCs w:val="24"/>
        </w:rPr>
        <w:t>.</w:t>
      </w:r>
    </w:p>
    <w:p w14:paraId="21CA6068" w14:textId="6BE14ABF" w:rsidR="00236BB6" w:rsidRDefault="00236BB6" w:rsidP="00866D29">
      <w:pPr>
        <w:spacing w:line="240" w:lineRule="auto"/>
        <w:rPr>
          <w:rFonts w:cs="Arial"/>
          <w:szCs w:val="24"/>
        </w:rPr>
      </w:pPr>
    </w:p>
    <w:p w14:paraId="18AD1A08" w14:textId="01F70059" w:rsidR="00866D29" w:rsidRDefault="00D70839" w:rsidP="00866D29">
      <w:pPr>
        <w:spacing w:line="240" w:lineRule="auto"/>
        <w:rPr>
          <w:rFonts w:cs="Arial"/>
          <w:szCs w:val="24"/>
        </w:rPr>
      </w:pPr>
      <w:r>
        <w:rPr>
          <w:rFonts w:cs="Arial"/>
          <w:szCs w:val="24"/>
        </w:rPr>
        <w:t xml:space="preserve">Vordingborg Kommune </w:t>
      </w:r>
      <w:r w:rsidR="00FC5D94">
        <w:rPr>
          <w:rFonts w:cs="Arial"/>
          <w:szCs w:val="24"/>
        </w:rPr>
        <w:t xml:space="preserve">ønsker at kystbeskytte </w:t>
      </w:r>
      <w:r w:rsidR="00A44CB9">
        <w:rPr>
          <w:rFonts w:cs="Arial"/>
          <w:szCs w:val="24"/>
        </w:rPr>
        <w:t xml:space="preserve">græsarealet </w:t>
      </w:r>
      <w:r w:rsidR="006767C6">
        <w:rPr>
          <w:rFonts w:cs="Arial"/>
          <w:szCs w:val="24"/>
        </w:rPr>
        <w:t xml:space="preserve">i </w:t>
      </w:r>
      <w:r w:rsidR="00FC5D94">
        <w:rPr>
          <w:rFonts w:cs="Arial"/>
          <w:szCs w:val="24"/>
        </w:rPr>
        <w:t>Klinteparken</w:t>
      </w:r>
      <w:r w:rsidR="00A44CB9">
        <w:rPr>
          <w:rFonts w:cs="Arial"/>
          <w:szCs w:val="24"/>
        </w:rPr>
        <w:t xml:space="preserve"> med beplantning</w:t>
      </w:r>
      <w:r w:rsidR="00FC5D94">
        <w:rPr>
          <w:rFonts w:cs="Arial"/>
          <w:szCs w:val="24"/>
        </w:rPr>
        <w:t xml:space="preserve">, som er en af kommunens mest benyttede badestrande ved Ore Strand. </w:t>
      </w:r>
      <w:r w:rsidR="006767C6">
        <w:rPr>
          <w:rFonts w:cs="Arial"/>
          <w:szCs w:val="24"/>
        </w:rPr>
        <w:t xml:space="preserve">Der ønskes også en bevarelse af strandarealet. </w:t>
      </w:r>
      <w:r w:rsidR="00FC5D94">
        <w:rPr>
          <w:rFonts w:cs="Arial"/>
          <w:szCs w:val="24"/>
        </w:rPr>
        <w:t>Kort 1 viser projektområdet.</w:t>
      </w:r>
    </w:p>
    <w:p w14:paraId="4CDA0A98" w14:textId="5BA0BA07" w:rsidR="002D04FF" w:rsidRDefault="002D04FF" w:rsidP="00866D29">
      <w:pPr>
        <w:spacing w:line="240" w:lineRule="auto"/>
        <w:rPr>
          <w:rFonts w:cs="Arial"/>
          <w:szCs w:val="24"/>
        </w:rPr>
      </w:pPr>
    </w:p>
    <w:p w14:paraId="4FE8A479" w14:textId="77777777" w:rsidR="00E332CC" w:rsidRDefault="002D04FF" w:rsidP="00866D29">
      <w:pPr>
        <w:spacing w:line="240" w:lineRule="auto"/>
        <w:rPr>
          <w:rFonts w:cs="Arial"/>
          <w:noProof/>
          <w:szCs w:val="22"/>
        </w:rPr>
      </w:pPr>
      <w:r>
        <w:rPr>
          <w:rFonts w:cs="Arial"/>
          <w:noProof/>
          <w:szCs w:val="22"/>
        </w:rPr>
        <w:t xml:space="preserve">Der ønskes etableret </w:t>
      </w:r>
      <w:r w:rsidRPr="002D04FF">
        <w:rPr>
          <w:rFonts w:cs="Arial"/>
          <w:noProof/>
          <w:szCs w:val="22"/>
        </w:rPr>
        <w:t xml:space="preserve">en skråningsbeskyttelse på ca. </w:t>
      </w:r>
      <w:r w:rsidR="00A44CB9">
        <w:rPr>
          <w:rFonts w:cs="Arial"/>
          <w:noProof/>
          <w:szCs w:val="22"/>
        </w:rPr>
        <w:t>1</w:t>
      </w:r>
      <w:r w:rsidR="009F4251">
        <w:rPr>
          <w:rFonts w:cs="Arial"/>
          <w:noProof/>
          <w:szCs w:val="22"/>
        </w:rPr>
        <w:t>6</w:t>
      </w:r>
      <w:r w:rsidR="00A44CB9">
        <w:rPr>
          <w:rFonts w:cs="Arial"/>
          <w:noProof/>
          <w:szCs w:val="22"/>
        </w:rPr>
        <w:t>0</w:t>
      </w:r>
      <w:r w:rsidRPr="002D04FF">
        <w:rPr>
          <w:rFonts w:cs="Arial"/>
          <w:noProof/>
          <w:szCs w:val="22"/>
        </w:rPr>
        <w:t xml:space="preserve"> meter</w:t>
      </w:r>
      <w:r w:rsidR="00CC39F8">
        <w:rPr>
          <w:rFonts w:cs="Arial"/>
          <w:noProof/>
          <w:szCs w:val="22"/>
        </w:rPr>
        <w:t xml:space="preserve"> af den nord-vestlige del af kommunens matrikel</w:t>
      </w:r>
      <w:r>
        <w:rPr>
          <w:rFonts w:cs="Arial"/>
          <w:noProof/>
          <w:szCs w:val="22"/>
        </w:rPr>
        <w:t>. A</w:t>
      </w:r>
      <w:r w:rsidRPr="002D04FF">
        <w:rPr>
          <w:rFonts w:cs="Arial"/>
          <w:noProof/>
          <w:szCs w:val="22"/>
        </w:rPr>
        <w:t>nlægge</w:t>
      </w:r>
      <w:r>
        <w:rPr>
          <w:rFonts w:cs="Arial"/>
          <w:noProof/>
          <w:szCs w:val="22"/>
        </w:rPr>
        <w:t>t</w:t>
      </w:r>
      <w:r w:rsidRPr="002D04FF">
        <w:rPr>
          <w:rFonts w:cs="Arial"/>
          <w:noProof/>
          <w:szCs w:val="22"/>
        </w:rPr>
        <w:t xml:space="preserve"> </w:t>
      </w:r>
      <w:r>
        <w:rPr>
          <w:rFonts w:cs="Arial"/>
          <w:noProof/>
          <w:szCs w:val="22"/>
        </w:rPr>
        <w:t xml:space="preserve">etableres </w:t>
      </w:r>
      <w:r w:rsidRPr="002D04FF">
        <w:rPr>
          <w:rFonts w:cs="Arial"/>
          <w:noProof/>
          <w:szCs w:val="22"/>
        </w:rPr>
        <w:t xml:space="preserve">i </w:t>
      </w:r>
      <w:r w:rsidR="00E332CC">
        <w:rPr>
          <w:rFonts w:cs="Arial"/>
          <w:noProof/>
          <w:szCs w:val="22"/>
        </w:rPr>
        <w:t xml:space="preserve">erosionssikker dybde (formentlig </w:t>
      </w:r>
      <w:r w:rsidRPr="002D04FF">
        <w:rPr>
          <w:rFonts w:cs="Arial"/>
          <w:noProof/>
          <w:szCs w:val="22"/>
        </w:rPr>
        <w:t>bundkote</w:t>
      </w:r>
    </w:p>
    <w:p w14:paraId="0930630A" w14:textId="77777777" w:rsidR="00E332CC" w:rsidRDefault="00E332CC" w:rsidP="00866D29">
      <w:pPr>
        <w:spacing w:line="240" w:lineRule="auto"/>
        <w:rPr>
          <w:rFonts w:cs="Arial"/>
          <w:noProof/>
          <w:szCs w:val="22"/>
        </w:rPr>
      </w:pPr>
      <w:r>
        <w:rPr>
          <w:rFonts w:cs="Arial"/>
          <w:noProof/>
          <w:szCs w:val="22"/>
        </w:rPr>
        <w:t>-</w:t>
      </w:r>
      <w:r w:rsidR="002D04FF" w:rsidRPr="002D04FF">
        <w:rPr>
          <w:rFonts w:cs="Arial"/>
          <w:noProof/>
          <w:szCs w:val="22"/>
        </w:rPr>
        <w:t>0,5 m DVR90</w:t>
      </w:r>
      <w:r>
        <w:rPr>
          <w:rFonts w:cs="Arial"/>
          <w:noProof/>
          <w:szCs w:val="22"/>
        </w:rPr>
        <w:t>)</w:t>
      </w:r>
      <w:r w:rsidR="002D04FF">
        <w:rPr>
          <w:rFonts w:cs="Arial"/>
          <w:noProof/>
          <w:szCs w:val="22"/>
        </w:rPr>
        <w:t xml:space="preserve">, først med en geotekstildug, dernæst </w:t>
      </w:r>
      <w:r w:rsidR="002D04FF" w:rsidRPr="002D04FF">
        <w:rPr>
          <w:rFonts w:cs="Arial"/>
          <w:noProof/>
          <w:szCs w:val="22"/>
        </w:rPr>
        <w:t>håndsten/ral</w:t>
      </w:r>
      <w:r w:rsidR="002D04FF">
        <w:rPr>
          <w:rFonts w:cs="Arial"/>
          <w:noProof/>
          <w:szCs w:val="22"/>
        </w:rPr>
        <w:t xml:space="preserve">, og endelig </w:t>
      </w:r>
      <w:r w:rsidR="002D04FF" w:rsidRPr="002D04FF">
        <w:rPr>
          <w:rFonts w:cs="Arial"/>
          <w:noProof/>
          <w:szCs w:val="22"/>
        </w:rPr>
        <w:t>dæksten</w:t>
      </w:r>
      <w:r w:rsidR="009222A9">
        <w:rPr>
          <w:rFonts w:cs="Arial"/>
          <w:noProof/>
          <w:szCs w:val="22"/>
        </w:rPr>
        <w:t xml:space="preserve">. </w:t>
      </w:r>
    </w:p>
    <w:p w14:paraId="5AF9A226" w14:textId="77777777" w:rsidR="00E332CC" w:rsidRDefault="00E332CC" w:rsidP="00866D29">
      <w:pPr>
        <w:spacing w:line="240" w:lineRule="auto"/>
        <w:rPr>
          <w:rFonts w:cs="Arial"/>
          <w:noProof/>
          <w:szCs w:val="22"/>
        </w:rPr>
      </w:pPr>
    </w:p>
    <w:p w14:paraId="400D7529" w14:textId="6EFD92DF" w:rsidR="002D04FF" w:rsidRDefault="009222A9" w:rsidP="00866D29">
      <w:pPr>
        <w:spacing w:line="240" w:lineRule="auto"/>
        <w:rPr>
          <w:rFonts w:cs="Arial"/>
          <w:noProof/>
          <w:szCs w:val="22"/>
        </w:rPr>
      </w:pPr>
      <w:r>
        <w:rPr>
          <w:rFonts w:cs="Arial"/>
          <w:noProof/>
          <w:szCs w:val="22"/>
        </w:rPr>
        <w:t xml:space="preserve">Størrelsen af dækstenene forventes at blive </w:t>
      </w:r>
      <w:r w:rsidR="002D04FF">
        <w:rPr>
          <w:rFonts w:cs="Arial"/>
          <w:noProof/>
          <w:szCs w:val="22"/>
        </w:rPr>
        <w:t xml:space="preserve">størrelsen </w:t>
      </w:r>
      <w:r w:rsidR="009F4251">
        <w:rPr>
          <w:rFonts w:cs="Arial"/>
          <w:noProof/>
          <w:szCs w:val="22"/>
        </w:rPr>
        <w:t>6</w:t>
      </w:r>
      <w:r w:rsidR="002D04FF">
        <w:rPr>
          <w:rFonts w:cs="Arial"/>
          <w:noProof/>
          <w:szCs w:val="22"/>
        </w:rPr>
        <w:t>0-80 cm i diameter</w:t>
      </w:r>
      <w:r>
        <w:rPr>
          <w:rFonts w:cs="Arial"/>
          <w:noProof/>
          <w:szCs w:val="22"/>
        </w:rPr>
        <w:t xml:space="preserve">, men afhænger af nærmere analyse af behovet. </w:t>
      </w:r>
      <w:r w:rsidR="00CC39F8">
        <w:rPr>
          <w:rFonts w:cs="Arial"/>
          <w:noProof/>
          <w:szCs w:val="22"/>
        </w:rPr>
        <w:t>T</w:t>
      </w:r>
      <w:r w:rsidR="002D04FF" w:rsidRPr="002D04FF">
        <w:rPr>
          <w:rFonts w:cs="Arial"/>
          <w:noProof/>
          <w:szCs w:val="22"/>
        </w:rPr>
        <w:t>egning 1</w:t>
      </w:r>
      <w:r w:rsidR="00CC39F8">
        <w:rPr>
          <w:rFonts w:cs="Arial"/>
          <w:noProof/>
          <w:szCs w:val="22"/>
        </w:rPr>
        <w:t xml:space="preserve"> viser en principskitse af skråningsbeskyttelsen</w:t>
      </w:r>
      <w:r w:rsidR="002D04FF">
        <w:rPr>
          <w:rFonts w:cs="Arial"/>
          <w:noProof/>
          <w:szCs w:val="22"/>
        </w:rPr>
        <w:t>. A</w:t>
      </w:r>
      <w:r w:rsidR="002D04FF" w:rsidRPr="002D04FF">
        <w:rPr>
          <w:rFonts w:cs="Arial"/>
          <w:noProof/>
          <w:szCs w:val="22"/>
        </w:rPr>
        <w:t>nlægget forventes at reducere risikoen for erosionen ved storm- og højvands-hændelser, fordi det mindsker den akutte erosion.</w:t>
      </w:r>
      <w:r w:rsidR="002D04FF">
        <w:rPr>
          <w:rFonts w:cs="Arial"/>
          <w:noProof/>
          <w:szCs w:val="22"/>
        </w:rPr>
        <w:t xml:space="preserve"> Anlægget </w:t>
      </w:r>
      <w:r w:rsidR="002D04FF" w:rsidRPr="002D04FF">
        <w:rPr>
          <w:rFonts w:cs="Arial"/>
          <w:noProof/>
          <w:szCs w:val="22"/>
        </w:rPr>
        <w:t>vil ikke fjerne den kroniske erosion</w:t>
      </w:r>
      <w:r w:rsidR="002D04FF">
        <w:rPr>
          <w:rFonts w:cs="Arial"/>
          <w:noProof/>
          <w:szCs w:val="22"/>
        </w:rPr>
        <w:t>.</w:t>
      </w:r>
      <w:r w:rsidR="006B7FCD">
        <w:rPr>
          <w:rFonts w:cs="Arial"/>
          <w:noProof/>
          <w:szCs w:val="22"/>
        </w:rPr>
        <w:t xml:space="preserve"> Den kan ikke fjernes eller forhindres.</w:t>
      </w:r>
    </w:p>
    <w:p w14:paraId="7DD727B8" w14:textId="421BA878" w:rsidR="00B30D4C" w:rsidRDefault="00B30D4C" w:rsidP="00866D29">
      <w:pPr>
        <w:spacing w:line="240" w:lineRule="auto"/>
        <w:rPr>
          <w:rFonts w:cs="Arial"/>
          <w:noProof/>
          <w:szCs w:val="22"/>
        </w:rPr>
      </w:pPr>
    </w:p>
    <w:p w14:paraId="3A1AC95A" w14:textId="7CDB0248" w:rsidR="00B30D4C" w:rsidRDefault="00B30D4C" w:rsidP="00866D29">
      <w:pPr>
        <w:spacing w:line="240" w:lineRule="auto"/>
        <w:rPr>
          <w:rFonts w:cs="Arial"/>
          <w:noProof/>
          <w:szCs w:val="22"/>
        </w:rPr>
      </w:pPr>
      <w:r>
        <w:rPr>
          <w:rFonts w:cs="Arial"/>
          <w:noProof/>
          <w:szCs w:val="22"/>
        </w:rPr>
        <w:t>Anlægget forventes at få en bredde på 5-7 meter, hvis anlægget etableres med hældning  1:2.</w:t>
      </w:r>
    </w:p>
    <w:p w14:paraId="4233AD60" w14:textId="687C03C4" w:rsidR="00236BB6" w:rsidRDefault="00236BB6" w:rsidP="00866D29">
      <w:pPr>
        <w:spacing w:line="240" w:lineRule="auto"/>
        <w:rPr>
          <w:rFonts w:cs="Arial"/>
          <w:noProof/>
          <w:szCs w:val="22"/>
        </w:rPr>
      </w:pPr>
    </w:p>
    <w:p w14:paraId="78A96C49" w14:textId="391440ED" w:rsidR="00236BB6" w:rsidRDefault="00CC39F8" w:rsidP="00866D29">
      <w:pPr>
        <w:spacing w:line="240" w:lineRule="auto"/>
        <w:rPr>
          <w:rFonts w:cs="Arial"/>
          <w:noProof/>
          <w:szCs w:val="22"/>
        </w:rPr>
      </w:pPr>
      <w:r>
        <w:rPr>
          <w:rFonts w:cs="Arial"/>
          <w:noProof/>
          <w:szCs w:val="22"/>
        </w:rPr>
        <w:t>Hele den kommunale strækning er ca. 26</w:t>
      </w:r>
      <w:r w:rsidR="006B7FCD">
        <w:rPr>
          <w:rFonts w:cs="Arial"/>
          <w:noProof/>
          <w:szCs w:val="22"/>
        </w:rPr>
        <w:t>8</w:t>
      </w:r>
      <w:r>
        <w:rPr>
          <w:rFonts w:cs="Arial"/>
          <w:noProof/>
          <w:szCs w:val="22"/>
        </w:rPr>
        <w:t xml:space="preserve"> meter. </w:t>
      </w:r>
      <w:r w:rsidR="00236BB6">
        <w:rPr>
          <w:rFonts w:cs="Arial"/>
          <w:noProof/>
          <w:szCs w:val="22"/>
        </w:rPr>
        <w:t xml:space="preserve">På </w:t>
      </w:r>
      <w:r>
        <w:rPr>
          <w:rFonts w:cs="Arial"/>
          <w:noProof/>
          <w:szCs w:val="22"/>
        </w:rPr>
        <w:t xml:space="preserve">den syd-østlige del af den kommunale strækning </w:t>
      </w:r>
      <w:r w:rsidR="00236BB6">
        <w:rPr>
          <w:rFonts w:cs="Arial"/>
          <w:noProof/>
          <w:szCs w:val="22"/>
        </w:rPr>
        <w:t>bevares den eksisterende højvandsmur</w:t>
      </w:r>
      <w:r>
        <w:rPr>
          <w:rFonts w:cs="Arial"/>
          <w:noProof/>
          <w:szCs w:val="22"/>
        </w:rPr>
        <w:t>, der ligger dybt i terrænet, og knapt kan ses</w:t>
      </w:r>
      <w:r w:rsidR="006B7FCD">
        <w:rPr>
          <w:rFonts w:cs="Arial"/>
          <w:noProof/>
          <w:szCs w:val="22"/>
        </w:rPr>
        <w:t xml:space="preserve"> (se foto 2)</w:t>
      </w:r>
      <w:r w:rsidR="00236BB6">
        <w:rPr>
          <w:rFonts w:cs="Arial"/>
          <w:noProof/>
          <w:szCs w:val="22"/>
        </w:rPr>
        <w:t>.</w:t>
      </w:r>
    </w:p>
    <w:p w14:paraId="192D0FC3" w14:textId="77777777" w:rsidR="00E332CC" w:rsidRDefault="00E332CC" w:rsidP="00866D29">
      <w:pPr>
        <w:spacing w:line="240" w:lineRule="auto"/>
        <w:rPr>
          <w:rFonts w:cs="Arial"/>
          <w:noProof/>
          <w:szCs w:val="22"/>
        </w:rPr>
      </w:pPr>
    </w:p>
    <w:p w14:paraId="43770326" w14:textId="4B17AC6B" w:rsidR="007E7D7C" w:rsidRDefault="007E7D7C" w:rsidP="00866D29">
      <w:pPr>
        <w:spacing w:line="240" w:lineRule="auto"/>
        <w:rPr>
          <w:rFonts w:cs="Arial"/>
          <w:noProof/>
          <w:szCs w:val="22"/>
        </w:rPr>
      </w:pPr>
    </w:p>
    <w:p w14:paraId="73987260" w14:textId="77777777" w:rsidR="007E7D7C" w:rsidRPr="00E50470" w:rsidRDefault="007E7D7C" w:rsidP="007E7D7C">
      <w:pPr>
        <w:spacing w:line="240" w:lineRule="auto"/>
        <w:rPr>
          <w:rFonts w:cs="Arial"/>
          <w:b/>
          <w:bCs/>
          <w:noProof/>
          <w:szCs w:val="22"/>
        </w:rPr>
      </w:pPr>
      <w:r>
        <w:rPr>
          <w:rFonts w:cs="Arial"/>
          <w:b/>
          <w:bCs/>
          <w:noProof/>
          <w:szCs w:val="22"/>
        </w:rPr>
        <w:lastRenderedPageBreak/>
        <w:t>Redegørelse</w:t>
      </w:r>
    </w:p>
    <w:p w14:paraId="503E70BE" w14:textId="4B0458F1" w:rsidR="007E7D7C" w:rsidRDefault="007E7D7C" w:rsidP="00866D29">
      <w:pPr>
        <w:spacing w:line="240" w:lineRule="auto"/>
        <w:rPr>
          <w:rFonts w:cs="Arial"/>
          <w:noProof/>
          <w:szCs w:val="22"/>
        </w:rPr>
      </w:pPr>
      <w:r w:rsidRPr="00FC5D94">
        <w:rPr>
          <w:rFonts w:cs="Arial"/>
          <w:noProof/>
          <w:szCs w:val="22"/>
        </w:rPr>
        <w:t xml:space="preserve">I </w:t>
      </w:r>
      <w:r>
        <w:rPr>
          <w:rFonts w:cs="Arial"/>
          <w:noProof/>
          <w:szCs w:val="22"/>
        </w:rPr>
        <w:t>det følgende gennemgås behovet for en kystbeskyttelse langs med Klinteparken, og den konkrete kystsikring beskrives.</w:t>
      </w:r>
    </w:p>
    <w:bookmarkEnd w:id="1"/>
    <w:p w14:paraId="4E3DBFDA" w14:textId="1B1BA0FD" w:rsidR="00491B1C" w:rsidRDefault="00491B1C" w:rsidP="00AC725B">
      <w:pPr>
        <w:spacing w:line="240" w:lineRule="auto"/>
        <w:rPr>
          <w:rFonts w:cs="Arial"/>
          <w:szCs w:val="24"/>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77"/>
      </w:tblGrid>
      <w:tr w:rsidR="00491B1C" w14:paraId="55BA2A13" w14:textId="77777777" w:rsidTr="00491B1C">
        <w:tc>
          <w:tcPr>
            <w:tcW w:w="8777" w:type="dxa"/>
          </w:tcPr>
          <w:p w14:paraId="35032BF5" w14:textId="388D20DE" w:rsidR="00491B1C" w:rsidRPr="00491B1C" w:rsidRDefault="00491B1C" w:rsidP="00491B1C">
            <w:pPr>
              <w:spacing w:line="240" w:lineRule="auto"/>
              <w:jc w:val="center"/>
              <w:rPr>
                <w:rFonts w:cs="Arial"/>
                <w:i/>
                <w:iCs/>
                <w:szCs w:val="24"/>
              </w:rPr>
            </w:pPr>
            <w:r w:rsidRPr="00491B1C">
              <w:rPr>
                <w:rFonts w:cs="Arial"/>
                <w:i/>
                <w:iCs/>
                <w:szCs w:val="24"/>
              </w:rPr>
              <w:t>Kort 1. Oversigtskort, hvor projektområdet er angivet med rød cirkel.</w:t>
            </w:r>
          </w:p>
        </w:tc>
      </w:tr>
      <w:tr w:rsidR="00491B1C" w14:paraId="5950BBE3" w14:textId="77777777" w:rsidTr="00491B1C">
        <w:tc>
          <w:tcPr>
            <w:tcW w:w="8777" w:type="dxa"/>
          </w:tcPr>
          <w:p w14:paraId="61ECED19" w14:textId="6E237517" w:rsidR="00491B1C" w:rsidRDefault="00866D29" w:rsidP="00491B1C">
            <w:pPr>
              <w:spacing w:line="240" w:lineRule="auto"/>
              <w:jc w:val="center"/>
              <w:rPr>
                <w:rFonts w:cs="Arial"/>
                <w:szCs w:val="24"/>
              </w:rPr>
            </w:pPr>
            <w:r>
              <w:rPr>
                <w:noProof/>
              </w:rPr>
              <w:drawing>
                <wp:inline distT="0" distB="0" distL="0" distR="0" wp14:anchorId="614FF74D" wp14:editId="2DAF1019">
                  <wp:extent cx="3600000" cy="2559600"/>
                  <wp:effectExtent l="0" t="0" r="635"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600000" cy="2559600"/>
                          </a:xfrm>
                          <a:prstGeom prst="rect">
                            <a:avLst/>
                          </a:prstGeom>
                        </pic:spPr>
                      </pic:pic>
                    </a:graphicData>
                  </a:graphic>
                </wp:inline>
              </w:drawing>
            </w:r>
          </w:p>
        </w:tc>
      </w:tr>
    </w:tbl>
    <w:p w14:paraId="0DFBCF39" w14:textId="06CC43C1" w:rsidR="00491B1C" w:rsidRDefault="00491B1C" w:rsidP="00AC725B">
      <w:pPr>
        <w:spacing w:line="240" w:lineRule="auto"/>
        <w:rPr>
          <w:rFonts w:cs="Arial"/>
          <w:szCs w:val="24"/>
        </w:rPr>
      </w:pPr>
    </w:p>
    <w:p w14:paraId="0BDB7949" w14:textId="62BC4F85" w:rsidR="00E50470" w:rsidRPr="00E50470" w:rsidRDefault="00E50470" w:rsidP="00E50470">
      <w:pPr>
        <w:spacing w:line="240" w:lineRule="auto"/>
        <w:rPr>
          <w:rFonts w:cs="Arial"/>
          <w:noProof/>
          <w:szCs w:val="22"/>
        </w:rPr>
      </w:pPr>
      <w:r w:rsidRPr="00E50470">
        <w:rPr>
          <w:rFonts w:cs="Arial"/>
          <w:noProof/>
          <w:szCs w:val="22"/>
          <w:u w:val="single"/>
        </w:rPr>
        <w:t>Sagens forberedelse, forundersøgelser, projektering, udførelse og tilsyn</w:t>
      </w:r>
    </w:p>
    <w:p w14:paraId="418CE070" w14:textId="2AE125DE" w:rsidR="00E50470" w:rsidRDefault="00310513" w:rsidP="00E50470">
      <w:pPr>
        <w:spacing w:line="240" w:lineRule="auto"/>
        <w:rPr>
          <w:rFonts w:cs="Arial"/>
          <w:noProof/>
          <w:szCs w:val="22"/>
        </w:rPr>
      </w:pPr>
      <w:r>
        <w:rPr>
          <w:rFonts w:cs="Arial"/>
          <w:noProof/>
          <w:szCs w:val="22"/>
        </w:rPr>
        <w:t>S</w:t>
      </w:r>
      <w:r w:rsidR="005D72D6" w:rsidRPr="00310513">
        <w:rPr>
          <w:rFonts w:cs="Arial"/>
          <w:noProof/>
          <w:szCs w:val="22"/>
        </w:rPr>
        <w:t>torm</w:t>
      </w:r>
      <w:r>
        <w:rPr>
          <w:rFonts w:cs="Arial"/>
          <w:noProof/>
          <w:szCs w:val="22"/>
        </w:rPr>
        <w:t>en</w:t>
      </w:r>
      <w:r w:rsidR="006C2DD6">
        <w:rPr>
          <w:rFonts w:cs="Arial"/>
          <w:noProof/>
          <w:szCs w:val="22"/>
        </w:rPr>
        <w:t xml:space="preserve"> </w:t>
      </w:r>
      <w:r w:rsidRPr="00310513">
        <w:rPr>
          <w:rFonts w:cs="Arial"/>
          <w:noProof/>
          <w:szCs w:val="22"/>
        </w:rPr>
        <w:t xml:space="preserve">’Malik’ </w:t>
      </w:r>
      <w:r>
        <w:rPr>
          <w:rFonts w:cs="Arial"/>
          <w:noProof/>
          <w:szCs w:val="22"/>
        </w:rPr>
        <w:t xml:space="preserve">ramte Danmark 29. og 30. januar 2022, og </w:t>
      </w:r>
      <w:r w:rsidR="006C2DD6">
        <w:rPr>
          <w:rFonts w:cs="Arial"/>
          <w:noProof/>
          <w:szCs w:val="22"/>
        </w:rPr>
        <w:t xml:space="preserve">i februar samme år </w:t>
      </w:r>
      <w:r>
        <w:rPr>
          <w:rFonts w:cs="Arial"/>
          <w:noProof/>
          <w:szCs w:val="22"/>
        </w:rPr>
        <w:t xml:space="preserve">passerede </w:t>
      </w:r>
      <w:r w:rsidR="000F3EFF">
        <w:rPr>
          <w:rFonts w:cs="Arial"/>
          <w:noProof/>
          <w:szCs w:val="22"/>
        </w:rPr>
        <w:t xml:space="preserve">stormen </w:t>
      </w:r>
      <w:r w:rsidRPr="00310513">
        <w:rPr>
          <w:rFonts w:cs="Arial"/>
          <w:noProof/>
          <w:szCs w:val="22"/>
        </w:rPr>
        <w:t>’Nora’</w:t>
      </w:r>
      <w:r w:rsidR="006C2DD6">
        <w:rPr>
          <w:rFonts w:cs="Arial"/>
          <w:noProof/>
          <w:szCs w:val="22"/>
        </w:rPr>
        <w:t xml:space="preserve">. Stormene ramte Klinteparken ved Ore Strand hårdt, </w:t>
      </w:r>
      <w:r w:rsidR="005D72D6">
        <w:rPr>
          <w:rFonts w:cs="Arial"/>
          <w:noProof/>
          <w:szCs w:val="22"/>
        </w:rPr>
        <w:t>se foto 1.</w:t>
      </w:r>
      <w:r w:rsidR="006C2DD6">
        <w:rPr>
          <w:rFonts w:cs="Arial"/>
          <w:noProof/>
          <w:szCs w:val="22"/>
        </w:rPr>
        <w:t xml:space="preserve"> Store dele af den daværende højvandsmur i beton blev væltet om, og der var omfattende erosion.</w:t>
      </w:r>
    </w:p>
    <w:p w14:paraId="2D17D727" w14:textId="06A5C49E" w:rsidR="005D72D6" w:rsidRDefault="005D72D6" w:rsidP="00E50470">
      <w:pPr>
        <w:spacing w:line="240" w:lineRule="auto"/>
        <w:rPr>
          <w:rFonts w:cs="Arial"/>
          <w:noProof/>
          <w:szCs w:val="22"/>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86"/>
        <w:gridCol w:w="2901"/>
      </w:tblGrid>
      <w:tr w:rsidR="005D72D6" w14:paraId="23EDBE7A" w14:textId="77777777" w:rsidTr="006C2DD6">
        <w:tc>
          <w:tcPr>
            <w:tcW w:w="4388" w:type="dxa"/>
          </w:tcPr>
          <w:p w14:paraId="1F7F934D" w14:textId="4C8C51C7" w:rsidR="005D72D6" w:rsidRDefault="006C2DD6" w:rsidP="00E50470">
            <w:pPr>
              <w:spacing w:line="240" w:lineRule="auto"/>
              <w:rPr>
                <w:rFonts w:cs="Arial"/>
                <w:noProof/>
                <w:szCs w:val="22"/>
              </w:rPr>
            </w:pPr>
            <w:r>
              <w:rPr>
                <w:noProof/>
              </w:rPr>
              <w:drawing>
                <wp:inline distT="0" distB="0" distL="0" distR="0" wp14:anchorId="3E2A2100" wp14:editId="6E0D96F0">
                  <wp:extent cx="3600000" cy="2361600"/>
                  <wp:effectExtent l="0" t="0" r="635" b="635"/>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600000" cy="2361600"/>
                          </a:xfrm>
                          <a:prstGeom prst="rect">
                            <a:avLst/>
                          </a:prstGeom>
                        </pic:spPr>
                      </pic:pic>
                    </a:graphicData>
                  </a:graphic>
                </wp:inline>
              </w:drawing>
            </w:r>
          </w:p>
        </w:tc>
        <w:tc>
          <w:tcPr>
            <w:tcW w:w="4389" w:type="dxa"/>
          </w:tcPr>
          <w:p w14:paraId="06EB724A" w14:textId="77777777" w:rsidR="006C2DD6" w:rsidRDefault="005D72D6" w:rsidP="00E50470">
            <w:pPr>
              <w:spacing w:line="240" w:lineRule="auto"/>
              <w:rPr>
                <w:rFonts w:cs="Arial"/>
                <w:i/>
                <w:iCs/>
                <w:noProof/>
                <w:szCs w:val="22"/>
              </w:rPr>
            </w:pPr>
            <w:r w:rsidRPr="005D72D6">
              <w:rPr>
                <w:rFonts w:cs="Arial"/>
                <w:i/>
                <w:iCs/>
                <w:noProof/>
                <w:szCs w:val="22"/>
              </w:rPr>
              <w:t xml:space="preserve">Foto 1. </w:t>
            </w:r>
            <w:r>
              <w:rPr>
                <w:rFonts w:cs="Arial"/>
                <w:i/>
                <w:iCs/>
                <w:noProof/>
                <w:szCs w:val="22"/>
              </w:rPr>
              <w:t xml:space="preserve">En del af stranden ved Klinteparken den </w:t>
            </w:r>
            <w:r w:rsidR="006C2DD6">
              <w:rPr>
                <w:rFonts w:cs="Arial"/>
                <w:i/>
                <w:iCs/>
                <w:noProof/>
                <w:szCs w:val="22"/>
              </w:rPr>
              <w:t>14</w:t>
            </w:r>
            <w:r>
              <w:rPr>
                <w:rFonts w:cs="Arial"/>
                <w:i/>
                <w:iCs/>
                <w:noProof/>
                <w:szCs w:val="22"/>
              </w:rPr>
              <w:t xml:space="preserve">. marts 2022. Det ses at stormene </w:t>
            </w:r>
            <w:r w:rsidR="00310513">
              <w:rPr>
                <w:rFonts w:cs="Arial"/>
                <w:i/>
                <w:iCs/>
                <w:noProof/>
                <w:szCs w:val="22"/>
              </w:rPr>
              <w:t>’Malik’ og ’Nora’ var hårde ved den tidligere højvandsmur af beton.</w:t>
            </w:r>
          </w:p>
          <w:p w14:paraId="4A03C7A1" w14:textId="77777777" w:rsidR="00CC39F8" w:rsidRDefault="00CC39F8" w:rsidP="00E50470">
            <w:pPr>
              <w:spacing w:line="240" w:lineRule="auto"/>
              <w:rPr>
                <w:rFonts w:cs="Arial"/>
                <w:i/>
                <w:iCs/>
                <w:noProof/>
                <w:szCs w:val="22"/>
              </w:rPr>
            </w:pPr>
          </w:p>
          <w:p w14:paraId="7C42A62B" w14:textId="62BCE396" w:rsidR="00CC39F8" w:rsidRPr="005D72D6" w:rsidRDefault="00CC39F8" w:rsidP="00E50470">
            <w:pPr>
              <w:spacing w:line="240" w:lineRule="auto"/>
              <w:rPr>
                <w:rFonts w:cs="Arial"/>
                <w:i/>
                <w:iCs/>
                <w:noProof/>
                <w:szCs w:val="22"/>
              </w:rPr>
            </w:pPr>
            <w:r>
              <w:rPr>
                <w:rFonts w:cs="Arial"/>
                <w:i/>
                <w:iCs/>
                <w:noProof/>
                <w:szCs w:val="22"/>
              </w:rPr>
              <w:t>Elementerne er fjernet medio 2022.</w:t>
            </w:r>
          </w:p>
        </w:tc>
      </w:tr>
    </w:tbl>
    <w:p w14:paraId="2074A5E3" w14:textId="672D6F9B" w:rsidR="005D72D6" w:rsidRDefault="005D72D6" w:rsidP="00E50470">
      <w:pPr>
        <w:spacing w:line="240" w:lineRule="auto"/>
        <w:rPr>
          <w:rFonts w:cs="Arial"/>
          <w:noProof/>
          <w:szCs w:val="22"/>
        </w:rPr>
      </w:pPr>
    </w:p>
    <w:p w14:paraId="2333C0B1" w14:textId="6089CE9D" w:rsidR="005D72D6" w:rsidRDefault="006C2DD6" w:rsidP="00E50470">
      <w:pPr>
        <w:spacing w:line="240" w:lineRule="auto"/>
        <w:rPr>
          <w:rFonts w:cs="Arial"/>
          <w:noProof/>
          <w:szCs w:val="22"/>
        </w:rPr>
      </w:pPr>
      <w:r>
        <w:rPr>
          <w:rFonts w:cs="Arial"/>
          <w:noProof/>
          <w:szCs w:val="22"/>
        </w:rPr>
        <w:t>Den observerede erosion af skrænterne ønskes bremset, så området fortsat kan være et aktiv for de badende.</w:t>
      </w:r>
      <w:r w:rsidR="00236BB6">
        <w:rPr>
          <w:rFonts w:cs="Arial"/>
          <w:noProof/>
          <w:szCs w:val="22"/>
        </w:rPr>
        <w:t xml:space="preserve"> En del badegæster ligger oppe på græsarealet</w:t>
      </w:r>
      <w:r w:rsidR="006F1BB1">
        <w:rPr>
          <w:rFonts w:cs="Arial"/>
          <w:noProof/>
          <w:szCs w:val="22"/>
        </w:rPr>
        <w:t xml:space="preserve"> eller spiller bold o.lign.</w:t>
      </w:r>
      <w:r w:rsidR="00236BB6">
        <w:rPr>
          <w:rFonts w:cs="Arial"/>
          <w:noProof/>
          <w:szCs w:val="22"/>
        </w:rPr>
        <w:t>, og ikke nede på strandarealet. Derfor er det vigtigt skrænterne ikke eroderes yderligere.</w:t>
      </w:r>
      <w:r w:rsidR="00BB2B9B">
        <w:rPr>
          <w:rFonts w:cs="Arial"/>
          <w:noProof/>
          <w:szCs w:val="22"/>
        </w:rPr>
        <w:t xml:space="preserve"> Stranden er </w:t>
      </w:r>
      <w:r w:rsidR="00BB2B9B" w:rsidRPr="00BB2B9B">
        <w:rPr>
          <w:rFonts w:cs="Arial"/>
          <w:noProof/>
          <w:szCs w:val="22"/>
        </w:rPr>
        <w:t>blå flag-strand, og der isættes og optages hvert år en badebro samt etableres omklædninghus for vinterbaderne.</w:t>
      </w:r>
    </w:p>
    <w:p w14:paraId="13BABD26" w14:textId="7DF70C67" w:rsidR="00236BB6" w:rsidRDefault="00236BB6" w:rsidP="00E50470">
      <w:pPr>
        <w:spacing w:line="240" w:lineRule="auto"/>
        <w:rPr>
          <w:rFonts w:cs="Arial"/>
          <w:noProof/>
          <w:szCs w:val="22"/>
        </w:rPr>
      </w:pPr>
    </w:p>
    <w:p w14:paraId="09A3D511" w14:textId="30546CC8" w:rsidR="00236BB6" w:rsidRDefault="00236BB6" w:rsidP="00E50470">
      <w:pPr>
        <w:spacing w:line="240" w:lineRule="auto"/>
        <w:rPr>
          <w:rFonts w:cs="Arial"/>
          <w:noProof/>
          <w:szCs w:val="22"/>
        </w:rPr>
      </w:pPr>
      <w:r>
        <w:rPr>
          <w:rFonts w:cs="Arial"/>
          <w:noProof/>
          <w:szCs w:val="22"/>
        </w:rPr>
        <w:t>Stormene i 2022 har medført at strandarealet er bredere end nogensinde før. Dette kan også konstateres ved at se på luftfoto fra 2022 og tilbage i tid.</w:t>
      </w:r>
    </w:p>
    <w:p w14:paraId="1654BA6C" w14:textId="4B808AD0" w:rsidR="006C2DD6" w:rsidRDefault="006C2DD6" w:rsidP="00E50470">
      <w:pPr>
        <w:spacing w:line="240" w:lineRule="auto"/>
        <w:rPr>
          <w:rFonts w:cs="Arial"/>
          <w:noProof/>
          <w:szCs w:val="22"/>
        </w:rPr>
      </w:pPr>
    </w:p>
    <w:p w14:paraId="28CD88C8" w14:textId="77777777" w:rsidR="00040457" w:rsidRDefault="006C2DD6" w:rsidP="00E50470">
      <w:pPr>
        <w:spacing w:line="240" w:lineRule="auto"/>
        <w:rPr>
          <w:rFonts w:cs="Arial"/>
          <w:noProof/>
          <w:szCs w:val="22"/>
        </w:rPr>
      </w:pPr>
      <w:r>
        <w:rPr>
          <w:rFonts w:cs="Arial"/>
          <w:noProof/>
          <w:szCs w:val="22"/>
        </w:rPr>
        <w:t xml:space="preserve">Kyststrækningen er ikke udsat for hyppig og vedvarende bølgepåvirkning, men ved </w:t>
      </w:r>
      <w:r w:rsidR="00040457">
        <w:rPr>
          <w:rFonts w:cs="Arial"/>
          <w:noProof/>
          <w:szCs w:val="22"/>
        </w:rPr>
        <w:t xml:space="preserve">nogle </w:t>
      </w:r>
      <w:r>
        <w:rPr>
          <w:rFonts w:cs="Arial"/>
          <w:noProof/>
          <w:szCs w:val="22"/>
        </w:rPr>
        <w:lastRenderedPageBreak/>
        <w:t xml:space="preserve">vindretninger, evt. samtidig med højvandssituationer, kan skrænterne blive eroderet. Dette blev </w:t>
      </w:r>
      <w:r w:rsidR="00040457">
        <w:rPr>
          <w:rFonts w:cs="Arial"/>
          <w:noProof/>
          <w:szCs w:val="22"/>
        </w:rPr>
        <w:t xml:space="preserve">bl.a. </w:t>
      </w:r>
      <w:r>
        <w:rPr>
          <w:rFonts w:cs="Arial"/>
          <w:noProof/>
          <w:szCs w:val="22"/>
        </w:rPr>
        <w:t>observeret efter stormene Malik og Nora i 2022.</w:t>
      </w:r>
    </w:p>
    <w:p w14:paraId="1115692B" w14:textId="77777777" w:rsidR="00040457" w:rsidRDefault="00040457" w:rsidP="00E50470">
      <w:pPr>
        <w:spacing w:line="240" w:lineRule="auto"/>
        <w:rPr>
          <w:rFonts w:cs="Arial"/>
          <w:noProof/>
          <w:szCs w:val="22"/>
        </w:rPr>
      </w:pPr>
    </w:p>
    <w:p w14:paraId="1D5A35A4" w14:textId="51705B7E" w:rsidR="006C2DD6" w:rsidRDefault="00304378" w:rsidP="00E50470">
      <w:pPr>
        <w:spacing w:line="240" w:lineRule="auto"/>
        <w:rPr>
          <w:rFonts w:cs="Arial"/>
          <w:noProof/>
          <w:szCs w:val="22"/>
        </w:rPr>
      </w:pPr>
      <w:r>
        <w:rPr>
          <w:rFonts w:cs="Arial"/>
          <w:noProof/>
          <w:szCs w:val="22"/>
        </w:rPr>
        <w:t xml:space="preserve">Med anlægget ønskes </w:t>
      </w:r>
      <w:r w:rsidR="00065669">
        <w:rPr>
          <w:rFonts w:cs="Arial"/>
          <w:noProof/>
          <w:szCs w:val="22"/>
        </w:rPr>
        <w:t xml:space="preserve">risikoen for </w:t>
      </w:r>
      <w:r>
        <w:rPr>
          <w:rFonts w:cs="Arial"/>
          <w:noProof/>
          <w:szCs w:val="22"/>
        </w:rPr>
        <w:t>erosion</w:t>
      </w:r>
      <w:r w:rsidR="00065669">
        <w:rPr>
          <w:rFonts w:cs="Arial"/>
          <w:noProof/>
          <w:szCs w:val="22"/>
        </w:rPr>
        <w:t>en</w:t>
      </w:r>
      <w:r>
        <w:rPr>
          <w:rFonts w:cs="Arial"/>
          <w:noProof/>
          <w:szCs w:val="22"/>
        </w:rPr>
        <w:t xml:space="preserve"> </w:t>
      </w:r>
      <w:r w:rsidR="00065669">
        <w:rPr>
          <w:rFonts w:cs="Arial"/>
          <w:noProof/>
          <w:szCs w:val="22"/>
        </w:rPr>
        <w:t xml:space="preserve">reduceret </w:t>
      </w:r>
      <w:r>
        <w:rPr>
          <w:rFonts w:cs="Arial"/>
          <w:noProof/>
          <w:szCs w:val="22"/>
        </w:rPr>
        <w:t>ved storm- og højvands</w:t>
      </w:r>
      <w:r w:rsidR="00FC5D94">
        <w:rPr>
          <w:rFonts w:cs="Arial"/>
          <w:noProof/>
          <w:szCs w:val="22"/>
        </w:rPr>
        <w:t>-</w:t>
      </w:r>
      <w:r>
        <w:rPr>
          <w:rFonts w:cs="Arial"/>
          <w:noProof/>
          <w:szCs w:val="22"/>
        </w:rPr>
        <w:t>hændelser.</w:t>
      </w:r>
    </w:p>
    <w:p w14:paraId="3C71D812" w14:textId="767AEF78" w:rsidR="00040457" w:rsidRDefault="00040457" w:rsidP="00E50470">
      <w:pPr>
        <w:spacing w:line="240" w:lineRule="auto"/>
        <w:rPr>
          <w:rFonts w:cs="Arial"/>
          <w:noProof/>
          <w:szCs w:val="22"/>
        </w:rPr>
      </w:pPr>
    </w:p>
    <w:p w14:paraId="6541D2FD" w14:textId="5E72DF11" w:rsidR="00040457" w:rsidRDefault="00040457" w:rsidP="00E50470">
      <w:pPr>
        <w:spacing w:line="240" w:lineRule="auto"/>
        <w:rPr>
          <w:rFonts w:cs="Arial"/>
          <w:noProof/>
          <w:szCs w:val="22"/>
        </w:rPr>
      </w:pPr>
      <w:r>
        <w:rPr>
          <w:rFonts w:cs="Arial"/>
          <w:noProof/>
          <w:szCs w:val="22"/>
        </w:rPr>
        <w:t xml:space="preserve">Af Kystatlas.dk fremgår det at projektstrækningen er udsat for en </w:t>
      </w:r>
      <w:r w:rsidR="00065669">
        <w:rPr>
          <w:rFonts w:cs="Arial"/>
          <w:noProof/>
          <w:szCs w:val="22"/>
        </w:rPr>
        <w:t xml:space="preserve">moderat akut erosion, og en </w:t>
      </w:r>
      <w:r>
        <w:rPr>
          <w:rFonts w:cs="Arial"/>
          <w:noProof/>
          <w:szCs w:val="22"/>
        </w:rPr>
        <w:t>lille kronisk erosion.</w:t>
      </w:r>
    </w:p>
    <w:p w14:paraId="77E47766" w14:textId="12C5774C" w:rsidR="00FC5D94" w:rsidRDefault="00FC5D94" w:rsidP="00E50470">
      <w:pPr>
        <w:spacing w:line="240" w:lineRule="auto"/>
        <w:rPr>
          <w:rFonts w:cs="Arial"/>
          <w:noProof/>
          <w:szCs w:val="22"/>
        </w:rPr>
      </w:pPr>
    </w:p>
    <w:p w14:paraId="3C7E602C" w14:textId="026690E7" w:rsidR="00FC5D94" w:rsidRDefault="00FC5D94" w:rsidP="00E50470">
      <w:pPr>
        <w:spacing w:line="240" w:lineRule="auto"/>
        <w:rPr>
          <w:rFonts w:cs="Arial"/>
          <w:noProof/>
          <w:szCs w:val="22"/>
        </w:rPr>
      </w:pPr>
      <w:r>
        <w:rPr>
          <w:rFonts w:cs="Arial"/>
          <w:noProof/>
          <w:szCs w:val="22"/>
        </w:rPr>
        <w:t>Den akutte erosion opstår under ekstrem</w:t>
      </w:r>
      <w:r w:rsidR="00BF07A9">
        <w:rPr>
          <w:rFonts w:cs="Arial"/>
          <w:noProof/>
          <w:szCs w:val="22"/>
        </w:rPr>
        <w:t>e vejr</w:t>
      </w:r>
      <w:r>
        <w:rPr>
          <w:rFonts w:cs="Arial"/>
          <w:noProof/>
          <w:szCs w:val="22"/>
        </w:rPr>
        <w:t>hændelser, mens den kroniske erosion foregår i det daglige. Alle danske kyster eroderes mere eller mindre</w:t>
      </w:r>
      <w:r w:rsidR="00BF07A9">
        <w:rPr>
          <w:rFonts w:cs="Arial"/>
          <w:noProof/>
          <w:szCs w:val="22"/>
        </w:rPr>
        <w:t>. Dette er ikke noget der er specielt for Ore Strand og Klinteparken.</w:t>
      </w:r>
      <w:r w:rsidR="00CC39F8">
        <w:rPr>
          <w:rFonts w:cs="Arial"/>
          <w:noProof/>
          <w:szCs w:val="22"/>
        </w:rPr>
        <w:t xml:space="preserve"> Den kroniske erosion kan ikke forhindres.</w:t>
      </w:r>
    </w:p>
    <w:p w14:paraId="594A5258" w14:textId="1345F1A2" w:rsidR="00AE4A7A" w:rsidRDefault="00AE4A7A" w:rsidP="00E50470">
      <w:pPr>
        <w:spacing w:line="240" w:lineRule="auto"/>
        <w:rPr>
          <w:rFonts w:cs="Arial"/>
          <w:noProof/>
          <w:szCs w:val="22"/>
        </w:rPr>
      </w:pPr>
    </w:p>
    <w:p w14:paraId="7710B251" w14:textId="6A44038D" w:rsidR="00206347" w:rsidRDefault="00206347" w:rsidP="00E50470">
      <w:pPr>
        <w:spacing w:line="240" w:lineRule="auto"/>
        <w:rPr>
          <w:rFonts w:cs="Arial"/>
          <w:noProof/>
          <w:szCs w:val="22"/>
        </w:rPr>
      </w:pPr>
      <w:r>
        <w:rPr>
          <w:rFonts w:cs="Arial"/>
          <w:noProof/>
          <w:szCs w:val="22"/>
        </w:rPr>
        <w:t>P</w:t>
      </w:r>
      <w:r w:rsidR="00AE4A7A">
        <w:rPr>
          <w:rFonts w:cs="Arial"/>
          <w:noProof/>
          <w:szCs w:val="22"/>
        </w:rPr>
        <w:t>rojektstrækningen er 2</w:t>
      </w:r>
      <w:r w:rsidR="006F1BB1">
        <w:rPr>
          <w:rFonts w:cs="Arial"/>
          <w:noProof/>
          <w:szCs w:val="22"/>
        </w:rPr>
        <w:t>68</w:t>
      </w:r>
      <w:r w:rsidR="00AE4A7A">
        <w:rPr>
          <w:rFonts w:cs="Arial"/>
          <w:noProof/>
          <w:szCs w:val="22"/>
        </w:rPr>
        <w:t xml:space="preserve"> meter, </w:t>
      </w:r>
      <w:r w:rsidR="006F1BB1">
        <w:rPr>
          <w:rFonts w:cs="Arial"/>
          <w:noProof/>
          <w:szCs w:val="22"/>
        </w:rPr>
        <w:t>som svarer til længden af kommunens matrikel</w:t>
      </w:r>
      <w:r>
        <w:rPr>
          <w:rFonts w:cs="Arial"/>
          <w:noProof/>
          <w:szCs w:val="22"/>
        </w:rPr>
        <w:t>. I første omgang etableres der en skråningsbeskyttelse i 2022 på ca. 160 meter, som der forventes at være økonomi til. En evt. fortsættelse afhænger dels af behovet, og dels af at der afsættes økonomi til denne del. Det er der ikke for nuværende.</w:t>
      </w:r>
      <w:r w:rsidR="00E43934">
        <w:rPr>
          <w:rFonts w:cs="Arial"/>
          <w:noProof/>
          <w:szCs w:val="22"/>
        </w:rPr>
        <w:t xml:space="preserve"> Der ansøges her om muligheden for at kystsikre alle 268 meter.</w:t>
      </w:r>
    </w:p>
    <w:p w14:paraId="480D788E" w14:textId="77777777" w:rsidR="00206347" w:rsidRDefault="00206347" w:rsidP="00E50470">
      <w:pPr>
        <w:spacing w:line="240" w:lineRule="auto"/>
        <w:rPr>
          <w:rFonts w:cs="Arial"/>
          <w:noProof/>
          <w:szCs w:val="22"/>
        </w:rPr>
      </w:pPr>
    </w:p>
    <w:p w14:paraId="7D53A166" w14:textId="710C0CD3" w:rsidR="00AE4A7A" w:rsidRDefault="00206347" w:rsidP="00E50470">
      <w:pPr>
        <w:spacing w:line="240" w:lineRule="auto"/>
        <w:rPr>
          <w:rFonts w:cs="Arial"/>
          <w:noProof/>
          <w:szCs w:val="22"/>
        </w:rPr>
      </w:pPr>
      <w:r>
        <w:rPr>
          <w:rFonts w:cs="Arial"/>
          <w:noProof/>
          <w:szCs w:val="22"/>
        </w:rPr>
        <w:t xml:space="preserve">Der er </w:t>
      </w:r>
      <w:r w:rsidR="00AE4A7A">
        <w:rPr>
          <w:rFonts w:cs="Arial"/>
          <w:noProof/>
          <w:szCs w:val="22"/>
        </w:rPr>
        <w:t xml:space="preserve">stor højdevariation i den eksisterende skrænt. </w:t>
      </w:r>
      <w:r>
        <w:rPr>
          <w:rFonts w:cs="Arial"/>
          <w:noProof/>
          <w:szCs w:val="22"/>
        </w:rPr>
        <w:t>M</w:t>
      </w:r>
      <w:r w:rsidR="00BF07A9">
        <w:rPr>
          <w:rFonts w:cs="Arial"/>
          <w:noProof/>
          <w:szCs w:val="22"/>
        </w:rPr>
        <w:t>o</w:t>
      </w:r>
      <w:r w:rsidR="00AE4A7A">
        <w:rPr>
          <w:rFonts w:cs="Arial"/>
          <w:noProof/>
          <w:szCs w:val="22"/>
        </w:rPr>
        <w:t>d nord-vest</w:t>
      </w:r>
      <w:r>
        <w:rPr>
          <w:rFonts w:cs="Arial"/>
          <w:noProof/>
          <w:szCs w:val="22"/>
        </w:rPr>
        <w:t xml:space="preserve"> er skrænten højest, og det er også her behovet for en kystsikring er størst. Mod </w:t>
      </w:r>
      <w:r w:rsidR="00AE4A7A">
        <w:rPr>
          <w:rFonts w:cs="Arial"/>
          <w:noProof/>
          <w:szCs w:val="22"/>
        </w:rPr>
        <w:t xml:space="preserve">syd-øst </w:t>
      </w:r>
      <w:r>
        <w:rPr>
          <w:rFonts w:cs="Arial"/>
          <w:noProof/>
          <w:szCs w:val="22"/>
        </w:rPr>
        <w:t>er det den nuværende plan at beholde den eksisterende højvandsmur, som på dette stykke ligger dybt begravet, og som holdt til bl.a. de to vinterstorme i 2022</w:t>
      </w:r>
      <w:r w:rsidR="009B2929">
        <w:rPr>
          <w:rFonts w:cs="Arial"/>
          <w:noProof/>
          <w:szCs w:val="22"/>
        </w:rPr>
        <w:t xml:space="preserve"> (se foto 2)</w:t>
      </w:r>
      <w:r w:rsidR="00AE4A7A">
        <w:rPr>
          <w:rFonts w:cs="Arial"/>
          <w:noProof/>
          <w:szCs w:val="22"/>
        </w:rPr>
        <w:t>.</w:t>
      </w:r>
    </w:p>
    <w:p w14:paraId="102C93BF" w14:textId="192CBB10" w:rsidR="00DB48FA" w:rsidRDefault="00DB48FA" w:rsidP="00E50470">
      <w:pPr>
        <w:spacing w:line="240" w:lineRule="auto"/>
        <w:rPr>
          <w:rFonts w:cs="Arial"/>
          <w:noProof/>
          <w:szCs w:val="22"/>
        </w:rPr>
      </w:pPr>
    </w:p>
    <w:p w14:paraId="641122E3" w14:textId="30203142" w:rsidR="00DB48FA" w:rsidRDefault="00DB48FA" w:rsidP="00E50470">
      <w:pPr>
        <w:spacing w:line="240" w:lineRule="auto"/>
        <w:rPr>
          <w:rFonts w:cs="Arial"/>
          <w:noProof/>
          <w:szCs w:val="22"/>
        </w:rPr>
      </w:pPr>
      <w:r>
        <w:rPr>
          <w:rFonts w:cs="Arial"/>
          <w:noProof/>
          <w:szCs w:val="22"/>
        </w:rPr>
        <w:t>I sunde og bælter med moderat erosion bør skråningsanlæg anlægges i bundkote -0,5 m DVR90. Mængden af dæksten og h</w:t>
      </w:r>
      <w:r w:rsidR="00BF07A9">
        <w:rPr>
          <w:rFonts w:cs="Arial"/>
          <w:noProof/>
          <w:szCs w:val="22"/>
        </w:rPr>
        <w:t>å</w:t>
      </w:r>
      <w:r>
        <w:rPr>
          <w:rFonts w:cs="Arial"/>
          <w:noProof/>
          <w:szCs w:val="22"/>
        </w:rPr>
        <w:t xml:space="preserve">ndsten/ral afhænger af højden på beskyttelsen. Jo højere anlægget bygges jo større mængde skal </w:t>
      </w:r>
      <w:r w:rsidR="00BF07A9">
        <w:rPr>
          <w:rFonts w:cs="Arial"/>
          <w:noProof/>
          <w:szCs w:val="22"/>
        </w:rPr>
        <w:t xml:space="preserve">der </w:t>
      </w:r>
      <w:r>
        <w:rPr>
          <w:rFonts w:cs="Arial"/>
          <w:noProof/>
          <w:szCs w:val="22"/>
        </w:rPr>
        <w:t>anvendes.</w:t>
      </w:r>
      <w:r w:rsidR="00206347">
        <w:rPr>
          <w:rFonts w:cs="Arial"/>
          <w:noProof/>
          <w:szCs w:val="22"/>
        </w:rPr>
        <w:t xml:space="preserve"> Den konkrete mængde vil blive beregnet i forbindelse med at opgaven udbydes til entreprenører.</w:t>
      </w:r>
    </w:p>
    <w:p w14:paraId="6FBBF43B" w14:textId="1895817C" w:rsidR="00DB48FA" w:rsidRDefault="00DB48FA" w:rsidP="00E50470">
      <w:pPr>
        <w:spacing w:line="240" w:lineRule="auto"/>
        <w:rPr>
          <w:rFonts w:cs="Arial"/>
          <w:noProof/>
          <w:szCs w:val="22"/>
        </w:rPr>
      </w:pPr>
    </w:p>
    <w:p w14:paraId="6B5F9331" w14:textId="776785F1" w:rsidR="00FF0281" w:rsidRDefault="00FF0281" w:rsidP="00E50470">
      <w:pPr>
        <w:spacing w:line="240" w:lineRule="auto"/>
        <w:rPr>
          <w:rFonts w:cs="Arial"/>
          <w:noProof/>
          <w:szCs w:val="22"/>
        </w:rPr>
      </w:pPr>
      <w:r>
        <w:rPr>
          <w:rFonts w:cs="Arial"/>
          <w:noProof/>
          <w:szCs w:val="22"/>
        </w:rPr>
        <w:t xml:space="preserve">Et skråningsanlæg i sten virker ved at bryde bølgeenergien. Især i ekstreme situationer, hvor der opstår kraftige pålandsbølger, evt. i kombination med høj vandstand. Dvs. et </w:t>
      </w:r>
      <w:r w:rsidR="00BF07A9">
        <w:rPr>
          <w:rFonts w:cs="Arial"/>
          <w:noProof/>
          <w:szCs w:val="22"/>
        </w:rPr>
        <w:t xml:space="preserve">skråningsanlæg </w:t>
      </w:r>
      <w:r>
        <w:rPr>
          <w:rFonts w:cs="Arial"/>
          <w:noProof/>
          <w:szCs w:val="22"/>
        </w:rPr>
        <w:t xml:space="preserve">mindsker den </w:t>
      </w:r>
      <w:r>
        <w:rPr>
          <w:rFonts w:cs="Arial"/>
          <w:i/>
          <w:iCs/>
          <w:noProof/>
          <w:szCs w:val="22"/>
        </w:rPr>
        <w:t>akutte erosion</w:t>
      </w:r>
      <w:r>
        <w:rPr>
          <w:rFonts w:cs="Arial"/>
          <w:noProof/>
          <w:szCs w:val="22"/>
        </w:rPr>
        <w:t>.</w:t>
      </w:r>
      <w:r w:rsidRPr="00FF0281">
        <w:rPr>
          <w:rFonts w:cs="Arial"/>
          <w:noProof/>
          <w:szCs w:val="22"/>
        </w:rPr>
        <w:t xml:space="preserve"> </w:t>
      </w:r>
      <w:r>
        <w:rPr>
          <w:rFonts w:cs="Arial"/>
          <w:noProof/>
          <w:szCs w:val="22"/>
        </w:rPr>
        <w:t>S</w:t>
      </w:r>
      <w:r w:rsidRPr="00FF0281">
        <w:rPr>
          <w:rFonts w:cs="Arial"/>
          <w:noProof/>
          <w:szCs w:val="22"/>
        </w:rPr>
        <w:t>kråningsbeskyttelse</w:t>
      </w:r>
      <w:r>
        <w:rPr>
          <w:rFonts w:cs="Arial"/>
          <w:noProof/>
          <w:szCs w:val="22"/>
        </w:rPr>
        <w:t xml:space="preserve">n kan altså </w:t>
      </w:r>
      <w:r w:rsidRPr="00FF0281">
        <w:rPr>
          <w:rFonts w:cs="Arial"/>
          <w:noProof/>
          <w:szCs w:val="22"/>
        </w:rPr>
        <w:t>bremse</w:t>
      </w:r>
      <w:r>
        <w:rPr>
          <w:rFonts w:cs="Arial"/>
          <w:noProof/>
          <w:szCs w:val="22"/>
        </w:rPr>
        <w:t xml:space="preserve"> eller </w:t>
      </w:r>
      <w:r w:rsidRPr="00FF0281">
        <w:rPr>
          <w:rFonts w:cs="Arial"/>
          <w:noProof/>
          <w:szCs w:val="22"/>
        </w:rPr>
        <w:t>reducere erosionen af skrænten</w:t>
      </w:r>
      <w:r>
        <w:rPr>
          <w:rFonts w:cs="Arial"/>
          <w:noProof/>
          <w:szCs w:val="22"/>
        </w:rPr>
        <w:t xml:space="preserve"> langs med Klinteparken</w:t>
      </w:r>
      <w:r w:rsidRPr="00FF0281">
        <w:rPr>
          <w:rFonts w:cs="Arial"/>
          <w:noProof/>
          <w:szCs w:val="22"/>
        </w:rPr>
        <w:t xml:space="preserve">, men </w:t>
      </w:r>
      <w:r>
        <w:rPr>
          <w:rFonts w:cs="Arial"/>
          <w:noProof/>
          <w:szCs w:val="22"/>
        </w:rPr>
        <w:t xml:space="preserve">kan ikke </w:t>
      </w:r>
      <w:r w:rsidRPr="00FF0281">
        <w:rPr>
          <w:rFonts w:cs="Arial"/>
          <w:noProof/>
          <w:szCs w:val="22"/>
        </w:rPr>
        <w:t>stoppe erosionen på stedet</w:t>
      </w:r>
      <w:r>
        <w:rPr>
          <w:rFonts w:cs="Arial"/>
          <w:noProof/>
          <w:szCs w:val="22"/>
        </w:rPr>
        <w:t>. E</w:t>
      </w:r>
      <w:r w:rsidRPr="00FF0281">
        <w:rPr>
          <w:rFonts w:cs="Arial"/>
          <w:noProof/>
          <w:szCs w:val="22"/>
        </w:rPr>
        <w:t xml:space="preserve">rosionen </w:t>
      </w:r>
      <w:r>
        <w:rPr>
          <w:rFonts w:cs="Arial"/>
          <w:noProof/>
          <w:szCs w:val="22"/>
        </w:rPr>
        <w:t xml:space="preserve">vil </w:t>
      </w:r>
      <w:r w:rsidRPr="00FF0281">
        <w:rPr>
          <w:rFonts w:cs="Arial"/>
          <w:noProof/>
          <w:szCs w:val="22"/>
        </w:rPr>
        <w:t xml:space="preserve">i stedet foregå foran og nedstrøms </w:t>
      </w:r>
      <w:r>
        <w:rPr>
          <w:rFonts w:cs="Arial"/>
          <w:noProof/>
          <w:szCs w:val="22"/>
        </w:rPr>
        <w:t>skrånings</w:t>
      </w:r>
      <w:r w:rsidRPr="00FF0281">
        <w:rPr>
          <w:rFonts w:cs="Arial"/>
          <w:noProof/>
          <w:szCs w:val="22"/>
        </w:rPr>
        <w:t>anlægget</w:t>
      </w:r>
      <w:r>
        <w:rPr>
          <w:rFonts w:cs="Arial"/>
          <w:noProof/>
          <w:szCs w:val="22"/>
        </w:rPr>
        <w:t>.</w:t>
      </w:r>
      <w:r w:rsidR="00206347">
        <w:rPr>
          <w:rFonts w:cs="Arial"/>
          <w:noProof/>
          <w:szCs w:val="22"/>
        </w:rPr>
        <w:t xml:space="preserve"> Den overordnede erosionsretning er fra nord-vest mod syd-øst.</w:t>
      </w:r>
    </w:p>
    <w:p w14:paraId="29453B3C" w14:textId="77777777" w:rsidR="00FF0281" w:rsidRDefault="00FF0281" w:rsidP="00E50470">
      <w:pPr>
        <w:spacing w:line="240" w:lineRule="auto"/>
        <w:rPr>
          <w:rFonts w:cs="Arial"/>
          <w:noProof/>
          <w:szCs w:val="22"/>
        </w:rPr>
      </w:pPr>
    </w:p>
    <w:p w14:paraId="3A9523E0" w14:textId="66A68024" w:rsidR="00DB48FA" w:rsidRDefault="00DB48FA" w:rsidP="00E50470">
      <w:pPr>
        <w:spacing w:line="240" w:lineRule="auto"/>
        <w:rPr>
          <w:rFonts w:cs="Arial"/>
          <w:noProof/>
          <w:szCs w:val="22"/>
        </w:rPr>
      </w:pPr>
      <w:r>
        <w:rPr>
          <w:rFonts w:cs="Arial"/>
          <w:noProof/>
          <w:szCs w:val="22"/>
        </w:rPr>
        <w:t>Skråningsbeskyttelsen vil ikke fjerne den kroniske erosion, men vil kunne mindske den akutte erosion, som opstår i ekstreme vejrsituationer. Der kan kompenseres for den kroniske erosion ved at kystfodre med sediment. I dette projekt er der ikke indregnet fodring med sediment.</w:t>
      </w:r>
      <w:r w:rsidR="0078036F">
        <w:rPr>
          <w:rFonts w:cs="Arial"/>
          <w:noProof/>
          <w:szCs w:val="22"/>
        </w:rPr>
        <w:t xml:space="preserve"> Tiden må vise om der opstår et behov, for at bevare offentlighedens adgang langs med stranden.</w:t>
      </w:r>
    </w:p>
    <w:p w14:paraId="6BB029D8" w14:textId="604221E0" w:rsidR="006F1BB1" w:rsidRDefault="006F1BB1" w:rsidP="00E50470">
      <w:pPr>
        <w:spacing w:line="240" w:lineRule="auto"/>
        <w:rPr>
          <w:rFonts w:cs="Arial"/>
          <w:noProof/>
          <w:szCs w:val="22"/>
        </w:rPr>
      </w:pPr>
    </w:p>
    <w:p w14:paraId="641A897B" w14:textId="5980A3F0" w:rsidR="006F1BB1" w:rsidRDefault="006F1BB1" w:rsidP="00E50470">
      <w:pPr>
        <w:spacing w:line="240" w:lineRule="auto"/>
        <w:rPr>
          <w:rFonts w:cs="Arial"/>
          <w:noProof/>
          <w:szCs w:val="22"/>
        </w:rPr>
      </w:pPr>
      <w:r>
        <w:rPr>
          <w:rFonts w:cs="Arial"/>
          <w:noProof/>
          <w:szCs w:val="22"/>
        </w:rPr>
        <w:t xml:space="preserve">Hvor strækningen er mindre udsat </w:t>
      </w:r>
      <w:r w:rsidR="009F4D96">
        <w:rPr>
          <w:rFonts w:cs="Arial"/>
          <w:noProof/>
          <w:szCs w:val="22"/>
        </w:rPr>
        <w:t xml:space="preserve">for erosion </w:t>
      </w:r>
      <w:r>
        <w:rPr>
          <w:rFonts w:cs="Arial"/>
          <w:noProof/>
          <w:szCs w:val="22"/>
        </w:rPr>
        <w:t>bevares den eksisterende højvandsmur, som ikke tog skade efter stormene i 2022</w:t>
      </w:r>
      <w:r w:rsidR="0078036F">
        <w:rPr>
          <w:rFonts w:cs="Arial"/>
          <w:noProof/>
          <w:szCs w:val="22"/>
        </w:rPr>
        <w:t xml:space="preserve"> (s</w:t>
      </w:r>
      <w:r>
        <w:rPr>
          <w:rFonts w:cs="Arial"/>
          <w:noProof/>
          <w:szCs w:val="22"/>
        </w:rPr>
        <w:t>e foto 2</w:t>
      </w:r>
      <w:r w:rsidR="0078036F">
        <w:rPr>
          <w:rFonts w:cs="Arial"/>
          <w:noProof/>
          <w:szCs w:val="22"/>
        </w:rPr>
        <w:t>)</w:t>
      </w:r>
      <w:r>
        <w:rPr>
          <w:rFonts w:cs="Arial"/>
          <w:noProof/>
          <w:szCs w:val="22"/>
        </w:rPr>
        <w:t>.</w:t>
      </w:r>
      <w:r w:rsidR="0078036F">
        <w:rPr>
          <w:rFonts w:cs="Arial"/>
          <w:noProof/>
          <w:szCs w:val="22"/>
        </w:rPr>
        <w:t xml:space="preserve"> På disse strækninger etableres ikke skråningsbeskyttelse i første omgang. Igen må tiden vise om der er behov.</w:t>
      </w:r>
    </w:p>
    <w:p w14:paraId="6A16FD3F" w14:textId="0EFE4CC1" w:rsidR="006F1BB1" w:rsidRDefault="006F1BB1" w:rsidP="00E50470">
      <w:pPr>
        <w:spacing w:line="240" w:lineRule="auto"/>
        <w:rPr>
          <w:rFonts w:cs="Arial"/>
          <w:noProof/>
          <w:szCs w:val="22"/>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036"/>
      </w:tblGrid>
      <w:tr w:rsidR="006F1BB1" w14:paraId="613B1333" w14:textId="77777777" w:rsidTr="000323B2">
        <w:tc>
          <w:tcPr>
            <w:tcW w:w="4388" w:type="dxa"/>
          </w:tcPr>
          <w:p w14:paraId="2636CD49" w14:textId="3D53D289" w:rsidR="006F1BB1" w:rsidRDefault="00206347" w:rsidP="00E50470">
            <w:pPr>
              <w:spacing w:line="240" w:lineRule="auto"/>
              <w:rPr>
                <w:rFonts w:cs="Arial"/>
                <w:noProof/>
                <w:szCs w:val="22"/>
              </w:rPr>
            </w:pPr>
            <w:r>
              <w:rPr>
                <w:noProof/>
              </w:rPr>
              <w:lastRenderedPageBreak/>
              <w:drawing>
                <wp:inline distT="0" distB="0" distL="0" distR="0" wp14:anchorId="53C0B101" wp14:editId="4468BFA0">
                  <wp:extent cx="2880000" cy="3121200"/>
                  <wp:effectExtent l="0" t="0" r="0" b="3175"/>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80000" cy="3121200"/>
                          </a:xfrm>
                          <a:prstGeom prst="rect">
                            <a:avLst/>
                          </a:prstGeom>
                        </pic:spPr>
                      </pic:pic>
                    </a:graphicData>
                  </a:graphic>
                </wp:inline>
              </w:drawing>
            </w:r>
          </w:p>
        </w:tc>
        <w:tc>
          <w:tcPr>
            <w:tcW w:w="4389" w:type="dxa"/>
          </w:tcPr>
          <w:p w14:paraId="6914B0A8" w14:textId="77777777" w:rsidR="00F4606E" w:rsidRDefault="006F1BB1" w:rsidP="00E50470">
            <w:pPr>
              <w:spacing w:line="240" w:lineRule="auto"/>
              <w:rPr>
                <w:rFonts w:cs="Arial"/>
                <w:noProof/>
                <w:szCs w:val="22"/>
              </w:rPr>
            </w:pPr>
            <w:r>
              <w:rPr>
                <w:rFonts w:cs="Arial"/>
                <w:noProof/>
                <w:szCs w:val="22"/>
              </w:rPr>
              <w:t xml:space="preserve">Foto 2. </w:t>
            </w:r>
            <w:r w:rsidR="00206347">
              <w:rPr>
                <w:rFonts w:cs="Arial"/>
                <w:noProof/>
                <w:szCs w:val="22"/>
              </w:rPr>
              <w:t>Kig mod nord-vest</w:t>
            </w:r>
            <w:r w:rsidR="00F4606E">
              <w:rPr>
                <w:rFonts w:cs="Arial"/>
                <w:noProof/>
                <w:szCs w:val="22"/>
              </w:rPr>
              <w:t xml:space="preserve"> fra den lave del af skrænten hen mod den høje del</w:t>
            </w:r>
            <w:r w:rsidR="00206347">
              <w:rPr>
                <w:rFonts w:cs="Arial"/>
                <w:noProof/>
                <w:szCs w:val="22"/>
              </w:rPr>
              <w:t xml:space="preserve">. </w:t>
            </w:r>
          </w:p>
          <w:p w14:paraId="38DC0376" w14:textId="77777777" w:rsidR="00F4606E" w:rsidRDefault="00F4606E" w:rsidP="00E50470">
            <w:pPr>
              <w:spacing w:line="240" w:lineRule="auto"/>
              <w:rPr>
                <w:rFonts w:cs="Arial"/>
                <w:noProof/>
                <w:szCs w:val="22"/>
              </w:rPr>
            </w:pPr>
          </w:p>
          <w:p w14:paraId="0F4B9697" w14:textId="01378E58" w:rsidR="006F1BB1" w:rsidRDefault="006F1BB1" w:rsidP="00E50470">
            <w:pPr>
              <w:spacing w:line="240" w:lineRule="auto"/>
              <w:rPr>
                <w:rFonts w:cs="Arial"/>
                <w:noProof/>
                <w:szCs w:val="22"/>
              </w:rPr>
            </w:pPr>
            <w:r>
              <w:rPr>
                <w:rFonts w:cs="Arial"/>
                <w:noProof/>
                <w:szCs w:val="22"/>
              </w:rPr>
              <w:t>Dele af den tidligere højvandsmur bevares</w:t>
            </w:r>
            <w:r w:rsidR="00206347">
              <w:rPr>
                <w:rFonts w:cs="Arial"/>
                <w:noProof/>
                <w:szCs w:val="22"/>
              </w:rPr>
              <w:t xml:space="preserve"> på den </w:t>
            </w:r>
            <w:r w:rsidR="00F4606E">
              <w:rPr>
                <w:rFonts w:cs="Arial"/>
                <w:noProof/>
                <w:szCs w:val="22"/>
              </w:rPr>
              <w:t xml:space="preserve">syd-østlige </w:t>
            </w:r>
            <w:r w:rsidR="00206347">
              <w:rPr>
                <w:rFonts w:cs="Arial"/>
                <w:noProof/>
                <w:szCs w:val="22"/>
              </w:rPr>
              <w:t>del af projektstrækningen, hvor der ikke etableres skråningsbeskyttelse</w:t>
            </w:r>
            <w:r w:rsidR="009F4D96">
              <w:rPr>
                <w:rFonts w:cs="Arial"/>
                <w:noProof/>
                <w:szCs w:val="22"/>
              </w:rPr>
              <w:t xml:space="preserve"> i første omgang</w:t>
            </w:r>
            <w:r>
              <w:rPr>
                <w:rFonts w:cs="Arial"/>
                <w:noProof/>
                <w:szCs w:val="22"/>
              </w:rPr>
              <w:t>.</w:t>
            </w:r>
          </w:p>
          <w:p w14:paraId="71D97D64" w14:textId="77777777" w:rsidR="009F4D96" w:rsidRDefault="009F4D96" w:rsidP="00E50470">
            <w:pPr>
              <w:spacing w:line="240" w:lineRule="auto"/>
              <w:rPr>
                <w:rFonts w:cs="Arial"/>
                <w:noProof/>
                <w:szCs w:val="22"/>
              </w:rPr>
            </w:pPr>
          </w:p>
          <w:p w14:paraId="1F6E302E" w14:textId="1B24D306" w:rsidR="009F4D96" w:rsidRDefault="009F4D96" w:rsidP="00E50470">
            <w:pPr>
              <w:spacing w:line="240" w:lineRule="auto"/>
              <w:rPr>
                <w:rFonts w:cs="Arial"/>
                <w:noProof/>
                <w:szCs w:val="22"/>
              </w:rPr>
            </w:pPr>
            <w:r>
              <w:rPr>
                <w:rFonts w:cs="Arial"/>
                <w:noProof/>
                <w:szCs w:val="22"/>
              </w:rPr>
              <w:t>Billedet er taget den 23. september 2022.</w:t>
            </w:r>
          </w:p>
        </w:tc>
      </w:tr>
    </w:tbl>
    <w:p w14:paraId="4CD34D0C" w14:textId="77777777" w:rsidR="006F1BB1" w:rsidRDefault="006F1BB1" w:rsidP="00E50470">
      <w:pPr>
        <w:spacing w:line="240" w:lineRule="auto"/>
        <w:rPr>
          <w:rFonts w:cs="Arial"/>
          <w:noProof/>
          <w:szCs w:val="22"/>
        </w:rPr>
      </w:pPr>
    </w:p>
    <w:p w14:paraId="3A5A398E" w14:textId="2B7C3F43" w:rsidR="00FC5D94" w:rsidRDefault="00FC5D94" w:rsidP="00E50470">
      <w:pPr>
        <w:spacing w:line="240" w:lineRule="auto"/>
        <w:rPr>
          <w:rFonts w:cs="Arial"/>
          <w:noProof/>
          <w:szCs w:val="22"/>
        </w:rPr>
      </w:pPr>
      <w:r w:rsidRPr="00FC5D94">
        <w:rPr>
          <w:rFonts w:cs="Arial"/>
          <w:noProof/>
          <w:szCs w:val="22"/>
        </w:rPr>
        <w:t>Fordele og ulemper ved en skråningsbeskyttelse</w:t>
      </w:r>
      <w:r>
        <w:rPr>
          <w:rFonts w:cs="Arial"/>
          <w:noProof/>
          <w:szCs w:val="22"/>
        </w:rPr>
        <w:t xml:space="preserve"> er oplistet i bilag 5.</w:t>
      </w:r>
    </w:p>
    <w:p w14:paraId="5893AD1A" w14:textId="77777777" w:rsidR="00FC5D94" w:rsidRDefault="00FC5D94" w:rsidP="00E50470">
      <w:pPr>
        <w:spacing w:line="240" w:lineRule="auto"/>
        <w:rPr>
          <w:rFonts w:cs="Arial"/>
          <w:noProof/>
          <w:szCs w:val="22"/>
        </w:rPr>
      </w:pPr>
    </w:p>
    <w:p w14:paraId="744865E7" w14:textId="17C3DF21" w:rsidR="005D6B22" w:rsidRDefault="005D6B22" w:rsidP="00E50470">
      <w:pPr>
        <w:spacing w:line="240" w:lineRule="auto"/>
        <w:rPr>
          <w:rFonts w:cs="Arial"/>
          <w:noProof/>
          <w:szCs w:val="22"/>
        </w:rPr>
      </w:pPr>
      <w:r>
        <w:rPr>
          <w:rFonts w:cs="Arial"/>
          <w:noProof/>
          <w:szCs w:val="22"/>
        </w:rPr>
        <w:t>Der ansøges om:</w:t>
      </w:r>
    </w:p>
    <w:p w14:paraId="4CBCB36B" w14:textId="7E12C8CE" w:rsidR="000F3EFF" w:rsidRDefault="005D6B22" w:rsidP="005D6B22">
      <w:pPr>
        <w:pStyle w:val="Listeafsnit"/>
        <w:numPr>
          <w:ilvl w:val="0"/>
          <w:numId w:val="9"/>
        </w:numPr>
        <w:spacing w:line="240" w:lineRule="auto"/>
        <w:rPr>
          <w:rFonts w:cs="Arial"/>
          <w:noProof/>
          <w:szCs w:val="22"/>
        </w:rPr>
      </w:pPr>
      <w:r>
        <w:rPr>
          <w:rFonts w:cs="Arial"/>
          <w:noProof/>
          <w:szCs w:val="22"/>
        </w:rPr>
        <w:t xml:space="preserve">På en strækning på </w:t>
      </w:r>
      <w:r w:rsidR="00F764C3">
        <w:rPr>
          <w:rFonts w:cs="Arial"/>
          <w:noProof/>
          <w:szCs w:val="22"/>
        </w:rPr>
        <w:t>op til 268</w:t>
      </w:r>
      <w:r w:rsidR="00AE4A7A">
        <w:rPr>
          <w:rFonts w:cs="Arial"/>
          <w:noProof/>
          <w:szCs w:val="22"/>
        </w:rPr>
        <w:t xml:space="preserve"> </w:t>
      </w:r>
      <w:r>
        <w:rPr>
          <w:rFonts w:cs="Arial"/>
          <w:noProof/>
          <w:szCs w:val="22"/>
        </w:rPr>
        <w:t>meter at skråningsbeskytte</w:t>
      </w:r>
      <w:r w:rsidR="00F764C3">
        <w:rPr>
          <w:rFonts w:cs="Arial"/>
          <w:noProof/>
          <w:szCs w:val="22"/>
        </w:rPr>
        <w:t xml:space="preserve"> (hele kommunens matrikel)</w:t>
      </w:r>
      <w:r>
        <w:rPr>
          <w:rFonts w:cs="Arial"/>
          <w:noProof/>
          <w:szCs w:val="22"/>
        </w:rPr>
        <w:t>.</w:t>
      </w:r>
      <w:r w:rsidR="00F764C3">
        <w:rPr>
          <w:rFonts w:cs="Arial"/>
          <w:noProof/>
          <w:szCs w:val="22"/>
        </w:rPr>
        <w:t xml:space="preserve"> Der projekteres med en strækning på </w:t>
      </w:r>
      <w:r w:rsidR="009F4D96">
        <w:rPr>
          <w:rFonts w:cs="Arial"/>
          <w:noProof/>
          <w:szCs w:val="22"/>
        </w:rPr>
        <w:t xml:space="preserve">ca. </w:t>
      </w:r>
      <w:r w:rsidR="00F764C3">
        <w:rPr>
          <w:rFonts w:cs="Arial"/>
          <w:noProof/>
          <w:szCs w:val="22"/>
        </w:rPr>
        <w:t>1</w:t>
      </w:r>
      <w:r w:rsidR="009F4D96">
        <w:rPr>
          <w:rFonts w:cs="Arial"/>
          <w:noProof/>
          <w:szCs w:val="22"/>
        </w:rPr>
        <w:t>6</w:t>
      </w:r>
      <w:r w:rsidR="00F764C3">
        <w:rPr>
          <w:rFonts w:cs="Arial"/>
          <w:noProof/>
          <w:szCs w:val="22"/>
        </w:rPr>
        <w:t>0 meter.</w:t>
      </w:r>
      <w:r w:rsidR="009F4D96">
        <w:rPr>
          <w:rFonts w:cs="Arial"/>
          <w:noProof/>
          <w:szCs w:val="22"/>
        </w:rPr>
        <w:t xml:space="preserve"> Den resterende del af projektstrækningen skråningsbeskyttes kun hvis der i fremtiden viser sig et behov, og der er økonomi til det til den tid.</w:t>
      </w:r>
    </w:p>
    <w:p w14:paraId="273954C4" w14:textId="47BCB9AB" w:rsidR="000F3EFF" w:rsidRDefault="005D6B22" w:rsidP="005D6B22">
      <w:pPr>
        <w:pStyle w:val="Listeafsnit"/>
        <w:numPr>
          <w:ilvl w:val="0"/>
          <w:numId w:val="9"/>
        </w:numPr>
        <w:spacing w:line="240" w:lineRule="auto"/>
        <w:rPr>
          <w:rFonts w:cs="Arial"/>
          <w:noProof/>
          <w:szCs w:val="22"/>
        </w:rPr>
      </w:pPr>
      <w:r>
        <w:rPr>
          <w:rFonts w:cs="Arial"/>
          <w:noProof/>
          <w:szCs w:val="22"/>
        </w:rPr>
        <w:t>Beskyttelsen etableres med en hældning ikke stejlere end 1:2</w:t>
      </w:r>
      <w:r w:rsidR="000F3EFF">
        <w:rPr>
          <w:rFonts w:cs="Arial"/>
          <w:noProof/>
          <w:szCs w:val="22"/>
        </w:rPr>
        <w:t>.</w:t>
      </w:r>
      <w:r w:rsidR="009F4D96">
        <w:rPr>
          <w:rFonts w:cs="Arial"/>
          <w:noProof/>
          <w:szCs w:val="22"/>
        </w:rPr>
        <w:t xml:space="preserve"> Hvis analyser viser det er muligt med en hældning på 1:1,75 benyttes denne hældning, da det billiggør anlægsudgifterne.</w:t>
      </w:r>
    </w:p>
    <w:p w14:paraId="12E36DE4" w14:textId="364FB4B7" w:rsidR="000F3EFF" w:rsidRDefault="000F3EFF" w:rsidP="005D6B22">
      <w:pPr>
        <w:pStyle w:val="Listeafsnit"/>
        <w:numPr>
          <w:ilvl w:val="0"/>
          <w:numId w:val="9"/>
        </w:numPr>
        <w:spacing w:line="240" w:lineRule="auto"/>
        <w:rPr>
          <w:rFonts w:cs="Arial"/>
          <w:noProof/>
          <w:szCs w:val="22"/>
        </w:rPr>
      </w:pPr>
      <w:r>
        <w:rPr>
          <w:rFonts w:cs="Arial"/>
          <w:noProof/>
          <w:szCs w:val="22"/>
        </w:rPr>
        <w:t xml:space="preserve">Beskyttelsen </w:t>
      </w:r>
      <w:r w:rsidR="005D6B22">
        <w:rPr>
          <w:rFonts w:cs="Arial"/>
          <w:noProof/>
          <w:szCs w:val="22"/>
        </w:rPr>
        <w:t xml:space="preserve">afsluttes med </w:t>
      </w:r>
      <w:r w:rsidR="009F4D96">
        <w:rPr>
          <w:rFonts w:cs="Arial"/>
          <w:noProof/>
          <w:szCs w:val="22"/>
        </w:rPr>
        <w:t>e</w:t>
      </w:r>
      <w:r w:rsidR="004631DB">
        <w:rPr>
          <w:rFonts w:cs="Arial"/>
          <w:noProof/>
          <w:szCs w:val="22"/>
        </w:rPr>
        <w:t xml:space="preserve">t lag </w:t>
      </w:r>
      <w:r w:rsidR="005D6B22">
        <w:rPr>
          <w:rFonts w:cs="Arial"/>
          <w:noProof/>
          <w:szCs w:val="22"/>
        </w:rPr>
        <w:t>dæksten i varierende størrelse</w:t>
      </w:r>
      <w:r w:rsidR="009F4D96">
        <w:rPr>
          <w:rFonts w:cs="Arial"/>
          <w:noProof/>
          <w:szCs w:val="22"/>
        </w:rPr>
        <w:t>. Der forventes anvendt dæksten i størrelsen 6</w:t>
      </w:r>
      <w:r w:rsidR="005D6B22">
        <w:rPr>
          <w:rFonts w:cs="Arial"/>
          <w:noProof/>
          <w:szCs w:val="22"/>
        </w:rPr>
        <w:t>0-80 cm.</w:t>
      </w:r>
      <w:r w:rsidR="009F4D96">
        <w:rPr>
          <w:rFonts w:cs="Arial"/>
          <w:noProof/>
          <w:szCs w:val="22"/>
        </w:rPr>
        <w:t xml:space="preserve"> I ansøgningen ønskes også muligheden for udlægning af et lag dæksten mere, hvis der viser et behov for dette. I første omgang forsøges med </w:t>
      </w:r>
      <w:r w:rsidR="00F4606E">
        <w:rPr>
          <w:rFonts w:cs="Arial"/>
          <w:noProof/>
          <w:szCs w:val="22"/>
        </w:rPr>
        <w:t>é</w:t>
      </w:r>
      <w:r w:rsidR="009F4D96">
        <w:rPr>
          <w:rFonts w:cs="Arial"/>
          <w:noProof/>
          <w:szCs w:val="22"/>
        </w:rPr>
        <w:t>t lag, da det billiggør anlægsudgifterne.</w:t>
      </w:r>
    </w:p>
    <w:p w14:paraId="5053ADB5" w14:textId="576B1FF0" w:rsidR="005D6B22" w:rsidRDefault="005D6B22" w:rsidP="005D6B22">
      <w:pPr>
        <w:pStyle w:val="Listeafsnit"/>
        <w:numPr>
          <w:ilvl w:val="0"/>
          <w:numId w:val="9"/>
        </w:numPr>
        <w:spacing w:line="240" w:lineRule="auto"/>
        <w:rPr>
          <w:rFonts w:cs="Arial"/>
          <w:noProof/>
          <w:szCs w:val="22"/>
        </w:rPr>
      </w:pPr>
      <w:r>
        <w:rPr>
          <w:rFonts w:cs="Arial"/>
          <w:noProof/>
          <w:szCs w:val="22"/>
        </w:rPr>
        <w:t xml:space="preserve">Beskyttelsen anlægges fra </w:t>
      </w:r>
      <w:r w:rsidR="00F4606E">
        <w:rPr>
          <w:rFonts w:cs="Arial"/>
          <w:noProof/>
          <w:szCs w:val="22"/>
        </w:rPr>
        <w:t xml:space="preserve">erosionssikker dybde </w:t>
      </w:r>
      <w:r>
        <w:rPr>
          <w:rFonts w:cs="Arial"/>
          <w:noProof/>
          <w:szCs w:val="22"/>
        </w:rPr>
        <w:t xml:space="preserve">til kanten af græsarealet. Kanten af græsarealet ligger </w:t>
      </w:r>
      <w:r w:rsidR="00F764C3">
        <w:rPr>
          <w:rFonts w:cs="Arial"/>
          <w:noProof/>
          <w:szCs w:val="22"/>
        </w:rPr>
        <w:t xml:space="preserve">mod nord-vest i kote </w:t>
      </w:r>
      <w:r w:rsidR="00F4606E">
        <w:rPr>
          <w:rFonts w:cs="Arial"/>
          <w:noProof/>
          <w:szCs w:val="22"/>
        </w:rPr>
        <w:t>op til ca. +</w:t>
      </w:r>
      <w:r w:rsidR="00F764C3" w:rsidRPr="00F764C3">
        <w:rPr>
          <w:rFonts w:cs="Arial"/>
          <w:noProof/>
          <w:szCs w:val="22"/>
        </w:rPr>
        <w:t>2,5</w:t>
      </w:r>
      <w:r>
        <w:rPr>
          <w:rFonts w:cs="Arial"/>
          <w:noProof/>
          <w:szCs w:val="22"/>
        </w:rPr>
        <w:t xml:space="preserve"> DVR90. </w:t>
      </w:r>
      <w:r w:rsidR="00F764C3">
        <w:rPr>
          <w:rFonts w:cs="Arial"/>
          <w:noProof/>
          <w:szCs w:val="22"/>
        </w:rPr>
        <w:t xml:space="preserve">Den midterste del af strækningen i kote </w:t>
      </w:r>
      <w:r w:rsidR="00F4606E">
        <w:rPr>
          <w:rFonts w:cs="Arial"/>
          <w:noProof/>
          <w:szCs w:val="22"/>
        </w:rPr>
        <w:t>op til ca. +</w:t>
      </w:r>
      <w:r w:rsidR="00F764C3">
        <w:rPr>
          <w:rFonts w:cs="Arial"/>
          <w:noProof/>
          <w:szCs w:val="22"/>
        </w:rPr>
        <w:t xml:space="preserve">3,0 DVR90. Længere mod syd-øst er en strækning på </w:t>
      </w:r>
      <w:r w:rsidR="00F4606E">
        <w:rPr>
          <w:rFonts w:cs="Arial"/>
          <w:noProof/>
          <w:szCs w:val="22"/>
        </w:rPr>
        <w:t xml:space="preserve">på til kote </w:t>
      </w:r>
      <w:r w:rsidR="00F764C3">
        <w:rPr>
          <w:rFonts w:cs="Arial"/>
          <w:noProof/>
          <w:szCs w:val="22"/>
        </w:rPr>
        <w:t xml:space="preserve">+2,0 DVR90. Topkoten </w:t>
      </w:r>
      <w:r w:rsidR="00F4606E">
        <w:rPr>
          <w:rFonts w:cs="Arial"/>
          <w:noProof/>
          <w:szCs w:val="22"/>
        </w:rPr>
        <w:t xml:space="preserve">af skråningsbeskyttelsen </w:t>
      </w:r>
      <w:r w:rsidR="00F764C3">
        <w:rPr>
          <w:rFonts w:cs="Arial"/>
          <w:noProof/>
          <w:szCs w:val="22"/>
        </w:rPr>
        <w:t xml:space="preserve">vil følge terrænet på græsarealet. </w:t>
      </w:r>
      <w:r>
        <w:rPr>
          <w:rFonts w:cs="Arial"/>
          <w:noProof/>
          <w:szCs w:val="22"/>
        </w:rPr>
        <w:t>Se tegning 1.</w:t>
      </w:r>
    </w:p>
    <w:p w14:paraId="680AA1DF" w14:textId="71BE52DA" w:rsidR="005D72D6" w:rsidRDefault="005D6B22" w:rsidP="005D6B22">
      <w:pPr>
        <w:pStyle w:val="Listeafsnit"/>
        <w:numPr>
          <w:ilvl w:val="0"/>
          <w:numId w:val="9"/>
        </w:numPr>
        <w:spacing w:line="240" w:lineRule="auto"/>
        <w:rPr>
          <w:rFonts w:cs="Arial"/>
          <w:noProof/>
          <w:szCs w:val="22"/>
        </w:rPr>
      </w:pPr>
      <w:r w:rsidRPr="005D6B22">
        <w:rPr>
          <w:rFonts w:cs="Arial"/>
          <w:noProof/>
          <w:szCs w:val="22"/>
        </w:rPr>
        <w:t xml:space="preserve">Bunden anlægges i erosionssikker dybde, hvorefter der udlægges en dug af geotekstil, afretningslag af håndsten </w:t>
      </w:r>
      <w:r w:rsidR="009F4D96">
        <w:rPr>
          <w:rFonts w:cs="Arial"/>
          <w:noProof/>
          <w:szCs w:val="22"/>
        </w:rPr>
        <w:t>og/</w:t>
      </w:r>
      <w:r w:rsidRPr="005D6B22">
        <w:rPr>
          <w:rFonts w:cs="Arial"/>
          <w:noProof/>
          <w:szCs w:val="22"/>
        </w:rPr>
        <w:t>eller ral, som dels holder dugen på plads, dels virker trykfordelende for dækstenene.</w:t>
      </w:r>
    </w:p>
    <w:p w14:paraId="28C3C3EF" w14:textId="43B52CC1" w:rsidR="00DF0F4A" w:rsidRDefault="00DF0F4A" w:rsidP="005D6B22">
      <w:pPr>
        <w:pStyle w:val="Listeafsnit"/>
        <w:numPr>
          <w:ilvl w:val="0"/>
          <w:numId w:val="9"/>
        </w:numPr>
        <w:spacing w:line="240" w:lineRule="auto"/>
        <w:rPr>
          <w:rFonts w:cs="Arial"/>
          <w:noProof/>
          <w:szCs w:val="22"/>
        </w:rPr>
      </w:pPr>
      <w:r>
        <w:rPr>
          <w:rFonts w:cs="Arial"/>
          <w:noProof/>
          <w:szCs w:val="22"/>
        </w:rPr>
        <w:t xml:space="preserve">Muligheden for en </w:t>
      </w:r>
      <w:r w:rsidRPr="00DF0F4A">
        <w:rPr>
          <w:rFonts w:cs="Arial"/>
          <w:noProof/>
          <w:szCs w:val="22"/>
        </w:rPr>
        <w:t>kompenserende kystfodring med års mellemrum, for at forebygge den kroniske erosion</w:t>
      </w:r>
      <w:r w:rsidR="00D84AE0">
        <w:rPr>
          <w:rFonts w:cs="Arial"/>
          <w:noProof/>
          <w:szCs w:val="22"/>
        </w:rPr>
        <w:t>, sikre skråningsanlægget og passagen foran anlægget langs med stranden</w:t>
      </w:r>
      <w:r>
        <w:rPr>
          <w:rFonts w:cs="Arial"/>
          <w:noProof/>
          <w:szCs w:val="22"/>
        </w:rPr>
        <w:t>.</w:t>
      </w:r>
    </w:p>
    <w:p w14:paraId="32E3C8B7" w14:textId="6DAE934C" w:rsidR="005D6B22" w:rsidRDefault="005D6B22" w:rsidP="003C3FE8">
      <w:pPr>
        <w:spacing w:line="240" w:lineRule="auto"/>
        <w:rPr>
          <w:rFonts w:cs="Arial"/>
          <w:noProof/>
          <w:szCs w:val="22"/>
        </w:rPr>
      </w:pPr>
    </w:p>
    <w:p w14:paraId="3B6A1992" w14:textId="2BA5E3BA" w:rsidR="003C3FE8" w:rsidRPr="003C3FE8" w:rsidRDefault="00AE4A7A" w:rsidP="003C3FE8">
      <w:pPr>
        <w:spacing w:line="240" w:lineRule="auto"/>
        <w:rPr>
          <w:rFonts w:cs="Arial"/>
          <w:noProof/>
          <w:szCs w:val="22"/>
        </w:rPr>
      </w:pPr>
      <w:r>
        <w:rPr>
          <w:rFonts w:cs="Arial"/>
          <w:noProof/>
          <w:szCs w:val="22"/>
        </w:rPr>
        <w:t>Højden på skråningsanlægget vil variere, idet højden på den eksisterende skråning varierer. Det er planen at beskyttelsen når fra strandarealet op til græskanten, men stenene skal i udgangspunktet ikke meget højere op end græsarealet. Ved at lægge sten foran græsarealet bremses havets nedbrydning af skrænten.</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77"/>
      </w:tblGrid>
      <w:tr w:rsidR="005D6B22" w14:paraId="5B1B3027" w14:textId="77777777" w:rsidTr="003C3FE8">
        <w:tc>
          <w:tcPr>
            <w:tcW w:w="8777" w:type="dxa"/>
          </w:tcPr>
          <w:p w14:paraId="63AC1129" w14:textId="195E30F6" w:rsidR="005D6B22" w:rsidRDefault="00CC39F8" w:rsidP="00C33AB8">
            <w:pPr>
              <w:spacing w:line="240" w:lineRule="auto"/>
              <w:jc w:val="center"/>
              <w:rPr>
                <w:rFonts w:cs="Arial"/>
                <w:noProof/>
                <w:szCs w:val="22"/>
              </w:rPr>
            </w:pPr>
            <w:r>
              <w:rPr>
                <w:noProof/>
              </w:rPr>
              <w:lastRenderedPageBreak/>
              <w:drawing>
                <wp:inline distT="0" distB="0" distL="0" distR="0" wp14:anchorId="4D8906D6" wp14:editId="0EF7A790">
                  <wp:extent cx="2520000" cy="4330800"/>
                  <wp:effectExtent l="8890" t="0" r="3810" b="381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rot="5400000">
                            <a:off x="0" y="0"/>
                            <a:ext cx="2520000" cy="4330800"/>
                          </a:xfrm>
                          <a:prstGeom prst="rect">
                            <a:avLst/>
                          </a:prstGeom>
                        </pic:spPr>
                      </pic:pic>
                    </a:graphicData>
                  </a:graphic>
                </wp:inline>
              </w:drawing>
            </w:r>
          </w:p>
        </w:tc>
      </w:tr>
      <w:tr w:rsidR="005D6B22" w14:paraId="3109934E" w14:textId="77777777" w:rsidTr="003C3FE8">
        <w:tc>
          <w:tcPr>
            <w:tcW w:w="8777" w:type="dxa"/>
          </w:tcPr>
          <w:p w14:paraId="1556766B" w14:textId="5334D484" w:rsidR="005D6B22" w:rsidRPr="005D6B22" w:rsidRDefault="005D6B22" w:rsidP="00E50470">
            <w:pPr>
              <w:spacing w:line="240" w:lineRule="auto"/>
              <w:rPr>
                <w:rFonts w:cs="Arial"/>
                <w:i/>
                <w:iCs/>
                <w:noProof/>
                <w:szCs w:val="22"/>
              </w:rPr>
            </w:pPr>
            <w:r w:rsidRPr="005D6B22">
              <w:rPr>
                <w:rFonts w:cs="Arial"/>
                <w:i/>
                <w:iCs/>
                <w:noProof/>
                <w:szCs w:val="22"/>
              </w:rPr>
              <w:t xml:space="preserve">Tegning 1. Skitse </w:t>
            </w:r>
            <w:r>
              <w:rPr>
                <w:rFonts w:cs="Arial"/>
                <w:i/>
                <w:iCs/>
                <w:noProof/>
                <w:szCs w:val="22"/>
              </w:rPr>
              <w:t xml:space="preserve">efter Kystdirektoratet </w:t>
            </w:r>
            <w:r w:rsidRPr="005D6B22">
              <w:rPr>
                <w:rFonts w:cs="Arial"/>
                <w:i/>
                <w:iCs/>
                <w:noProof/>
                <w:szCs w:val="22"/>
              </w:rPr>
              <w:t>af skråningsbeskyttelsen</w:t>
            </w:r>
            <w:r w:rsidR="00F764C3">
              <w:rPr>
                <w:rFonts w:cs="Arial"/>
                <w:i/>
                <w:iCs/>
                <w:noProof/>
                <w:szCs w:val="22"/>
              </w:rPr>
              <w:t>, modificeret af Vordingborg Kommune</w:t>
            </w:r>
            <w:r>
              <w:rPr>
                <w:rFonts w:cs="Arial"/>
                <w:i/>
                <w:iCs/>
                <w:noProof/>
                <w:szCs w:val="22"/>
              </w:rPr>
              <w:t>.</w:t>
            </w:r>
            <w:r w:rsidR="00BA1563">
              <w:rPr>
                <w:rFonts w:cs="Arial"/>
                <w:i/>
                <w:iCs/>
                <w:noProof/>
                <w:szCs w:val="22"/>
              </w:rPr>
              <w:t xml:space="preserve"> Skråningsbeskyttelsen stopper hvor parkens græsareal starter.</w:t>
            </w:r>
          </w:p>
        </w:tc>
      </w:tr>
    </w:tbl>
    <w:p w14:paraId="7A284DCA" w14:textId="0C72004D" w:rsidR="005D6B22" w:rsidRDefault="005D6B22" w:rsidP="00E50470">
      <w:pPr>
        <w:spacing w:line="240" w:lineRule="auto"/>
        <w:rPr>
          <w:rFonts w:cs="Arial"/>
          <w:noProof/>
          <w:szCs w:val="22"/>
        </w:rPr>
      </w:pPr>
    </w:p>
    <w:p w14:paraId="27AE314D" w14:textId="77777777" w:rsidR="00BB2B9B" w:rsidRDefault="00BB2B9B" w:rsidP="00E50470">
      <w:pPr>
        <w:spacing w:line="240" w:lineRule="auto"/>
        <w:rPr>
          <w:rFonts w:cs="Arial"/>
          <w:noProof/>
          <w:szCs w:val="22"/>
        </w:rPr>
      </w:pPr>
      <w:r>
        <w:rPr>
          <w:rFonts w:cs="Arial"/>
          <w:noProof/>
          <w:szCs w:val="22"/>
        </w:rPr>
        <w:t>Etablering af skråningsbeskyttelsen vil være en opgave der bliver udbudt til flere entreprenører. Under anlægsfasen er der truffet aftale med kystbeskyttelseskonsulenter, som udfører tilsynet. Konsulenterne vil også være dem der beregner hvilken mængde materiale der forventes anvendt, og hvilken størrelse dækstenene skal have i diameter.</w:t>
      </w:r>
    </w:p>
    <w:p w14:paraId="60586801" w14:textId="77777777" w:rsidR="00BB2B9B" w:rsidRDefault="00BB2B9B" w:rsidP="00E50470">
      <w:pPr>
        <w:spacing w:line="240" w:lineRule="auto"/>
        <w:rPr>
          <w:rFonts w:cs="Arial"/>
          <w:noProof/>
          <w:szCs w:val="22"/>
        </w:rPr>
      </w:pPr>
    </w:p>
    <w:p w14:paraId="0C823FB3" w14:textId="60A6214D" w:rsidR="00BB2B9B" w:rsidRDefault="00BB2B9B" w:rsidP="00E50470">
      <w:pPr>
        <w:spacing w:line="240" w:lineRule="auto"/>
        <w:rPr>
          <w:rFonts w:cs="Arial"/>
          <w:noProof/>
          <w:szCs w:val="22"/>
        </w:rPr>
      </w:pPr>
      <w:r>
        <w:rPr>
          <w:rFonts w:cs="Arial"/>
          <w:noProof/>
          <w:szCs w:val="22"/>
        </w:rPr>
        <w:t>I den efterfølgende daglige drift af anlægget, vil det være kommunens eget personale, som udfører tilsyn med kystbeskyttelsesanlægget. Personalet kommer flere gange årligt på arealet, idet stranden er blå flag-strand, og der hvert år isættes og optages en badebro samt etableres omklædninghus for vinterbaderne.</w:t>
      </w:r>
    </w:p>
    <w:p w14:paraId="53821BE3" w14:textId="77777777" w:rsidR="00BB2B9B" w:rsidRDefault="00BB2B9B" w:rsidP="00E50470">
      <w:pPr>
        <w:spacing w:line="240" w:lineRule="auto"/>
        <w:rPr>
          <w:rFonts w:cs="Arial"/>
          <w:noProof/>
          <w:szCs w:val="22"/>
        </w:rPr>
      </w:pPr>
    </w:p>
    <w:p w14:paraId="08B4DDC7" w14:textId="74E089C4" w:rsidR="006F1BB1" w:rsidRPr="006F1BB1" w:rsidRDefault="006F1BB1" w:rsidP="00E50470">
      <w:pPr>
        <w:spacing w:line="240" w:lineRule="auto"/>
        <w:rPr>
          <w:rFonts w:cs="Arial"/>
          <w:noProof/>
          <w:szCs w:val="22"/>
          <w:u w:val="single"/>
        </w:rPr>
      </w:pPr>
      <w:r w:rsidRPr="006F1BB1">
        <w:rPr>
          <w:rFonts w:cs="Arial"/>
          <w:noProof/>
          <w:szCs w:val="22"/>
          <w:u w:val="single"/>
        </w:rPr>
        <w:t>Nabostrækninger</w:t>
      </w:r>
    </w:p>
    <w:p w14:paraId="3C1A2051" w14:textId="09513CF2" w:rsidR="006F1BB1" w:rsidRDefault="00F4606E" w:rsidP="00E50470">
      <w:pPr>
        <w:spacing w:line="240" w:lineRule="auto"/>
        <w:rPr>
          <w:rFonts w:cs="Arial"/>
          <w:noProof/>
          <w:szCs w:val="22"/>
        </w:rPr>
      </w:pPr>
      <w:r>
        <w:rPr>
          <w:rFonts w:cs="Arial"/>
          <w:noProof/>
          <w:szCs w:val="22"/>
        </w:rPr>
        <w:t xml:space="preserve">Syd-øst for projektstrækningen </w:t>
      </w:r>
      <w:r w:rsidR="006F1BB1">
        <w:rPr>
          <w:rFonts w:cs="Arial"/>
          <w:noProof/>
          <w:szCs w:val="22"/>
        </w:rPr>
        <w:t>findes kyststrækninger i privat eje. Langs med disse er der i dag en form for hård kystsikring.</w:t>
      </w:r>
      <w:r w:rsidR="00C4487D">
        <w:rPr>
          <w:rFonts w:cs="Arial"/>
          <w:noProof/>
          <w:szCs w:val="22"/>
        </w:rPr>
        <w:t xml:space="preserve"> Se eksempelvis foto 3 og 4.</w:t>
      </w:r>
    </w:p>
    <w:p w14:paraId="07293F3D" w14:textId="546BC2CD" w:rsidR="0022359A" w:rsidRDefault="0022359A" w:rsidP="00E50470">
      <w:pPr>
        <w:spacing w:line="240" w:lineRule="auto"/>
        <w:rPr>
          <w:rFonts w:cs="Arial"/>
          <w:noProof/>
          <w:szCs w:val="22"/>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86"/>
        <w:gridCol w:w="2901"/>
      </w:tblGrid>
      <w:tr w:rsidR="0022359A" w14:paraId="37E995A4" w14:textId="77777777" w:rsidTr="000323B2">
        <w:tc>
          <w:tcPr>
            <w:tcW w:w="4388" w:type="dxa"/>
          </w:tcPr>
          <w:p w14:paraId="6C604E15" w14:textId="2600EAA3" w:rsidR="0022359A" w:rsidRDefault="00C4487D" w:rsidP="00E50470">
            <w:pPr>
              <w:spacing w:line="240" w:lineRule="auto"/>
              <w:rPr>
                <w:rFonts w:cs="Arial"/>
                <w:noProof/>
                <w:szCs w:val="22"/>
              </w:rPr>
            </w:pPr>
            <w:r>
              <w:rPr>
                <w:noProof/>
              </w:rPr>
              <w:drawing>
                <wp:inline distT="0" distB="0" distL="0" distR="0" wp14:anchorId="0C36483C" wp14:editId="1FE15412">
                  <wp:extent cx="3600000" cy="1641600"/>
                  <wp:effectExtent l="0" t="0" r="635" b="0"/>
                  <wp:docPr id="32" name="Bille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600000" cy="1641600"/>
                          </a:xfrm>
                          <a:prstGeom prst="rect">
                            <a:avLst/>
                          </a:prstGeom>
                        </pic:spPr>
                      </pic:pic>
                    </a:graphicData>
                  </a:graphic>
                </wp:inline>
              </w:drawing>
            </w:r>
          </w:p>
        </w:tc>
        <w:tc>
          <w:tcPr>
            <w:tcW w:w="4389" w:type="dxa"/>
          </w:tcPr>
          <w:p w14:paraId="45A0765D" w14:textId="74E74579" w:rsidR="0022359A" w:rsidRDefault="0022359A" w:rsidP="00E50470">
            <w:pPr>
              <w:spacing w:line="240" w:lineRule="auto"/>
              <w:rPr>
                <w:rFonts w:cs="Arial"/>
                <w:noProof/>
                <w:szCs w:val="22"/>
              </w:rPr>
            </w:pPr>
            <w:r>
              <w:rPr>
                <w:rFonts w:cs="Arial"/>
                <w:noProof/>
                <w:szCs w:val="22"/>
              </w:rPr>
              <w:t xml:space="preserve">Foto 3. Hård kystsikring på privat matrikel </w:t>
            </w:r>
            <w:r w:rsidR="00C4487D">
              <w:rPr>
                <w:rFonts w:cs="Arial"/>
                <w:noProof/>
                <w:szCs w:val="22"/>
              </w:rPr>
              <w:t>syd-øst for kommunens matrikel.</w:t>
            </w:r>
          </w:p>
        </w:tc>
      </w:tr>
      <w:tr w:rsidR="00C4487D" w14:paraId="61A88748" w14:textId="77777777" w:rsidTr="000323B2">
        <w:tc>
          <w:tcPr>
            <w:tcW w:w="4388" w:type="dxa"/>
          </w:tcPr>
          <w:p w14:paraId="6049D5B0" w14:textId="77777777" w:rsidR="00C4487D" w:rsidRDefault="00C4487D" w:rsidP="00E50470">
            <w:pPr>
              <w:spacing w:line="240" w:lineRule="auto"/>
              <w:rPr>
                <w:noProof/>
              </w:rPr>
            </w:pPr>
            <w:r>
              <w:rPr>
                <w:noProof/>
              </w:rPr>
              <w:lastRenderedPageBreak/>
              <w:drawing>
                <wp:inline distT="0" distB="0" distL="0" distR="0" wp14:anchorId="0A9F4E94" wp14:editId="662731EE">
                  <wp:extent cx="2880000" cy="1933200"/>
                  <wp:effectExtent l="0" t="0" r="0" b="0"/>
                  <wp:docPr id="33" name="Bille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80000" cy="1933200"/>
                          </a:xfrm>
                          <a:prstGeom prst="rect">
                            <a:avLst/>
                          </a:prstGeom>
                        </pic:spPr>
                      </pic:pic>
                    </a:graphicData>
                  </a:graphic>
                </wp:inline>
              </w:drawing>
            </w:r>
          </w:p>
          <w:p w14:paraId="26430F67" w14:textId="3A9AD0D2" w:rsidR="00BB2B9B" w:rsidRDefault="00BB2B9B" w:rsidP="00E50470">
            <w:pPr>
              <w:spacing w:line="240" w:lineRule="auto"/>
              <w:rPr>
                <w:noProof/>
              </w:rPr>
            </w:pPr>
          </w:p>
        </w:tc>
        <w:tc>
          <w:tcPr>
            <w:tcW w:w="4389" w:type="dxa"/>
          </w:tcPr>
          <w:p w14:paraId="75B2A673" w14:textId="595985B2" w:rsidR="00C4487D" w:rsidRDefault="00C4487D" w:rsidP="00E50470">
            <w:pPr>
              <w:spacing w:line="240" w:lineRule="auto"/>
              <w:rPr>
                <w:rFonts w:cs="Arial"/>
                <w:noProof/>
                <w:szCs w:val="22"/>
              </w:rPr>
            </w:pPr>
            <w:r>
              <w:rPr>
                <w:rFonts w:cs="Arial"/>
                <w:noProof/>
                <w:szCs w:val="22"/>
              </w:rPr>
              <w:t>Foto 4. Hård kystsikring på privat matrikel længere syd-øst for kommunens matrikel.</w:t>
            </w:r>
          </w:p>
        </w:tc>
      </w:tr>
      <w:tr w:rsidR="00C4487D" w14:paraId="5D6857EF" w14:textId="77777777" w:rsidTr="000323B2">
        <w:tc>
          <w:tcPr>
            <w:tcW w:w="4388" w:type="dxa"/>
          </w:tcPr>
          <w:p w14:paraId="2A041D11" w14:textId="3933DE70" w:rsidR="00C4487D" w:rsidRDefault="00C4487D" w:rsidP="00E50470">
            <w:pPr>
              <w:spacing w:line="240" w:lineRule="auto"/>
              <w:rPr>
                <w:noProof/>
              </w:rPr>
            </w:pPr>
            <w:r>
              <w:rPr>
                <w:noProof/>
              </w:rPr>
              <w:drawing>
                <wp:inline distT="0" distB="0" distL="0" distR="0" wp14:anchorId="15E93ABE" wp14:editId="18BC0A05">
                  <wp:extent cx="3600000" cy="2509200"/>
                  <wp:effectExtent l="0" t="0" r="635" b="5715"/>
                  <wp:docPr id="34" name="Bille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600000" cy="2509200"/>
                          </a:xfrm>
                          <a:prstGeom prst="rect">
                            <a:avLst/>
                          </a:prstGeom>
                        </pic:spPr>
                      </pic:pic>
                    </a:graphicData>
                  </a:graphic>
                </wp:inline>
              </w:drawing>
            </w:r>
          </w:p>
        </w:tc>
        <w:tc>
          <w:tcPr>
            <w:tcW w:w="4389" w:type="dxa"/>
          </w:tcPr>
          <w:p w14:paraId="7ADBCD85" w14:textId="6726C414" w:rsidR="00C4487D" w:rsidRDefault="00C4487D" w:rsidP="00E50470">
            <w:pPr>
              <w:spacing w:line="240" w:lineRule="auto"/>
              <w:rPr>
                <w:rFonts w:cs="Arial"/>
                <w:noProof/>
                <w:szCs w:val="22"/>
              </w:rPr>
            </w:pPr>
            <w:r>
              <w:rPr>
                <w:rFonts w:cs="Arial"/>
                <w:noProof/>
                <w:szCs w:val="22"/>
              </w:rPr>
              <w:t>Foto 5. Erosion på kommunens matrikel</w:t>
            </w:r>
            <w:r w:rsidR="00CE66CC">
              <w:rPr>
                <w:rFonts w:cs="Arial"/>
                <w:noProof/>
                <w:szCs w:val="22"/>
              </w:rPr>
              <w:t xml:space="preserve"> (24o, </w:t>
            </w:r>
            <w:r w:rsidR="00CE66CC" w:rsidRPr="00CE66CC">
              <w:rPr>
                <w:rFonts w:cs="Arial"/>
                <w:noProof/>
                <w:szCs w:val="22"/>
              </w:rPr>
              <w:t>Ore, Vordingborg Jorder</w:t>
            </w:r>
            <w:r w:rsidR="00CE66CC">
              <w:rPr>
                <w:rFonts w:cs="Arial"/>
                <w:noProof/>
                <w:szCs w:val="22"/>
              </w:rPr>
              <w:t>)</w:t>
            </w:r>
            <w:r>
              <w:rPr>
                <w:rFonts w:cs="Arial"/>
                <w:noProof/>
                <w:szCs w:val="22"/>
              </w:rPr>
              <w:t xml:space="preserve"> syd-øst for projektarealet, og efter den private strækning med hård kystsikring.</w:t>
            </w:r>
          </w:p>
        </w:tc>
      </w:tr>
    </w:tbl>
    <w:p w14:paraId="451D22CA" w14:textId="2EBCB99E" w:rsidR="0022359A" w:rsidRDefault="0022359A" w:rsidP="00E50470">
      <w:pPr>
        <w:spacing w:line="240" w:lineRule="auto"/>
        <w:rPr>
          <w:rFonts w:cs="Arial"/>
          <w:noProof/>
          <w:szCs w:val="22"/>
        </w:rPr>
      </w:pPr>
    </w:p>
    <w:p w14:paraId="1929B5DF" w14:textId="56311901" w:rsidR="00CE66CC" w:rsidRDefault="00CE66CC" w:rsidP="00E50470">
      <w:pPr>
        <w:spacing w:line="240" w:lineRule="auto"/>
        <w:rPr>
          <w:rFonts w:cs="Arial"/>
          <w:noProof/>
          <w:szCs w:val="22"/>
        </w:rPr>
      </w:pPr>
      <w:r>
        <w:rPr>
          <w:rFonts w:cs="Arial"/>
          <w:noProof/>
          <w:szCs w:val="22"/>
        </w:rPr>
        <w:t xml:space="preserve">På foto 5 ses erosion på et andet areal kommunen ejer (mat.nr. 24o, Ore, Vordingborg Jorder). </w:t>
      </w:r>
      <w:r w:rsidR="00F4606E">
        <w:rPr>
          <w:rFonts w:cs="Arial"/>
          <w:noProof/>
          <w:szCs w:val="22"/>
        </w:rPr>
        <w:t>Strækningen ligger syd-øst for de private matrikler vist på foto 3 og 4. Denne matrikel er uden hård kystbeskyttelse</w:t>
      </w:r>
      <w:r w:rsidR="00D17521">
        <w:rPr>
          <w:rFonts w:cs="Arial"/>
          <w:noProof/>
          <w:szCs w:val="22"/>
        </w:rPr>
        <w:t xml:space="preserve">. </w:t>
      </w:r>
      <w:r>
        <w:rPr>
          <w:rFonts w:cs="Arial"/>
          <w:noProof/>
          <w:szCs w:val="22"/>
        </w:rPr>
        <w:t xml:space="preserve">Erosionen </w:t>
      </w:r>
      <w:r w:rsidR="00D17521">
        <w:rPr>
          <w:rFonts w:cs="Arial"/>
          <w:noProof/>
          <w:szCs w:val="22"/>
        </w:rPr>
        <w:t xml:space="preserve">langs med denne matrikel </w:t>
      </w:r>
      <w:r>
        <w:rPr>
          <w:rFonts w:cs="Arial"/>
          <w:noProof/>
          <w:szCs w:val="22"/>
        </w:rPr>
        <w:t>forstærkes af den private, hårde kystsikring</w:t>
      </w:r>
      <w:r w:rsidR="00D17521">
        <w:rPr>
          <w:rFonts w:cs="Arial"/>
          <w:noProof/>
          <w:szCs w:val="22"/>
        </w:rPr>
        <w:t>,</w:t>
      </w:r>
      <w:r>
        <w:rPr>
          <w:rFonts w:cs="Arial"/>
          <w:noProof/>
          <w:szCs w:val="22"/>
        </w:rPr>
        <w:t xml:space="preserve"> som bl.a. ses på foto 3 og 4.</w:t>
      </w:r>
    </w:p>
    <w:p w14:paraId="6CB4390F" w14:textId="77777777" w:rsidR="00CE66CC" w:rsidRDefault="00CE66CC" w:rsidP="00E50470">
      <w:pPr>
        <w:spacing w:line="240" w:lineRule="auto"/>
        <w:rPr>
          <w:rFonts w:cs="Arial"/>
          <w:noProof/>
          <w:szCs w:val="22"/>
        </w:rPr>
      </w:pPr>
    </w:p>
    <w:p w14:paraId="71793925" w14:textId="428321D1" w:rsidR="00CE66CC" w:rsidRDefault="00CE66CC" w:rsidP="00E50470">
      <w:pPr>
        <w:spacing w:line="240" w:lineRule="auto"/>
        <w:rPr>
          <w:rFonts w:cs="Arial"/>
          <w:noProof/>
          <w:szCs w:val="22"/>
        </w:rPr>
      </w:pPr>
      <w:r>
        <w:rPr>
          <w:rFonts w:cs="Arial"/>
          <w:noProof/>
          <w:szCs w:val="22"/>
        </w:rPr>
        <w:t>Nord-vest for projektarealet findes først en privat strækning uden hård kystsikring</w:t>
      </w:r>
      <w:r w:rsidR="00D17521">
        <w:rPr>
          <w:rFonts w:cs="Arial"/>
          <w:noProof/>
          <w:szCs w:val="22"/>
        </w:rPr>
        <w:t xml:space="preserve"> (foto 6)</w:t>
      </w:r>
      <w:r>
        <w:rPr>
          <w:rFonts w:cs="Arial"/>
          <w:noProof/>
          <w:szCs w:val="22"/>
        </w:rPr>
        <w:t>. Og i forlængelse af den findes et andet areal, der ejes af kommunen</w:t>
      </w:r>
      <w:r w:rsidR="00D17521">
        <w:rPr>
          <w:rFonts w:cs="Arial"/>
          <w:noProof/>
          <w:szCs w:val="22"/>
        </w:rPr>
        <w:t xml:space="preserve"> (1ac, </w:t>
      </w:r>
      <w:r w:rsidR="00D17521" w:rsidRPr="00CE66CC">
        <w:rPr>
          <w:rFonts w:cs="Arial"/>
          <w:noProof/>
          <w:szCs w:val="22"/>
        </w:rPr>
        <w:t>Ore, Vordingborg Jorder</w:t>
      </w:r>
      <w:r w:rsidR="00D17521">
        <w:rPr>
          <w:rFonts w:cs="Arial"/>
          <w:noProof/>
          <w:szCs w:val="22"/>
        </w:rPr>
        <w:t>)</w:t>
      </w:r>
      <w:r>
        <w:rPr>
          <w:rFonts w:cs="Arial"/>
          <w:noProof/>
          <w:szCs w:val="22"/>
        </w:rPr>
        <w:t>, hvor der heller ikke er hård kystsikring. Se foto 6 og 7.</w:t>
      </w:r>
    </w:p>
    <w:p w14:paraId="0236C84C" w14:textId="0AAEC53C" w:rsidR="00CE66CC" w:rsidRDefault="00CE66CC" w:rsidP="00E50470">
      <w:pPr>
        <w:spacing w:line="240" w:lineRule="auto"/>
        <w:rPr>
          <w:rFonts w:cs="Arial"/>
          <w:noProof/>
          <w:szCs w:val="22"/>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86"/>
        <w:gridCol w:w="2901"/>
      </w:tblGrid>
      <w:tr w:rsidR="00CE66CC" w14:paraId="5FEA9AA3" w14:textId="77777777" w:rsidTr="00CE66CC">
        <w:tc>
          <w:tcPr>
            <w:tcW w:w="4388" w:type="dxa"/>
          </w:tcPr>
          <w:p w14:paraId="1085B3AA" w14:textId="6284D9D1" w:rsidR="00CE66CC" w:rsidRDefault="00CE66CC" w:rsidP="00E50470">
            <w:pPr>
              <w:spacing w:line="240" w:lineRule="auto"/>
              <w:rPr>
                <w:rFonts w:cs="Arial"/>
                <w:noProof/>
                <w:szCs w:val="22"/>
              </w:rPr>
            </w:pPr>
            <w:r>
              <w:rPr>
                <w:noProof/>
              </w:rPr>
              <w:drawing>
                <wp:inline distT="0" distB="0" distL="0" distR="0" wp14:anchorId="1DA51453" wp14:editId="53D45E05">
                  <wp:extent cx="3600000" cy="1839600"/>
                  <wp:effectExtent l="0" t="0" r="635" b="8255"/>
                  <wp:docPr id="35" name="Bille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600000" cy="1839600"/>
                          </a:xfrm>
                          <a:prstGeom prst="rect">
                            <a:avLst/>
                          </a:prstGeom>
                        </pic:spPr>
                      </pic:pic>
                    </a:graphicData>
                  </a:graphic>
                </wp:inline>
              </w:drawing>
            </w:r>
          </w:p>
        </w:tc>
        <w:tc>
          <w:tcPr>
            <w:tcW w:w="4389" w:type="dxa"/>
          </w:tcPr>
          <w:p w14:paraId="744A429E" w14:textId="72972B5B" w:rsidR="00CE66CC" w:rsidRDefault="00CE66CC" w:rsidP="00E50470">
            <w:pPr>
              <w:spacing w:line="240" w:lineRule="auto"/>
              <w:rPr>
                <w:rFonts w:cs="Arial"/>
                <w:noProof/>
                <w:szCs w:val="22"/>
              </w:rPr>
            </w:pPr>
            <w:r>
              <w:rPr>
                <w:rFonts w:cs="Arial"/>
                <w:noProof/>
                <w:szCs w:val="22"/>
              </w:rPr>
              <w:t>Foto 6. Umiddelbart nord-vest for projektstrækningen ligger en privat strækning uden hård kystsikring.</w:t>
            </w:r>
          </w:p>
        </w:tc>
      </w:tr>
      <w:tr w:rsidR="00CE66CC" w14:paraId="069B7251" w14:textId="77777777" w:rsidTr="00CE66CC">
        <w:tc>
          <w:tcPr>
            <w:tcW w:w="4388" w:type="dxa"/>
          </w:tcPr>
          <w:p w14:paraId="463B4724" w14:textId="2EB8E7D7" w:rsidR="00CE66CC" w:rsidRDefault="00CE66CC" w:rsidP="00E50470">
            <w:pPr>
              <w:spacing w:line="240" w:lineRule="auto"/>
              <w:rPr>
                <w:rFonts w:cs="Arial"/>
                <w:noProof/>
                <w:szCs w:val="22"/>
              </w:rPr>
            </w:pPr>
            <w:r>
              <w:rPr>
                <w:noProof/>
              </w:rPr>
              <w:lastRenderedPageBreak/>
              <w:drawing>
                <wp:inline distT="0" distB="0" distL="0" distR="0" wp14:anchorId="06A2F348" wp14:editId="0F5DA7AC">
                  <wp:extent cx="3600000" cy="2062800"/>
                  <wp:effectExtent l="0" t="0" r="635" b="0"/>
                  <wp:docPr id="36" name="Bille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600000" cy="2062800"/>
                          </a:xfrm>
                          <a:prstGeom prst="rect">
                            <a:avLst/>
                          </a:prstGeom>
                        </pic:spPr>
                      </pic:pic>
                    </a:graphicData>
                  </a:graphic>
                </wp:inline>
              </w:drawing>
            </w:r>
          </w:p>
        </w:tc>
        <w:tc>
          <w:tcPr>
            <w:tcW w:w="4389" w:type="dxa"/>
          </w:tcPr>
          <w:p w14:paraId="7B56590E" w14:textId="77777777" w:rsidR="00CE66CC" w:rsidRDefault="00CE66CC" w:rsidP="00E50470">
            <w:pPr>
              <w:spacing w:line="240" w:lineRule="auto"/>
              <w:rPr>
                <w:rFonts w:cs="Arial"/>
                <w:noProof/>
                <w:szCs w:val="22"/>
              </w:rPr>
            </w:pPr>
            <w:r>
              <w:rPr>
                <w:rFonts w:cs="Arial"/>
                <w:noProof/>
                <w:szCs w:val="22"/>
              </w:rPr>
              <w:t xml:space="preserve">Foto 7. Langs med kommunens matrikel (1ac, </w:t>
            </w:r>
            <w:r w:rsidRPr="00CE66CC">
              <w:rPr>
                <w:rFonts w:cs="Arial"/>
                <w:noProof/>
                <w:szCs w:val="22"/>
              </w:rPr>
              <w:t>Ore, Vordingborg Jorder</w:t>
            </w:r>
            <w:r>
              <w:rPr>
                <w:rFonts w:cs="Arial"/>
                <w:noProof/>
                <w:szCs w:val="22"/>
              </w:rPr>
              <w:t xml:space="preserve">) foregår der i dag erosion. </w:t>
            </w:r>
          </w:p>
          <w:p w14:paraId="29668599" w14:textId="77777777" w:rsidR="00CE66CC" w:rsidRDefault="00CE66CC" w:rsidP="00E50470">
            <w:pPr>
              <w:spacing w:line="240" w:lineRule="auto"/>
              <w:rPr>
                <w:rFonts w:cs="Arial"/>
                <w:noProof/>
                <w:szCs w:val="22"/>
              </w:rPr>
            </w:pPr>
          </w:p>
          <w:p w14:paraId="6B250771" w14:textId="3AA36500" w:rsidR="00CE66CC" w:rsidRDefault="00CE66CC" w:rsidP="00E50470">
            <w:pPr>
              <w:spacing w:line="240" w:lineRule="auto"/>
              <w:rPr>
                <w:rFonts w:cs="Arial"/>
                <w:noProof/>
                <w:szCs w:val="22"/>
              </w:rPr>
            </w:pPr>
            <w:r>
              <w:rPr>
                <w:rFonts w:cs="Arial"/>
                <w:noProof/>
                <w:szCs w:val="22"/>
              </w:rPr>
              <w:t>Matriklen er ca. 208 meter lang, og uden hård kystbeskyttelse.</w:t>
            </w:r>
          </w:p>
        </w:tc>
      </w:tr>
    </w:tbl>
    <w:p w14:paraId="6DD1360F" w14:textId="77777777" w:rsidR="00CE66CC" w:rsidRDefault="00CE66CC" w:rsidP="00E50470">
      <w:pPr>
        <w:spacing w:line="240" w:lineRule="auto"/>
        <w:rPr>
          <w:rFonts w:cs="Arial"/>
          <w:noProof/>
          <w:szCs w:val="22"/>
        </w:rPr>
      </w:pPr>
    </w:p>
    <w:p w14:paraId="56265315" w14:textId="4600976A" w:rsidR="00F72CFF" w:rsidRDefault="00F72CFF" w:rsidP="00E50470">
      <w:pPr>
        <w:spacing w:line="240" w:lineRule="auto"/>
        <w:rPr>
          <w:rFonts w:cs="Arial"/>
          <w:noProof/>
          <w:szCs w:val="22"/>
        </w:rPr>
      </w:pPr>
      <w:r>
        <w:rPr>
          <w:rFonts w:cs="Arial"/>
          <w:noProof/>
          <w:szCs w:val="22"/>
        </w:rPr>
        <w:t xml:space="preserve">Nord-vest for </w:t>
      </w:r>
      <w:r w:rsidR="00D17521">
        <w:rPr>
          <w:rFonts w:cs="Arial"/>
          <w:noProof/>
          <w:szCs w:val="22"/>
        </w:rPr>
        <w:t xml:space="preserve">kommunens matrikel </w:t>
      </w:r>
      <w:r w:rsidRPr="00F72CFF">
        <w:rPr>
          <w:rFonts w:cs="Arial"/>
          <w:noProof/>
          <w:szCs w:val="22"/>
        </w:rPr>
        <w:t xml:space="preserve">1ac, Ore, Vordingborg Jorder </w:t>
      </w:r>
      <w:r>
        <w:rPr>
          <w:rFonts w:cs="Arial"/>
          <w:noProof/>
          <w:szCs w:val="22"/>
        </w:rPr>
        <w:t xml:space="preserve">er der privat hård kystsikring. Denne kystsikring </w:t>
      </w:r>
      <w:r w:rsidR="00C4487D">
        <w:rPr>
          <w:rFonts w:cs="Arial"/>
          <w:noProof/>
          <w:szCs w:val="22"/>
        </w:rPr>
        <w:t xml:space="preserve">medfører en hårdere erosion </w:t>
      </w:r>
      <w:r>
        <w:rPr>
          <w:rFonts w:cs="Arial"/>
          <w:noProof/>
          <w:szCs w:val="22"/>
        </w:rPr>
        <w:t xml:space="preserve">især langs med </w:t>
      </w:r>
      <w:r w:rsidRPr="00F72CFF">
        <w:rPr>
          <w:rFonts w:cs="Arial"/>
          <w:noProof/>
          <w:szCs w:val="22"/>
        </w:rPr>
        <w:t>1ac, Ore, Vordingborg Jorder</w:t>
      </w:r>
      <w:r>
        <w:rPr>
          <w:rFonts w:cs="Arial"/>
          <w:noProof/>
          <w:szCs w:val="22"/>
        </w:rPr>
        <w:t xml:space="preserve">.  Årsagen er at </w:t>
      </w:r>
      <w:r w:rsidR="00C4487D">
        <w:rPr>
          <w:rFonts w:cs="Arial"/>
          <w:noProof/>
          <w:szCs w:val="22"/>
        </w:rPr>
        <w:t xml:space="preserve">den overvejerende erosionsretning </w:t>
      </w:r>
      <w:r w:rsidR="00CE66CC">
        <w:rPr>
          <w:rFonts w:cs="Arial"/>
          <w:noProof/>
          <w:szCs w:val="22"/>
        </w:rPr>
        <w:t xml:space="preserve">er </w:t>
      </w:r>
      <w:r w:rsidR="00C4487D">
        <w:rPr>
          <w:rFonts w:cs="Arial"/>
          <w:noProof/>
          <w:szCs w:val="22"/>
        </w:rPr>
        <w:t>fra nord-vest mod syd-øst.</w:t>
      </w:r>
      <w:r>
        <w:rPr>
          <w:rFonts w:cs="Arial"/>
          <w:noProof/>
          <w:szCs w:val="22"/>
        </w:rPr>
        <w:t xml:space="preserve"> </w:t>
      </w:r>
      <w:r w:rsidR="0022359A">
        <w:rPr>
          <w:rFonts w:cs="Arial"/>
          <w:noProof/>
          <w:szCs w:val="22"/>
        </w:rPr>
        <w:t xml:space="preserve">Erosionen </w:t>
      </w:r>
      <w:r>
        <w:rPr>
          <w:rFonts w:cs="Arial"/>
          <w:noProof/>
          <w:szCs w:val="22"/>
        </w:rPr>
        <w:t xml:space="preserve">sker </w:t>
      </w:r>
      <w:r w:rsidR="0022359A">
        <w:rPr>
          <w:rFonts w:cs="Arial"/>
          <w:noProof/>
          <w:szCs w:val="22"/>
        </w:rPr>
        <w:t>foran de hårde kystsikringsanlæg, og på strækninger</w:t>
      </w:r>
      <w:r>
        <w:rPr>
          <w:rFonts w:cs="Arial"/>
          <w:noProof/>
          <w:szCs w:val="22"/>
        </w:rPr>
        <w:t>,</w:t>
      </w:r>
      <w:r w:rsidR="0022359A">
        <w:rPr>
          <w:rFonts w:cs="Arial"/>
          <w:noProof/>
          <w:szCs w:val="22"/>
        </w:rPr>
        <w:t xml:space="preserve"> hvor der ikke findes hårde anlæg. </w:t>
      </w:r>
      <w:r>
        <w:rPr>
          <w:rFonts w:cs="Arial"/>
          <w:noProof/>
          <w:szCs w:val="22"/>
        </w:rPr>
        <w:t>Se foto 8 og kort 3.</w:t>
      </w:r>
    </w:p>
    <w:p w14:paraId="2D432E77" w14:textId="742CC004" w:rsidR="00F72CFF" w:rsidRDefault="00F72CFF" w:rsidP="00E50470">
      <w:pPr>
        <w:spacing w:line="240" w:lineRule="auto"/>
        <w:rPr>
          <w:rFonts w:cs="Arial"/>
          <w:noProof/>
          <w:szCs w:val="22"/>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86"/>
        <w:gridCol w:w="2901"/>
      </w:tblGrid>
      <w:tr w:rsidR="00F72CFF" w14:paraId="69913BE0" w14:textId="77777777" w:rsidTr="00F72CFF">
        <w:tc>
          <w:tcPr>
            <w:tcW w:w="5886" w:type="dxa"/>
          </w:tcPr>
          <w:p w14:paraId="29399AD5" w14:textId="6830D97A" w:rsidR="00F72CFF" w:rsidRDefault="00F72CFF" w:rsidP="00E50470">
            <w:pPr>
              <w:spacing w:line="240" w:lineRule="auto"/>
              <w:rPr>
                <w:rFonts w:cs="Arial"/>
                <w:noProof/>
                <w:szCs w:val="22"/>
              </w:rPr>
            </w:pPr>
            <w:r>
              <w:rPr>
                <w:noProof/>
              </w:rPr>
              <w:drawing>
                <wp:inline distT="0" distB="0" distL="0" distR="0" wp14:anchorId="35141D00" wp14:editId="62FB6F96">
                  <wp:extent cx="3600000" cy="2998800"/>
                  <wp:effectExtent l="0" t="0" r="635" b="0"/>
                  <wp:docPr id="38" name="Bille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600000" cy="2998800"/>
                          </a:xfrm>
                          <a:prstGeom prst="rect">
                            <a:avLst/>
                          </a:prstGeom>
                        </pic:spPr>
                      </pic:pic>
                    </a:graphicData>
                  </a:graphic>
                </wp:inline>
              </w:drawing>
            </w:r>
          </w:p>
        </w:tc>
        <w:tc>
          <w:tcPr>
            <w:tcW w:w="2901" w:type="dxa"/>
          </w:tcPr>
          <w:p w14:paraId="71AA5F73" w14:textId="77777777" w:rsidR="00F72CFF" w:rsidRDefault="00F72CFF" w:rsidP="00E50470">
            <w:pPr>
              <w:spacing w:line="240" w:lineRule="auto"/>
              <w:rPr>
                <w:rFonts w:cs="Arial"/>
                <w:noProof/>
                <w:szCs w:val="22"/>
              </w:rPr>
            </w:pPr>
            <w:r>
              <w:rPr>
                <w:rFonts w:cs="Arial"/>
                <w:noProof/>
                <w:szCs w:val="22"/>
              </w:rPr>
              <w:t xml:space="preserve">Foto 8. Luftfoto fra 2022. </w:t>
            </w:r>
          </w:p>
          <w:p w14:paraId="55B5A485" w14:textId="77777777" w:rsidR="00F72CFF" w:rsidRDefault="00F72CFF" w:rsidP="00E50470">
            <w:pPr>
              <w:spacing w:line="240" w:lineRule="auto"/>
              <w:rPr>
                <w:rFonts w:cs="Arial"/>
                <w:noProof/>
                <w:szCs w:val="22"/>
              </w:rPr>
            </w:pPr>
          </w:p>
          <w:p w14:paraId="7A8F7434" w14:textId="4640D338" w:rsidR="00F72CFF" w:rsidRDefault="00F72CFF" w:rsidP="00E50470">
            <w:pPr>
              <w:spacing w:line="240" w:lineRule="auto"/>
              <w:rPr>
                <w:rFonts w:cs="Arial"/>
                <w:noProof/>
                <w:szCs w:val="22"/>
              </w:rPr>
            </w:pPr>
            <w:r>
              <w:rPr>
                <w:rFonts w:cs="Arial"/>
                <w:noProof/>
                <w:szCs w:val="22"/>
              </w:rPr>
              <w:t xml:space="preserve">Orange pil viser hvor den nord-vestlige del af kommunens areal på </w:t>
            </w:r>
            <w:r w:rsidRPr="00F72CFF">
              <w:rPr>
                <w:rFonts w:cs="Arial"/>
                <w:noProof/>
                <w:szCs w:val="22"/>
              </w:rPr>
              <w:t xml:space="preserve">1ac, Ore, Vordingborg Jorder </w:t>
            </w:r>
            <w:r>
              <w:rPr>
                <w:rFonts w:cs="Arial"/>
                <w:noProof/>
                <w:szCs w:val="22"/>
              </w:rPr>
              <w:t>eroderes særlig hårdt.</w:t>
            </w:r>
          </w:p>
          <w:p w14:paraId="37C114FC" w14:textId="77777777" w:rsidR="00F72CFF" w:rsidRDefault="00F72CFF" w:rsidP="00E50470">
            <w:pPr>
              <w:spacing w:line="240" w:lineRule="auto"/>
              <w:rPr>
                <w:rFonts w:cs="Arial"/>
                <w:noProof/>
                <w:szCs w:val="22"/>
              </w:rPr>
            </w:pPr>
          </w:p>
          <w:p w14:paraId="21F5B0ED" w14:textId="10716592" w:rsidR="00F72CFF" w:rsidRDefault="00F72CFF" w:rsidP="00E50470">
            <w:pPr>
              <w:spacing w:line="240" w:lineRule="auto"/>
              <w:rPr>
                <w:rFonts w:cs="Arial"/>
                <w:noProof/>
                <w:szCs w:val="22"/>
              </w:rPr>
            </w:pPr>
            <w:r>
              <w:rPr>
                <w:rFonts w:cs="Arial"/>
                <w:noProof/>
                <w:szCs w:val="22"/>
              </w:rPr>
              <w:t xml:space="preserve">Blå pil angiver </w:t>
            </w:r>
            <w:r w:rsidR="00D17521">
              <w:rPr>
                <w:rFonts w:cs="Arial"/>
                <w:noProof/>
                <w:szCs w:val="22"/>
              </w:rPr>
              <w:t xml:space="preserve">den dominerende </w:t>
            </w:r>
            <w:r>
              <w:rPr>
                <w:rFonts w:cs="Arial"/>
                <w:noProof/>
                <w:szCs w:val="22"/>
              </w:rPr>
              <w:t>erosionsretning.</w:t>
            </w:r>
          </w:p>
        </w:tc>
      </w:tr>
    </w:tbl>
    <w:p w14:paraId="45CA0352" w14:textId="77777777" w:rsidR="00F72CFF" w:rsidRDefault="00F72CFF" w:rsidP="00E50470">
      <w:pPr>
        <w:spacing w:line="240" w:lineRule="auto"/>
        <w:rPr>
          <w:rFonts w:cs="Arial"/>
          <w:noProof/>
          <w:szCs w:val="22"/>
          <w:u w:val="single"/>
        </w:rPr>
      </w:pPr>
    </w:p>
    <w:p w14:paraId="7DC89D7D" w14:textId="08692C02" w:rsidR="00E50470" w:rsidRPr="00E50470" w:rsidRDefault="00E50470" w:rsidP="00E50470">
      <w:pPr>
        <w:spacing w:line="240" w:lineRule="auto"/>
        <w:rPr>
          <w:rFonts w:cs="Arial"/>
          <w:noProof/>
          <w:szCs w:val="22"/>
        </w:rPr>
      </w:pPr>
      <w:r w:rsidRPr="00E50470">
        <w:rPr>
          <w:rFonts w:cs="Arial"/>
          <w:noProof/>
          <w:szCs w:val="22"/>
          <w:u w:val="single"/>
        </w:rPr>
        <w:t>Drift, vedligeholdelse og andre løbende foranstaltninger</w:t>
      </w:r>
    </w:p>
    <w:p w14:paraId="4AB34DBF" w14:textId="0E0940BA" w:rsidR="00E50470" w:rsidRDefault="006C2DD6" w:rsidP="00E50470">
      <w:pPr>
        <w:spacing w:line="240" w:lineRule="auto"/>
        <w:rPr>
          <w:rFonts w:cs="Arial"/>
          <w:noProof/>
          <w:szCs w:val="22"/>
        </w:rPr>
      </w:pPr>
      <w:r>
        <w:rPr>
          <w:rFonts w:cs="Arial"/>
          <w:noProof/>
          <w:szCs w:val="22"/>
        </w:rPr>
        <w:t>Vordingborg Kommune vil stå for drift og vedligeholdelse af anlægget</w:t>
      </w:r>
      <w:r w:rsidR="00DF0F4A">
        <w:rPr>
          <w:rFonts w:cs="Arial"/>
          <w:noProof/>
          <w:szCs w:val="22"/>
        </w:rPr>
        <w:t>. Udgifterne til den efterfølgende drift forventes at være relativt begrænsede.</w:t>
      </w:r>
    </w:p>
    <w:p w14:paraId="1404DA2B" w14:textId="193258BF" w:rsidR="00DF0F4A" w:rsidRDefault="00DF0F4A" w:rsidP="00E50470">
      <w:pPr>
        <w:spacing w:line="240" w:lineRule="auto"/>
        <w:rPr>
          <w:rFonts w:cs="Arial"/>
          <w:noProof/>
          <w:szCs w:val="22"/>
        </w:rPr>
      </w:pPr>
    </w:p>
    <w:p w14:paraId="3B8368E9" w14:textId="3D6492A4" w:rsidR="00DF0F4A" w:rsidRDefault="00DF0F4A" w:rsidP="00E50470">
      <w:pPr>
        <w:spacing w:line="240" w:lineRule="auto"/>
        <w:rPr>
          <w:rFonts w:cs="Arial"/>
          <w:noProof/>
          <w:szCs w:val="22"/>
        </w:rPr>
      </w:pPr>
      <w:r>
        <w:rPr>
          <w:rFonts w:cs="Arial"/>
          <w:noProof/>
          <w:szCs w:val="22"/>
        </w:rPr>
        <w:t>Den største udgiftspost vil være</w:t>
      </w:r>
      <w:r w:rsidR="00E448EF">
        <w:rPr>
          <w:rFonts w:cs="Arial"/>
          <w:noProof/>
          <w:szCs w:val="22"/>
        </w:rPr>
        <w:t>,</w:t>
      </w:r>
      <w:r>
        <w:rPr>
          <w:rFonts w:cs="Arial"/>
          <w:noProof/>
          <w:szCs w:val="22"/>
        </w:rPr>
        <w:t xml:space="preserve"> hvis der foretages en kompenserende </w:t>
      </w:r>
      <w:r w:rsidR="00BB2B9B">
        <w:rPr>
          <w:rFonts w:cs="Arial"/>
          <w:noProof/>
          <w:szCs w:val="22"/>
        </w:rPr>
        <w:t>kyst</w:t>
      </w:r>
      <w:r>
        <w:rPr>
          <w:rFonts w:cs="Arial"/>
          <w:noProof/>
          <w:szCs w:val="22"/>
        </w:rPr>
        <w:t>fodring med års mellemrum, for at forebygge den kroniske erosion.</w:t>
      </w:r>
      <w:r w:rsidR="00E448EF">
        <w:rPr>
          <w:rFonts w:cs="Arial"/>
          <w:noProof/>
          <w:szCs w:val="22"/>
        </w:rPr>
        <w:t xml:space="preserve"> En kompenserende kystfodring skal gentages over tid.</w:t>
      </w:r>
      <w:r w:rsidR="000323B2">
        <w:rPr>
          <w:rFonts w:cs="Arial"/>
          <w:noProof/>
          <w:szCs w:val="22"/>
        </w:rPr>
        <w:t xml:space="preserve"> En kystfodring f.eks. hvert 5. år skal nogenlunde svare til den mængde </w:t>
      </w:r>
      <w:r w:rsidR="001F657B">
        <w:rPr>
          <w:rFonts w:cs="Arial"/>
          <w:noProof/>
          <w:szCs w:val="22"/>
        </w:rPr>
        <w:t xml:space="preserve">materiale </w:t>
      </w:r>
      <w:r w:rsidR="000323B2">
        <w:rPr>
          <w:rFonts w:cs="Arial"/>
          <w:noProof/>
          <w:szCs w:val="22"/>
        </w:rPr>
        <w:t xml:space="preserve">erosionen har fjernet på de 5 </w:t>
      </w:r>
      <w:r w:rsidR="001F657B">
        <w:rPr>
          <w:rFonts w:cs="Arial"/>
          <w:noProof/>
          <w:szCs w:val="22"/>
        </w:rPr>
        <w:t xml:space="preserve">forløbne </w:t>
      </w:r>
      <w:r w:rsidR="000323B2">
        <w:rPr>
          <w:rFonts w:cs="Arial"/>
          <w:noProof/>
          <w:szCs w:val="22"/>
        </w:rPr>
        <w:t>år.</w:t>
      </w:r>
    </w:p>
    <w:p w14:paraId="75A9B4C2" w14:textId="0A886620" w:rsidR="00DF0F4A" w:rsidRDefault="00DF0F4A" w:rsidP="00E50470">
      <w:pPr>
        <w:spacing w:line="240" w:lineRule="auto"/>
        <w:rPr>
          <w:rFonts w:cs="Arial"/>
          <w:noProof/>
          <w:szCs w:val="22"/>
        </w:rPr>
      </w:pPr>
    </w:p>
    <w:p w14:paraId="2DC27F9D" w14:textId="6BAE98BD" w:rsidR="00DF0F4A" w:rsidRDefault="00DF0F4A" w:rsidP="00E50470">
      <w:pPr>
        <w:spacing w:line="240" w:lineRule="auto"/>
        <w:rPr>
          <w:rFonts w:cs="Arial"/>
          <w:noProof/>
          <w:szCs w:val="22"/>
        </w:rPr>
      </w:pPr>
      <w:r>
        <w:rPr>
          <w:rFonts w:cs="Arial"/>
          <w:noProof/>
          <w:szCs w:val="22"/>
        </w:rPr>
        <w:t xml:space="preserve">Hvis der aldrig gennemføres en kompenserende kystfodring, vil skråningsanlægget </w:t>
      </w:r>
      <w:r w:rsidR="001F657B">
        <w:rPr>
          <w:rFonts w:cs="Arial"/>
          <w:noProof/>
          <w:szCs w:val="22"/>
        </w:rPr>
        <w:t xml:space="preserve">langs med projektstrækningen (Klinteparken) </w:t>
      </w:r>
      <w:r>
        <w:rPr>
          <w:rFonts w:cs="Arial"/>
          <w:noProof/>
          <w:szCs w:val="22"/>
        </w:rPr>
        <w:t xml:space="preserve">blive undermineret over tid. Ønskes skråningsbeskyttelsen opretholdt kan det derfor blive nødvendigt med en forstærkning af anlægget. Behovet for forstærkning af anlægget udsættes ved en kompenserende </w:t>
      </w:r>
      <w:r>
        <w:rPr>
          <w:rFonts w:cs="Arial"/>
          <w:noProof/>
          <w:szCs w:val="22"/>
        </w:rPr>
        <w:lastRenderedPageBreak/>
        <w:t>kystfodring.</w:t>
      </w:r>
    </w:p>
    <w:p w14:paraId="55D909FB" w14:textId="77777777" w:rsidR="006C2DD6" w:rsidRDefault="006C2DD6" w:rsidP="00E50470">
      <w:pPr>
        <w:spacing w:line="240" w:lineRule="auto"/>
        <w:rPr>
          <w:rFonts w:cs="Arial"/>
          <w:noProof/>
          <w:szCs w:val="22"/>
        </w:rPr>
      </w:pPr>
    </w:p>
    <w:p w14:paraId="144EB88D" w14:textId="736CC56B" w:rsidR="00E50470" w:rsidRPr="00E50470" w:rsidRDefault="00E50470" w:rsidP="00E50470">
      <w:pPr>
        <w:spacing w:line="240" w:lineRule="auto"/>
        <w:rPr>
          <w:rFonts w:cs="Arial"/>
          <w:noProof/>
          <w:szCs w:val="22"/>
        </w:rPr>
      </w:pPr>
      <w:r w:rsidRPr="00E50470">
        <w:rPr>
          <w:rFonts w:cs="Arial"/>
          <w:noProof/>
          <w:szCs w:val="22"/>
          <w:u w:val="single"/>
        </w:rPr>
        <w:t>Ekspropriation</w:t>
      </w:r>
    </w:p>
    <w:p w14:paraId="467310F6" w14:textId="11B4B30F" w:rsidR="00386F6B" w:rsidRDefault="006C2DD6" w:rsidP="00E50470">
      <w:pPr>
        <w:spacing w:line="240" w:lineRule="auto"/>
        <w:rPr>
          <w:rFonts w:cs="Arial"/>
          <w:noProof/>
          <w:szCs w:val="22"/>
        </w:rPr>
      </w:pPr>
      <w:r>
        <w:rPr>
          <w:rFonts w:cs="Arial"/>
          <w:noProof/>
          <w:szCs w:val="22"/>
        </w:rPr>
        <w:t>Der vil ikke blive behov for ekspropriation, da det er en kyststrækning, hvor kommunen ejer den matrikel</w:t>
      </w:r>
      <w:r w:rsidR="001F657B">
        <w:rPr>
          <w:rFonts w:cs="Arial"/>
          <w:noProof/>
          <w:szCs w:val="22"/>
        </w:rPr>
        <w:t>,</w:t>
      </w:r>
      <w:r>
        <w:rPr>
          <w:rFonts w:cs="Arial"/>
          <w:noProof/>
          <w:szCs w:val="22"/>
        </w:rPr>
        <w:t xml:space="preserve"> der støder op til søterritoriet</w:t>
      </w:r>
      <w:r w:rsidR="002B15CC">
        <w:rPr>
          <w:rFonts w:cs="Arial"/>
          <w:noProof/>
          <w:szCs w:val="22"/>
        </w:rPr>
        <w:t>, og som udgør projektstrækningen</w:t>
      </w:r>
      <w:r>
        <w:rPr>
          <w:rFonts w:cs="Arial"/>
          <w:noProof/>
          <w:szCs w:val="22"/>
        </w:rPr>
        <w:t>.</w:t>
      </w:r>
      <w:r w:rsidR="00E448EF">
        <w:rPr>
          <w:rFonts w:cs="Arial"/>
          <w:noProof/>
          <w:szCs w:val="22"/>
        </w:rPr>
        <w:t xml:space="preserve"> Matriklen udgør Klinteparken ved Ore Strand.</w:t>
      </w:r>
      <w:r w:rsidR="00386F6B">
        <w:rPr>
          <w:rFonts w:cs="Arial"/>
          <w:noProof/>
          <w:szCs w:val="22"/>
        </w:rPr>
        <w:t xml:space="preserve"> </w:t>
      </w:r>
    </w:p>
    <w:p w14:paraId="0EBE01B7" w14:textId="77777777" w:rsidR="00386F6B" w:rsidRDefault="00386F6B" w:rsidP="00E50470">
      <w:pPr>
        <w:spacing w:line="240" w:lineRule="auto"/>
        <w:rPr>
          <w:rFonts w:cs="Arial"/>
          <w:noProof/>
          <w:szCs w:val="22"/>
        </w:rPr>
      </w:pPr>
    </w:p>
    <w:p w14:paraId="3C20C063" w14:textId="475E7BBE" w:rsidR="00E50470" w:rsidRDefault="00386F6B" w:rsidP="00E50470">
      <w:pPr>
        <w:spacing w:line="240" w:lineRule="auto"/>
        <w:rPr>
          <w:rFonts w:cs="Arial"/>
          <w:noProof/>
          <w:szCs w:val="22"/>
        </w:rPr>
      </w:pPr>
      <w:r>
        <w:rPr>
          <w:rFonts w:cs="Arial"/>
          <w:noProof/>
          <w:szCs w:val="22"/>
        </w:rPr>
        <w:t>Matrikler omkring projektområdet fremgår af bilag 3.</w:t>
      </w:r>
    </w:p>
    <w:p w14:paraId="20670A0C" w14:textId="77777777" w:rsidR="006C2DD6" w:rsidRDefault="006C2DD6" w:rsidP="00E50470">
      <w:pPr>
        <w:spacing w:line="240" w:lineRule="auto"/>
        <w:rPr>
          <w:rFonts w:cs="Arial"/>
          <w:noProof/>
          <w:szCs w:val="22"/>
        </w:rPr>
      </w:pPr>
    </w:p>
    <w:p w14:paraId="30A89565" w14:textId="4F8169A9" w:rsidR="00D322DA" w:rsidRPr="00E50470" w:rsidRDefault="00E50470" w:rsidP="00E50470">
      <w:pPr>
        <w:spacing w:line="240" w:lineRule="auto"/>
        <w:rPr>
          <w:rFonts w:cs="Arial"/>
          <w:noProof/>
          <w:szCs w:val="22"/>
          <w:u w:val="single"/>
        </w:rPr>
      </w:pPr>
      <w:r w:rsidRPr="00E50470">
        <w:rPr>
          <w:rFonts w:cs="Arial"/>
          <w:noProof/>
          <w:szCs w:val="22"/>
          <w:u w:val="single"/>
        </w:rPr>
        <w:t>Finansiering</w:t>
      </w:r>
    </w:p>
    <w:p w14:paraId="148DF41A" w14:textId="7C7FD23F" w:rsidR="00E50470" w:rsidRDefault="006C2DD6" w:rsidP="00351371">
      <w:pPr>
        <w:spacing w:line="240" w:lineRule="auto"/>
        <w:rPr>
          <w:rFonts w:cs="Arial"/>
          <w:noProof/>
          <w:szCs w:val="22"/>
        </w:rPr>
      </w:pPr>
      <w:r>
        <w:rPr>
          <w:rFonts w:cs="Arial"/>
          <w:noProof/>
          <w:szCs w:val="22"/>
        </w:rPr>
        <w:t>Vordingborg Kommune afholder udgifterne til etablering og efterfølgende drift af anlægget.</w:t>
      </w:r>
    </w:p>
    <w:p w14:paraId="4EB1AF8D" w14:textId="11A88706" w:rsidR="00413463" w:rsidRDefault="00413463" w:rsidP="00351371">
      <w:pPr>
        <w:spacing w:line="240" w:lineRule="auto"/>
        <w:rPr>
          <w:rFonts w:cs="Arial"/>
          <w:noProof/>
          <w:szCs w:val="22"/>
        </w:rPr>
      </w:pPr>
    </w:p>
    <w:p w14:paraId="01DCDE6E" w14:textId="77777777" w:rsidR="002B15CC" w:rsidRDefault="00413463" w:rsidP="00351371">
      <w:pPr>
        <w:spacing w:line="240" w:lineRule="auto"/>
        <w:rPr>
          <w:rFonts w:cs="Arial"/>
          <w:noProof/>
          <w:szCs w:val="22"/>
        </w:rPr>
      </w:pPr>
      <w:r>
        <w:rPr>
          <w:rFonts w:cs="Arial"/>
          <w:noProof/>
          <w:szCs w:val="22"/>
        </w:rPr>
        <w:t xml:space="preserve">Noget af det der er dyrt i det ansøgte projekt er dæksten og filtersten samt transport og indbygning af materialet. For kyster med en lille eksponering er prisen noget billigere end for kyster med stor eksponering. </w:t>
      </w:r>
    </w:p>
    <w:p w14:paraId="73D3A668" w14:textId="77777777" w:rsidR="002B15CC" w:rsidRDefault="002B15CC" w:rsidP="00351371">
      <w:pPr>
        <w:spacing w:line="240" w:lineRule="auto"/>
        <w:rPr>
          <w:rFonts w:cs="Arial"/>
          <w:noProof/>
          <w:szCs w:val="22"/>
        </w:rPr>
      </w:pPr>
    </w:p>
    <w:p w14:paraId="2260E0F2" w14:textId="2D958F76" w:rsidR="00C87924" w:rsidRDefault="00413463" w:rsidP="00351371">
      <w:pPr>
        <w:spacing w:line="240" w:lineRule="auto"/>
        <w:rPr>
          <w:rFonts w:cs="Arial"/>
          <w:noProof/>
          <w:szCs w:val="22"/>
        </w:rPr>
      </w:pPr>
      <w:r>
        <w:rPr>
          <w:rFonts w:cs="Arial"/>
          <w:noProof/>
          <w:szCs w:val="22"/>
        </w:rPr>
        <w:t>Der er eksempler fra 6.800 kr. pr. m i den lave ende, og op til 51.000 kr. pr. m i den høje ende. Det giver anlægspriser i den lave ende på 1,</w:t>
      </w:r>
      <w:r w:rsidR="00A047A9">
        <w:rPr>
          <w:rFonts w:cs="Arial"/>
          <w:noProof/>
          <w:szCs w:val="22"/>
        </w:rPr>
        <w:t>1</w:t>
      </w:r>
      <w:r>
        <w:rPr>
          <w:rFonts w:cs="Arial"/>
          <w:noProof/>
          <w:szCs w:val="22"/>
        </w:rPr>
        <w:t xml:space="preserve"> mio. kr., og i den høje ende </w:t>
      </w:r>
      <w:r w:rsidR="004631DB">
        <w:rPr>
          <w:rFonts w:cs="Arial"/>
          <w:noProof/>
          <w:szCs w:val="22"/>
        </w:rPr>
        <w:t xml:space="preserve">på </w:t>
      </w:r>
      <w:r w:rsidR="00A047A9">
        <w:rPr>
          <w:rFonts w:cs="Arial"/>
          <w:noProof/>
          <w:szCs w:val="22"/>
        </w:rPr>
        <w:t>mere end 8,2</w:t>
      </w:r>
      <w:r>
        <w:rPr>
          <w:rFonts w:cs="Arial"/>
          <w:noProof/>
          <w:szCs w:val="22"/>
        </w:rPr>
        <w:t xml:space="preserve"> mio.kr.</w:t>
      </w:r>
    </w:p>
    <w:p w14:paraId="68E4B09D" w14:textId="77777777" w:rsidR="00C87924" w:rsidRDefault="00C87924" w:rsidP="00351371">
      <w:pPr>
        <w:spacing w:line="240" w:lineRule="auto"/>
        <w:rPr>
          <w:rFonts w:cs="Arial"/>
          <w:noProof/>
          <w:szCs w:val="22"/>
        </w:rPr>
      </w:pPr>
    </w:p>
    <w:p w14:paraId="024FD327" w14:textId="79A2780E" w:rsidR="00413463" w:rsidRDefault="00413463" w:rsidP="00351371">
      <w:pPr>
        <w:spacing w:line="240" w:lineRule="auto"/>
        <w:rPr>
          <w:rFonts w:cs="Arial"/>
          <w:noProof/>
          <w:szCs w:val="22"/>
        </w:rPr>
      </w:pPr>
      <w:r>
        <w:rPr>
          <w:rFonts w:cs="Arial"/>
          <w:noProof/>
          <w:szCs w:val="22"/>
        </w:rPr>
        <w:t xml:space="preserve">Yderligere er der stigende efterspørgsel på materialer, som forventes at </w:t>
      </w:r>
      <w:r w:rsidR="00410BCA">
        <w:rPr>
          <w:rFonts w:cs="Arial"/>
          <w:noProof/>
          <w:szCs w:val="22"/>
        </w:rPr>
        <w:t xml:space="preserve">kunne </w:t>
      </w:r>
      <w:r>
        <w:rPr>
          <w:rFonts w:cs="Arial"/>
          <w:noProof/>
          <w:szCs w:val="22"/>
        </w:rPr>
        <w:t>fordyre projektet</w:t>
      </w:r>
      <w:r w:rsidR="00410BCA">
        <w:rPr>
          <w:rFonts w:cs="Arial"/>
          <w:noProof/>
          <w:szCs w:val="22"/>
        </w:rPr>
        <w:t xml:space="preserve"> ud over de oplistede erfaringstal</w:t>
      </w:r>
      <w:r>
        <w:rPr>
          <w:rFonts w:cs="Arial"/>
          <w:noProof/>
          <w:szCs w:val="22"/>
        </w:rPr>
        <w:t>.</w:t>
      </w:r>
    </w:p>
    <w:p w14:paraId="5B1BA1D9" w14:textId="4E1CF944" w:rsidR="000323B2" w:rsidRDefault="000323B2" w:rsidP="00351371">
      <w:pPr>
        <w:spacing w:line="240" w:lineRule="auto"/>
        <w:rPr>
          <w:rFonts w:cs="Arial"/>
          <w:noProof/>
          <w:szCs w:val="22"/>
        </w:rPr>
      </w:pPr>
    </w:p>
    <w:p w14:paraId="48939413" w14:textId="0DB709F8" w:rsidR="000323B2" w:rsidRDefault="000323B2" w:rsidP="00351371">
      <w:pPr>
        <w:spacing w:line="240" w:lineRule="auto"/>
        <w:rPr>
          <w:rFonts w:cs="Arial"/>
          <w:noProof/>
          <w:szCs w:val="22"/>
        </w:rPr>
      </w:pPr>
      <w:r>
        <w:rPr>
          <w:rFonts w:cs="Arial"/>
          <w:noProof/>
          <w:szCs w:val="22"/>
        </w:rPr>
        <w:t>Det ansøgte projekt forventes at ligge i den lave ende i størrelsesordenen 8-10.000 kr. pr. m. Det betyder at etablering af 1</w:t>
      </w:r>
      <w:r w:rsidR="00C87924">
        <w:rPr>
          <w:rFonts w:cs="Arial"/>
          <w:noProof/>
          <w:szCs w:val="22"/>
        </w:rPr>
        <w:t>6</w:t>
      </w:r>
      <w:r>
        <w:rPr>
          <w:rFonts w:cs="Arial"/>
          <w:noProof/>
          <w:szCs w:val="22"/>
        </w:rPr>
        <w:t xml:space="preserve">0 meter </w:t>
      </w:r>
      <w:r w:rsidR="00C87924">
        <w:rPr>
          <w:rFonts w:cs="Arial"/>
          <w:noProof/>
          <w:szCs w:val="22"/>
        </w:rPr>
        <w:t xml:space="preserve">formentlig </w:t>
      </w:r>
      <w:r>
        <w:rPr>
          <w:rFonts w:cs="Arial"/>
          <w:noProof/>
          <w:szCs w:val="22"/>
        </w:rPr>
        <w:t>vil ligge i intervallet 1,</w:t>
      </w:r>
      <w:r w:rsidR="00C87924">
        <w:rPr>
          <w:rFonts w:cs="Arial"/>
          <w:noProof/>
          <w:szCs w:val="22"/>
        </w:rPr>
        <w:t>28</w:t>
      </w:r>
      <w:r>
        <w:rPr>
          <w:rFonts w:cs="Arial"/>
          <w:noProof/>
          <w:szCs w:val="22"/>
        </w:rPr>
        <w:t xml:space="preserve"> - 1,</w:t>
      </w:r>
      <w:r w:rsidR="00C87924">
        <w:rPr>
          <w:rFonts w:cs="Arial"/>
          <w:noProof/>
          <w:szCs w:val="22"/>
        </w:rPr>
        <w:t>60</w:t>
      </w:r>
      <w:r>
        <w:rPr>
          <w:rFonts w:cs="Arial"/>
          <w:noProof/>
          <w:szCs w:val="22"/>
        </w:rPr>
        <w:t xml:space="preserve"> mio.kr.</w:t>
      </w:r>
      <w:r w:rsidR="00C87924">
        <w:rPr>
          <w:rFonts w:cs="Arial"/>
          <w:noProof/>
          <w:szCs w:val="22"/>
        </w:rPr>
        <w:t xml:space="preserve"> Men da f.eks. skråningens højde varierer, og dermed forbruget af materialer, vil den konkrete pris blive udregnet</w:t>
      </w:r>
      <w:r w:rsidR="00A047A9">
        <w:rPr>
          <w:rFonts w:cs="Arial"/>
          <w:noProof/>
          <w:szCs w:val="22"/>
        </w:rPr>
        <w:t xml:space="preserve"> i forbindelse med udbudsrunden</w:t>
      </w:r>
      <w:r w:rsidR="00C87924">
        <w:rPr>
          <w:rFonts w:cs="Arial"/>
          <w:noProof/>
          <w:szCs w:val="22"/>
        </w:rPr>
        <w:t>.</w:t>
      </w:r>
    </w:p>
    <w:p w14:paraId="5B965108" w14:textId="77777777" w:rsidR="00413463" w:rsidRDefault="00413463" w:rsidP="00351371">
      <w:pPr>
        <w:spacing w:line="240" w:lineRule="auto"/>
        <w:rPr>
          <w:rFonts w:cs="Arial"/>
          <w:noProof/>
          <w:szCs w:val="22"/>
        </w:rPr>
      </w:pPr>
    </w:p>
    <w:p w14:paraId="095099A5" w14:textId="43ED75D1" w:rsidR="00413463" w:rsidRDefault="00C87924" w:rsidP="00351371">
      <w:pPr>
        <w:spacing w:line="240" w:lineRule="auto"/>
        <w:rPr>
          <w:rFonts w:cs="Arial"/>
          <w:noProof/>
          <w:szCs w:val="22"/>
        </w:rPr>
      </w:pPr>
      <w:r>
        <w:rPr>
          <w:rFonts w:cs="Arial"/>
          <w:noProof/>
          <w:szCs w:val="22"/>
        </w:rPr>
        <w:t>Opgaven vil blive sendt i udbud til et antal entreprenører, og der vil blive indgået kontrakt på opgaven.</w:t>
      </w:r>
      <w:r w:rsidR="00A047A9">
        <w:rPr>
          <w:rFonts w:cs="Arial"/>
          <w:noProof/>
          <w:szCs w:val="22"/>
        </w:rPr>
        <w:t xml:space="preserve"> Der vil være konsulenter som hjælper kommunen med udregning af materialeforbruget, stenstørrelse m.m. samt fører tilsyn i anlægsfasen.</w:t>
      </w:r>
    </w:p>
    <w:p w14:paraId="715A9CB6" w14:textId="647D1A5F" w:rsidR="006C2DD6" w:rsidRDefault="006C2DD6" w:rsidP="00351371">
      <w:pPr>
        <w:spacing w:line="240" w:lineRule="auto"/>
        <w:rPr>
          <w:rFonts w:cs="Arial"/>
          <w:noProof/>
          <w:szCs w:val="22"/>
        </w:rPr>
      </w:pPr>
    </w:p>
    <w:p w14:paraId="2E698A27" w14:textId="6602E415" w:rsidR="00065669" w:rsidRPr="00065669" w:rsidRDefault="00065669" w:rsidP="00351371">
      <w:pPr>
        <w:spacing w:line="240" w:lineRule="auto"/>
        <w:rPr>
          <w:rFonts w:cs="Arial"/>
          <w:noProof/>
          <w:szCs w:val="22"/>
          <w:u w:val="single"/>
        </w:rPr>
      </w:pPr>
      <w:r w:rsidRPr="00065669">
        <w:rPr>
          <w:rFonts w:cs="Arial"/>
          <w:noProof/>
          <w:szCs w:val="22"/>
          <w:u w:val="single"/>
        </w:rPr>
        <w:t>Målsætning for kystbeskyttelsen</w:t>
      </w:r>
    </w:p>
    <w:p w14:paraId="271E3173" w14:textId="2EFD986A" w:rsidR="00065669" w:rsidRDefault="00065669" w:rsidP="00351371">
      <w:pPr>
        <w:spacing w:line="240" w:lineRule="auto"/>
        <w:rPr>
          <w:rFonts w:cs="Arial"/>
          <w:noProof/>
          <w:szCs w:val="22"/>
        </w:rPr>
      </w:pPr>
      <w:r>
        <w:rPr>
          <w:rFonts w:cs="Arial"/>
          <w:noProof/>
          <w:szCs w:val="22"/>
        </w:rPr>
        <w:t xml:space="preserve">Skråningsbeskyttelsen skal reducere </w:t>
      </w:r>
      <w:r w:rsidRPr="00065669">
        <w:rPr>
          <w:rFonts w:cs="Arial"/>
          <w:noProof/>
          <w:szCs w:val="22"/>
        </w:rPr>
        <w:t xml:space="preserve">risikoen for erosionen </w:t>
      </w:r>
      <w:r>
        <w:rPr>
          <w:rFonts w:cs="Arial"/>
          <w:noProof/>
          <w:szCs w:val="22"/>
        </w:rPr>
        <w:t>langs med Klinteparken</w:t>
      </w:r>
      <w:r w:rsidR="004973E5">
        <w:rPr>
          <w:rFonts w:cs="Arial"/>
          <w:noProof/>
          <w:szCs w:val="22"/>
        </w:rPr>
        <w:t>, så området kan bevares som attraktivt for især badegæster i sommerhalvåret, men også lokale, der benytter området rekreativt</w:t>
      </w:r>
      <w:r>
        <w:rPr>
          <w:rFonts w:cs="Arial"/>
          <w:noProof/>
          <w:szCs w:val="22"/>
        </w:rPr>
        <w:t>. Samtidigt ønskes der bevaret en smal strandbred, som der er i dag</w:t>
      </w:r>
      <w:r w:rsidRPr="00065669">
        <w:rPr>
          <w:rFonts w:cs="Arial"/>
          <w:noProof/>
          <w:szCs w:val="22"/>
        </w:rPr>
        <w:t>.</w:t>
      </w:r>
      <w:r>
        <w:rPr>
          <w:rFonts w:cs="Arial"/>
          <w:noProof/>
          <w:szCs w:val="22"/>
        </w:rPr>
        <w:t xml:space="preserve"> </w:t>
      </w:r>
      <w:r w:rsidR="00410BCA">
        <w:rPr>
          <w:rFonts w:cs="Arial"/>
          <w:noProof/>
          <w:szCs w:val="22"/>
        </w:rPr>
        <w:t xml:space="preserve">På den måde sikres </w:t>
      </w:r>
      <w:r>
        <w:rPr>
          <w:rFonts w:cs="Arial"/>
          <w:noProof/>
          <w:szCs w:val="22"/>
        </w:rPr>
        <w:t>den eksisterende adgang langs med kysten.</w:t>
      </w:r>
    </w:p>
    <w:p w14:paraId="781DC697" w14:textId="77777777" w:rsidR="00065669" w:rsidRDefault="00065669" w:rsidP="00351371">
      <w:pPr>
        <w:spacing w:line="240" w:lineRule="auto"/>
        <w:rPr>
          <w:rFonts w:cs="Arial"/>
          <w:noProof/>
          <w:szCs w:val="22"/>
        </w:rPr>
      </w:pPr>
    </w:p>
    <w:p w14:paraId="635F0265" w14:textId="4B95EB09" w:rsidR="006C2DD6" w:rsidRDefault="00065669" w:rsidP="00351371">
      <w:pPr>
        <w:spacing w:line="240" w:lineRule="auto"/>
        <w:rPr>
          <w:rFonts w:cs="Arial"/>
          <w:noProof/>
          <w:szCs w:val="22"/>
        </w:rPr>
      </w:pPr>
      <w:r>
        <w:rPr>
          <w:rFonts w:cs="Arial"/>
          <w:noProof/>
          <w:szCs w:val="22"/>
        </w:rPr>
        <w:t>Over tid vil stranden foran skråningsbeskyttelsen eroderes væk pga. kræfterne i hav</w:t>
      </w:r>
      <w:r w:rsidR="00035341">
        <w:rPr>
          <w:rFonts w:cs="Arial"/>
          <w:noProof/>
          <w:szCs w:val="22"/>
        </w:rPr>
        <w:t xml:space="preserve"> og vind. Den kroniske erosion vil føre sand væk på langs af kysten. Dermed reduceres strandbredden over tid, </w:t>
      </w:r>
      <w:r w:rsidR="00410BCA">
        <w:rPr>
          <w:rFonts w:cs="Arial"/>
          <w:noProof/>
          <w:szCs w:val="22"/>
        </w:rPr>
        <w:t xml:space="preserve">hvis </w:t>
      </w:r>
      <w:r w:rsidR="00035341">
        <w:rPr>
          <w:rFonts w:cs="Arial"/>
          <w:noProof/>
          <w:szCs w:val="22"/>
        </w:rPr>
        <w:t xml:space="preserve">der ikke tilføres nyt sand til erstatning for det, der med den kroniske erosion føres ud af projektområdet. </w:t>
      </w:r>
      <w:r>
        <w:rPr>
          <w:rFonts w:cs="Arial"/>
          <w:noProof/>
          <w:szCs w:val="22"/>
        </w:rPr>
        <w:t>Dette kan betyde at der må kystfodres med sand i en mængde der svarer til hvad der eroderes bort.</w:t>
      </w:r>
    </w:p>
    <w:p w14:paraId="21AF5B75" w14:textId="5F546B59" w:rsidR="00736CDE" w:rsidRDefault="00736CDE" w:rsidP="00351371">
      <w:pPr>
        <w:spacing w:line="240" w:lineRule="auto"/>
        <w:rPr>
          <w:rFonts w:cs="Arial"/>
          <w:noProof/>
          <w:szCs w:val="22"/>
        </w:rPr>
      </w:pPr>
    </w:p>
    <w:p w14:paraId="65E09AC6" w14:textId="5B9C364C" w:rsidR="00410BCA" w:rsidRDefault="00736CDE" w:rsidP="00351371">
      <w:pPr>
        <w:spacing w:line="240" w:lineRule="auto"/>
        <w:rPr>
          <w:rFonts w:cs="Arial"/>
          <w:noProof/>
          <w:szCs w:val="22"/>
        </w:rPr>
      </w:pPr>
      <w:r>
        <w:rPr>
          <w:rFonts w:cs="Arial"/>
          <w:noProof/>
          <w:szCs w:val="22"/>
        </w:rPr>
        <w:t xml:space="preserve">Ved kystfodring tilføres </w:t>
      </w:r>
      <w:r w:rsidR="007E459A">
        <w:rPr>
          <w:rFonts w:cs="Arial"/>
          <w:noProof/>
          <w:szCs w:val="22"/>
        </w:rPr>
        <w:t xml:space="preserve">kysten langs med projektstrækningen (Klinteparken) sediment i den aktive kystprofil, for at udligne erosionen, og dermed bremse kysttilbagerykningen. </w:t>
      </w:r>
      <w:r w:rsidR="00410BCA">
        <w:rPr>
          <w:rFonts w:cs="Arial"/>
          <w:noProof/>
          <w:szCs w:val="22"/>
        </w:rPr>
        <w:t>Kysttilbagerykningen sker langsomt ved Klinteparken, som det også kan ses af luftfotoanalysen i bilag 4.</w:t>
      </w:r>
    </w:p>
    <w:p w14:paraId="0298A1E0" w14:textId="77777777" w:rsidR="00410BCA" w:rsidRDefault="00410BCA" w:rsidP="00351371">
      <w:pPr>
        <w:spacing w:line="240" w:lineRule="auto"/>
        <w:rPr>
          <w:rFonts w:cs="Arial"/>
          <w:noProof/>
          <w:szCs w:val="22"/>
        </w:rPr>
      </w:pPr>
    </w:p>
    <w:p w14:paraId="23EF8AFA" w14:textId="749E93CA" w:rsidR="007E459A" w:rsidRDefault="007E459A" w:rsidP="00351371">
      <w:pPr>
        <w:spacing w:line="240" w:lineRule="auto"/>
        <w:rPr>
          <w:rFonts w:cs="Arial"/>
          <w:noProof/>
          <w:szCs w:val="22"/>
        </w:rPr>
      </w:pPr>
      <w:r>
        <w:rPr>
          <w:rFonts w:cs="Arial"/>
          <w:noProof/>
          <w:szCs w:val="22"/>
        </w:rPr>
        <w:t xml:space="preserve">Bølger og vind vil over tid transportere sandet på tværs og på langs af kysten, hvor det vil indgå i det naturlige kredsløb. Det er en relativt bekostelig affære at kystfodre, og derfor vil det kun ske med flere års mellemrum, alt efter hvor stor den årlige kroniske erosion viser sig at være. </w:t>
      </w:r>
    </w:p>
    <w:p w14:paraId="775FD04D" w14:textId="77777777" w:rsidR="007E459A" w:rsidRDefault="007E459A" w:rsidP="00351371">
      <w:pPr>
        <w:spacing w:line="240" w:lineRule="auto"/>
        <w:rPr>
          <w:rFonts w:cs="Arial"/>
          <w:noProof/>
          <w:szCs w:val="22"/>
        </w:rPr>
      </w:pPr>
    </w:p>
    <w:p w14:paraId="44A718FD" w14:textId="6EC460AF" w:rsidR="00736CDE" w:rsidRDefault="007E459A" w:rsidP="00351371">
      <w:pPr>
        <w:spacing w:line="240" w:lineRule="auto"/>
        <w:rPr>
          <w:rFonts w:cs="Arial"/>
          <w:noProof/>
          <w:szCs w:val="22"/>
        </w:rPr>
      </w:pPr>
      <w:r>
        <w:rPr>
          <w:rFonts w:cs="Arial"/>
          <w:noProof/>
          <w:szCs w:val="22"/>
        </w:rPr>
        <w:t xml:space="preserve">En mulighed er </w:t>
      </w:r>
      <w:r w:rsidR="00A047A9">
        <w:rPr>
          <w:rFonts w:cs="Arial"/>
          <w:noProof/>
          <w:szCs w:val="22"/>
        </w:rPr>
        <w:t>kyst</w:t>
      </w:r>
      <w:r>
        <w:rPr>
          <w:rFonts w:cs="Arial"/>
          <w:noProof/>
          <w:szCs w:val="22"/>
        </w:rPr>
        <w:t>fodring, hvor sedimentet tilføres stranden. Efterfølgende vil bølgepåvirkningen omfordele sand, grus og ral på tværs af kysten til en ligevægtsprofil.</w:t>
      </w:r>
    </w:p>
    <w:p w14:paraId="20D4DB0E" w14:textId="20E4703E" w:rsidR="00035341" w:rsidRDefault="00035341" w:rsidP="00351371">
      <w:pPr>
        <w:spacing w:line="240" w:lineRule="auto"/>
        <w:rPr>
          <w:rFonts w:cs="Arial"/>
          <w:noProof/>
          <w:szCs w:val="22"/>
        </w:rPr>
      </w:pPr>
    </w:p>
    <w:p w14:paraId="76B2D14A" w14:textId="3E01E477" w:rsidR="00035341" w:rsidRPr="00035341" w:rsidRDefault="00035341" w:rsidP="00351371">
      <w:pPr>
        <w:spacing w:line="240" w:lineRule="auto"/>
        <w:rPr>
          <w:rFonts w:cs="Arial"/>
          <w:noProof/>
          <w:szCs w:val="22"/>
          <w:u w:val="single"/>
        </w:rPr>
      </w:pPr>
      <w:r w:rsidRPr="00035341">
        <w:rPr>
          <w:rFonts w:cs="Arial"/>
          <w:noProof/>
          <w:szCs w:val="22"/>
          <w:u w:val="single"/>
        </w:rPr>
        <w:t>Levetid for skråningsbeskyttelsen</w:t>
      </w:r>
    </w:p>
    <w:p w14:paraId="28839BB2" w14:textId="542EEED8" w:rsidR="00065669" w:rsidRDefault="00035341" w:rsidP="00351371">
      <w:pPr>
        <w:spacing w:line="240" w:lineRule="auto"/>
        <w:rPr>
          <w:rFonts w:cs="Arial"/>
          <w:noProof/>
          <w:szCs w:val="22"/>
        </w:rPr>
      </w:pPr>
      <w:r>
        <w:rPr>
          <w:rFonts w:cs="Arial"/>
          <w:noProof/>
          <w:szCs w:val="22"/>
        </w:rPr>
        <w:t xml:space="preserve">Levetiden forventes at være </w:t>
      </w:r>
      <w:r w:rsidR="007E459A">
        <w:rPr>
          <w:rFonts w:cs="Arial"/>
          <w:noProof/>
          <w:szCs w:val="22"/>
        </w:rPr>
        <w:t>30-</w:t>
      </w:r>
      <w:r w:rsidR="004D46F4">
        <w:rPr>
          <w:rFonts w:cs="Arial"/>
          <w:noProof/>
          <w:szCs w:val="22"/>
        </w:rPr>
        <w:t>5</w:t>
      </w:r>
      <w:r w:rsidR="007E459A">
        <w:rPr>
          <w:rFonts w:cs="Arial"/>
          <w:noProof/>
          <w:szCs w:val="22"/>
        </w:rPr>
        <w:t>0</w:t>
      </w:r>
      <w:r>
        <w:rPr>
          <w:rFonts w:cs="Arial"/>
          <w:noProof/>
          <w:szCs w:val="22"/>
        </w:rPr>
        <w:t xml:space="preserve"> år. Målsætningen for projektområdet forventes opretholdt i den periode.</w:t>
      </w:r>
    </w:p>
    <w:p w14:paraId="2AFABE16" w14:textId="705B19D9" w:rsidR="007E459A" w:rsidRDefault="007E459A" w:rsidP="00351371">
      <w:pPr>
        <w:spacing w:line="240" w:lineRule="auto"/>
        <w:rPr>
          <w:rFonts w:cs="Arial"/>
          <w:noProof/>
          <w:szCs w:val="22"/>
        </w:rPr>
      </w:pPr>
    </w:p>
    <w:p w14:paraId="71FB7B16" w14:textId="052D2BAE" w:rsidR="007E459A" w:rsidRDefault="007E459A" w:rsidP="00351371">
      <w:pPr>
        <w:spacing w:line="240" w:lineRule="auto"/>
        <w:rPr>
          <w:rFonts w:cs="Arial"/>
          <w:noProof/>
          <w:szCs w:val="22"/>
        </w:rPr>
      </w:pPr>
      <w:r>
        <w:rPr>
          <w:rFonts w:cs="Arial"/>
          <w:noProof/>
          <w:szCs w:val="22"/>
        </w:rPr>
        <w:t xml:space="preserve">Levetiden vil </w:t>
      </w:r>
      <w:r w:rsidR="00EB2DF5">
        <w:rPr>
          <w:rFonts w:cs="Arial"/>
          <w:noProof/>
          <w:szCs w:val="22"/>
        </w:rPr>
        <w:t xml:space="preserve">ligge i den lave ende </w:t>
      </w:r>
      <w:r>
        <w:rPr>
          <w:rFonts w:cs="Arial"/>
          <w:noProof/>
          <w:szCs w:val="22"/>
        </w:rPr>
        <w:t xml:space="preserve">ved </w:t>
      </w:r>
      <w:r w:rsidR="0052650C">
        <w:rPr>
          <w:rFonts w:cs="Arial"/>
          <w:noProof/>
          <w:szCs w:val="22"/>
        </w:rPr>
        <w:t xml:space="preserve">gentagen </w:t>
      </w:r>
      <w:r>
        <w:rPr>
          <w:rFonts w:cs="Arial"/>
          <w:noProof/>
          <w:szCs w:val="22"/>
        </w:rPr>
        <w:t>hårdt slid på anlægget (storme og orkaner)</w:t>
      </w:r>
      <w:r w:rsidR="005563E0">
        <w:rPr>
          <w:rFonts w:cs="Arial"/>
          <w:noProof/>
          <w:szCs w:val="22"/>
        </w:rPr>
        <w:t xml:space="preserve">, eller </w:t>
      </w:r>
      <w:r w:rsidR="00DB48FA">
        <w:rPr>
          <w:rFonts w:cs="Arial"/>
          <w:noProof/>
          <w:szCs w:val="22"/>
        </w:rPr>
        <w:t>hvis der ikke kyst- eller strandfodres med sediment.</w:t>
      </w:r>
    </w:p>
    <w:p w14:paraId="121839FD" w14:textId="46756425" w:rsidR="005563E0" w:rsidRDefault="005563E0" w:rsidP="00351371">
      <w:pPr>
        <w:spacing w:line="240" w:lineRule="auto"/>
        <w:rPr>
          <w:rFonts w:cs="Arial"/>
          <w:noProof/>
          <w:szCs w:val="22"/>
        </w:rPr>
      </w:pPr>
    </w:p>
    <w:p w14:paraId="208FB2FD" w14:textId="01AD8FFA" w:rsidR="005563E0" w:rsidRDefault="005563E0" w:rsidP="00351371">
      <w:pPr>
        <w:spacing w:line="240" w:lineRule="auto"/>
        <w:rPr>
          <w:rFonts w:cs="Arial"/>
          <w:noProof/>
          <w:szCs w:val="22"/>
        </w:rPr>
      </w:pPr>
      <w:r>
        <w:rPr>
          <w:rFonts w:cs="Arial"/>
          <w:noProof/>
          <w:szCs w:val="22"/>
        </w:rPr>
        <w:t xml:space="preserve">Uden kystfodring kan adgangen langs med stranden </w:t>
      </w:r>
      <w:r w:rsidR="00A047A9">
        <w:rPr>
          <w:rFonts w:cs="Arial"/>
          <w:noProof/>
          <w:szCs w:val="22"/>
        </w:rPr>
        <w:t xml:space="preserve">foran skråningsanlægget </w:t>
      </w:r>
      <w:r>
        <w:rPr>
          <w:rFonts w:cs="Arial"/>
          <w:noProof/>
          <w:szCs w:val="22"/>
        </w:rPr>
        <w:t>mistes</w:t>
      </w:r>
      <w:r w:rsidR="00A047A9">
        <w:rPr>
          <w:rFonts w:cs="Arial"/>
          <w:noProof/>
          <w:szCs w:val="22"/>
        </w:rPr>
        <w:t xml:space="preserve"> med tiden</w:t>
      </w:r>
      <w:r>
        <w:rPr>
          <w:rFonts w:cs="Arial"/>
          <w:noProof/>
          <w:szCs w:val="22"/>
        </w:rPr>
        <w:t>.</w:t>
      </w:r>
    </w:p>
    <w:p w14:paraId="1582F40B" w14:textId="5BD908EF" w:rsidR="00FC5D94" w:rsidRDefault="00FC5D94" w:rsidP="00351371">
      <w:pPr>
        <w:spacing w:line="240" w:lineRule="auto"/>
        <w:rPr>
          <w:rFonts w:cs="Arial"/>
          <w:noProof/>
          <w:szCs w:val="22"/>
        </w:rPr>
      </w:pPr>
    </w:p>
    <w:p w14:paraId="3038A8D8" w14:textId="455DBA62" w:rsidR="00FC5D94" w:rsidRDefault="00FC5D94" w:rsidP="00351371">
      <w:pPr>
        <w:spacing w:line="240" w:lineRule="auto"/>
        <w:rPr>
          <w:rFonts w:cs="Arial"/>
          <w:noProof/>
          <w:szCs w:val="22"/>
        </w:rPr>
      </w:pPr>
      <w:r w:rsidRPr="00FC5D94">
        <w:rPr>
          <w:rFonts w:cs="Arial"/>
          <w:noProof/>
          <w:szCs w:val="22"/>
          <w:u w:val="single"/>
        </w:rPr>
        <w:t>Muligheder for rekreativ merværdi</w:t>
      </w:r>
    </w:p>
    <w:p w14:paraId="2B8D2F3E" w14:textId="77777777" w:rsidR="00FC5D94" w:rsidRDefault="00FC5D94" w:rsidP="00351371">
      <w:pPr>
        <w:spacing w:line="240" w:lineRule="auto"/>
        <w:rPr>
          <w:rFonts w:cs="Arial"/>
          <w:noProof/>
          <w:szCs w:val="22"/>
        </w:rPr>
      </w:pPr>
      <w:r w:rsidRPr="00FC5D94">
        <w:rPr>
          <w:rFonts w:cs="Arial"/>
          <w:noProof/>
          <w:szCs w:val="22"/>
        </w:rPr>
        <w:t xml:space="preserve">En skråningsbeskyttelse alene giver ikke umiddelbart muligheder for rekreativ merværdi. </w:t>
      </w:r>
    </w:p>
    <w:p w14:paraId="367005F9" w14:textId="77777777" w:rsidR="00FC5D94" w:rsidRDefault="00FC5D94" w:rsidP="00351371">
      <w:pPr>
        <w:spacing w:line="240" w:lineRule="auto"/>
        <w:rPr>
          <w:rFonts w:cs="Arial"/>
          <w:noProof/>
          <w:szCs w:val="22"/>
        </w:rPr>
      </w:pPr>
    </w:p>
    <w:p w14:paraId="37C409E8" w14:textId="53900DF8" w:rsidR="00FC5D94" w:rsidRDefault="00FC5D94" w:rsidP="00351371">
      <w:pPr>
        <w:spacing w:line="240" w:lineRule="auto"/>
        <w:rPr>
          <w:rFonts w:cs="Arial"/>
          <w:noProof/>
          <w:szCs w:val="22"/>
        </w:rPr>
      </w:pPr>
      <w:r>
        <w:rPr>
          <w:rFonts w:cs="Arial"/>
          <w:noProof/>
          <w:szCs w:val="22"/>
        </w:rPr>
        <w:t xml:space="preserve">Hvis der over tid skal sikres en passage </w:t>
      </w:r>
      <w:r w:rsidRPr="00FC5D94">
        <w:rPr>
          <w:rFonts w:cs="Arial"/>
          <w:noProof/>
          <w:szCs w:val="22"/>
        </w:rPr>
        <w:t>for gående langs kysten</w:t>
      </w:r>
      <w:r>
        <w:rPr>
          <w:rFonts w:cs="Arial"/>
          <w:noProof/>
          <w:szCs w:val="22"/>
        </w:rPr>
        <w:t>, kan denne mulighed sikres ved at kystfodre</w:t>
      </w:r>
      <w:r w:rsidR="00A047A9">
        <w:rPr>
          <w:rFonts w:cs="Arial"/>
          <w:noProof/>
          <w:szCs w:val="22"/>
        </w:rPr>
        <w:t xml:space="preserve"> med sediment</w:t>
      </w:r>
      <w:r>
        <w:rPr>
          <w:rFonts w:cs="Arial"/>
          <w:noProof/>
          <w:szCs w:val="22"/>
        </w:rPr>
        <w:t xml:space="preserve">. Dette vil </w:t>
      </w:r>
      <w:r w:rsidRPr="00FC5D94">
        <w:rPr>
          <w:rFonts w:cs="Arial"/>
          <w:noProof/>
          <w:szCs w:val="22"/>
        </w:rPr>
        <w:t xml:space="preserve">genopbygge kystprofilet, </w:t>
      </w:r>
      <w:r>
        <w:rPr>
          <w:rFonts w:cs="Arial"/>
          <w:noProof/>
          <w:szCs w:val="22"/>
        </w:rPr>
        <w:t xml:space="preserve">og give mulighed for </w:t>
      </w:r>
      <w:r w:rsidRPr="00FC5D94">
        <w:rPr>
          <w:rFonts w:cs="Arial"/>
          <w:noProof/>
          <w:szCs w:val="22"/>
        </w:rPr>
        <w:t>adgang langs stranden og ophold ved kysten.</w:t>
      </w:r>
    </w:p>
    <w:p w14:paraId="0DAD0416" w14:textId="418281EE" w:rsidR="00035341" w:rsidRDefault="00035341" w:rsidP="00351371">
      <w:pPr>
        <w:spacing w:line="240" w:lineRule="auto"/>
        <w:rPr>
          <w:rFonts w:cs="Arial"/>
          <w:noProof/>
          <w:szCs w:val="22"/>
        </w:rPr>
      </w:pPr>
    </w:p>
    <w:p w14:paraId="46BF5B4E" w14:textId="1A26B05B" w:rsidR="00035341" w:rsidRPr="00035341" w:rsidRDefault="00035341" w:rsidP="00351371">
      <w:pPr>
        <w:spacing w:line="240" w:lineRule="auto"/>
        <w:rPr>
          <w:rFonts w:cs="Arial"/>
          <w:noProof/>
          <w:szCs w:val="22"/>
          <w:u w:val="single"/>
        </w:rPr>
      </w:pPr>
      <w:r w:rsidRPr="00035341">
        <w:rPr>
          <w:rFonts w:cs="Arial"/>
          <w:noProof/>
          <w:szCs w:val="22"/>
          <w:u w:val="single"/>
        </w:rPr>
        <w:t>Hvis ikke der skråningsbeskyttes</w:t>
      </w:r>
    </w:p>
    <w:p w14:paraId="3D099EAC" w14:textId="6C2C2F6E" w:rsidR="00035341" w:rsidRDefault="00035341" w:rsidP="00351371">
      <w:pPr>
        <w:spacing w:line="240" w:lineRule="auto"/>
        <w:rPr>
          <w:rFonts w:cs="Arial"/>
          <w:noProof/>
          <w:szCs w:val="22"/>
        </w:rPr>
      </w:pPr>
      <w:r>
        <w:rPr>
          <w:rFonts w:cs="Arial"/>
          <w:noProof/>
          <w:szCs w:val="22"/>
        </w:rPr>
        <w:t xml:space="preserve">Uden </w:t>
      </w:r>
      <w:r w:rsidR="00331E60">
        <w:rPr>
          <w:rFonts w:cs="Arial"/>
          <w:noProof/>
          <w:szCs w:val="22"/>
        </w:rPr>
        <w:t xml:space="preserve">en </w:t>
      </w:r>
      <w:r>
        <w:rPr>
          <w:rFonts w:cs="Arial"/>
          <w:noProof/>
          <w:szCs w:val="22"/>
        </w:rPr>
        <w:t xml:space="preserve">tilladelse </w:t>
      </w:r>
      <w:r w:rsidR="00331E60">
        <w:rPr>
          <w:rFonts w:cs="Arial"/>
          <w:noProof/>
          <w:szCs w:val="22"/>
        </w:rPr>
        <w:t xml:space="preserve">til en skråningsbeskyttelse, </w:t>
      </w:r>
      <w:r>
        <w:rPr>
          <w:rFonts w:cs="Arial"/>
          <w:noProof/>
          <w:szCs w:val="22"/>
        </w:rPr>
        <w:t>vil den gamle højvandsmur kunne genetableres. Den gamle højvandsmur er dog ikke den rigtige kystbeskyttelse</w:t>
      </w:r>
      <w:r w:rsidR="00A047A9">
        <w:rPr>
          <w:rFonts w:cs="Arial"/>
          <w:noProof/>
          <w:szCs w:val="22"/>
        </w:rPr>
        <w:t>smetode</w:t>
      </w:r>
      <w:r>
        <w:rPr>
          <w:rFonts w:cs="Arial"/>
          <w:noProof/>
          <w:szCs w:val="22"/>
        </w:rPr>
        <w:t xml:space="preserve"> på strækningen, og det er vurderingen, at stormene i 2022 eroderede mere af projektstrækningen, netop fordi højvandsmurene ikke virkere efter hensigten. </w:t>
      </w:r>
    </w:p>
    <w:p w14:paraId="0E91B91F" w14:textId="07778C51" w:rsidR="00FD6E49" w:rsidRDefault="00FD6E49" w:rsidP="00351371">
      <w:pPr>
        <w:spacing w:line="240" w:lineRule="auto"/>
        <w:rPr>
          <w:rFonts w:cs="Arial"/>
          <w:noProof/>
          <w:szCs w:val="22"/>
        </w:rPr>
      </w:pPr>
    </w:p>
    <w:p w14:paraId="7BB33B13" w14:textId="77777777" w:rsidR="00331E60" w:rsidRDefault="00FD6E49" w:rsidP="00351371">
      <w:pPr>
        <w:spacing w:line="240" w:lineRule="auto"/>
        <w:rPr>
          <w:rFonts w:cs="Arial"/>
          <w:noProof/>
          <w:szCs w:val="22"/>
        </w:rPr>
      </w:pPr>
      <w:r>
        <w:rPr>
          <w:rFonts w:cs="Arial"/>
          <w:noProof/>
          <w:szCs w:val="22"/>
        </w:rPr>
        <w:t>E</w:t>
      </w:r>
      <w:r w:rsidRPr="00FD6E49">
        <w:rPr>
          <w:rFonts w:cs="Arial"/>
          <w:noProof/>
          <w:szCs w:val="22"/>
        </w:rPr>
        <w:t>n lodret mur</w:t>
      </w:r>
      <w:r>
        <w:rPr>
          <w:rFonts w:cs="Arial"/>
          <w:noProof/>
          <w:szCs w:val="22"/>
        </w:rPr>
        <w:t xml:space="preserve"> medfø</w:t>
      </w:r>
      <w:r w:rsidR="00331E60">
        <w:rPr>
          <w:rFonts w:cs="Arial"/>
          <w:noProof/>
          <w:szCs w:val="22"/>
        </w:rPr>
        <w:t>rer</w:t>
      </w:r>
      <w:r>
        <w:rPr>
          <w:rFonts w:cs="Arial"/>
          <w:noProof/>
          <w:szCs w:val="22"/>
        </w:rPr>
        <w:t xml:space="preserve"> at </w:t>
      </w:r>
      <w:r w:rsidRPr="00FD6E49">
        <w:rPr>
          <w:rFonts w:cs="Arial"/>
          <w:noProof/>
          <w:szCs w:val="22"/>
        </w:rPr>
        <w:t>bølgerne i højere grad reflektere</w:t>
      </w:r>
      <w:r>
        <w:rPr>
          <w:rFonts w:cs="Arial"/>
          <w:noProof/>
          <w:szCs w:val="22"/>
        </w:rPr>
        <w:t>s</w:t>
      </w:r>
      <w:r w:rsidRPr="00FD6E49">
        <w:rPr>
          <w:rFonts w:cs="Arial"/>
          <w:noProof/>
          <w:szCs w:val="22"/>
        </w:rPr>
        <w:t>. Refleksionen giver forøget bølgeaktivitet foran konstruktionen, hvilket medfører større dybde foran anlægget</w:t>
      </w:r>
      <w:r w:rsidR="00331E60">
        <w:rPr>
          <w:rFonts w:cs="Arial"/>
          <w:noProof/>
          <w:szCs w:val="22"/>
        </w:rPr>
        <w:t>,</w:t>
      </w:r>
      <w:r w:rsidRPr="00FD6E49">
        <w:rPr>
          <w:rFonts w:cs="Arial"/>
          <w:noProof/>
          <w:szCs w:val="22"/>
        </w:rPr>
        <w:t xml:space="preserve"> og deraf efterfølgende større bølger (selvforstærkende). </w:t>
      </w:r>
    </w:p>
    <w:p w14:paraId="42DDB3B5" w14:textId="77777777" w:rsidR="00331E60" w:rsidRDefault="00331E60" w:rsidP="00351371">
      <w:pPr>
        <w:spacing w:line="240" w:lineRule="auto"/>
        <w:rPr>
          <w:rFonts w:cs="Arial"/>
          <w:noProof/>
          <w:szCs w:val="22"/>
        </w:rPr>
      </w:pPr>
    </w:p>
    <w:p w14:paraId="190D89A8" w14:textId="76247AEE" w:rsidR="00331E60" w:rsidRDefault="00FD6E49" w:rsidP="00351371">
      <w:pPr>
        <w:spacing w:line="240" w:lineRule="auto"/>
        <w:rPr>
          <w:rFonts w:cs="Arial"/>
          <w:noProof/>
          <w:szCs w:val="22"/>
        </w:rPr>
      </w:pPr>
      <w:r w:rsidRPr="00FD6E49">
        <w:rPr>
          <w:rFonts w:cs="Arial"/>
          <w:noProof/>
          <w:szCs w:val="22"/>
        </w:rPr>
        <w:t>Dette sker ikke i så høj grad ved en skråningsbeskyttelse</w:t>
      </w:r>
      <w:r w:rsidR="00A047A9">
        <w:rPr>
          <w:rFonts w:cs="Arial"/>
          <w:noProof/>
          <w:szCs w:val="22"/>
        </w:rPr>
        <w:t>,</w:t>
      </w:r>
      <w:r w:rsidRPr="00FD6E49">
        <w:rPr>
          <w:rFonts w:cs="Arial"/>
          <w:noProof/>
          <w:szCs w:val="22"/>
        </w:rPr>
        <w:t xml:space="preserve"> udført som en skrå stenkastning</w:t>
      </w:r>
      <w:r>
        <w:rPr>
          <w:rFonts w:cs="Arial"/>
          <w:noProof/>
          <w:szCs w:val="22"/>
        </w:rPr>
        <w:t>, som herværende projekt ønsker at etablere.  Stormene i 2022 ramte den lodrette betonmur, som fandtes langs med stranden</w:t>
      </w:r>
      <w:r w:rsidR="00331E60">
        <w:rPr>
          <w:rFonts w:cs="Arial"/>
          <w:noProof/>
          <w:szCs w:val="22"/>
        </w:rPr>
        <w:t xml:space="preserve"> dengang</w:t>
      </w:r>
      <w:r>
        <w:rPr>
          <w:rFonts w:cs="Arial"/>
          <w:noProof/>
          <w:szCs w:val="22"/>
        </w:rPr>
        <w:t>. Dette medførte en stor akut erosion, og betød at stranden blev 4-5 meter bredere end den var i 2021. Se evt. luftfotoanalysen i bilag 4.</w:t>
      </w:r>
      <w:r w:rsidR="00331E60">
        <w:rPr>
          <w:rFonts w:cs="Arial"/>
          <w:noProof/>
          <w:szCs w:val="22"/>
        </w:rPr>
        <w:t xml:space="preserve"> </w:t>
      </w:r>
    </w:p>
    <w:p w14:paraId="78A3157D" w14:textId="77777777" w:rsidR="00331E60" w:rsidRDefault="00331E60" w:rsidP="00351371">
      <w:pPr>
        <w:spacing w:line="240" w:lineRule="auto"/>
        <w:rPr>
          <w:rFonts w:cs="Arial"/>
          <w:noProof/>
          <w:szCs w:val="22"/>
        </w:rPr>
      </w:pPr>
    </w:p>
    <w:p w14:paraId="104EBFCB" w14:textId="628BBF46" w:rsidR="00FD6E49" w:rsidRDefault="00331E60" w:rsidP="00351371">
      <w:pPr>
        <w:spacing w:line="240" w:lineRule="auto"/>
        <w:rPr>
          <w:rFonts w:cs="Arial"/>
          <w:noProof/>
          <w:szCs w:val="22"/>
        </w:rPr>
      </w:pPr>
      <w:r>
        <w:rPr>
          <w:rFonts w:cs="Arial"/>
          <w:noProof/>
          <w:szCs w:val="22"/>
        </w:rPr>
        <w:t xml:space="preserve">Sommer 2022 blev </w:t>
      </w:r>
      <w:r w:rsidR="00A047A9">
        <w:rPr>
          <w:rFonts w:cs="Arial"/>
          <w:noProof/>
          <w:szCs w:val="22"/>
        </w:rPr>
        <w:t xml:space="preserve">den del </w:t>
      </w:r>
      <w:r>
        <w:rPr>
          <w:rFonts w:cs="Arial"/>
          <w:noProof/>
          <w:szCs w:val="22"/>
        </w:rPr>
        <w:t xml:space="preserve">af den lodrette betonmur </w:t>
      </w:r>
      <w:r w:rsidR="00A047A9">
        <w:rPr>
          <w:rFonts w:cs="Arial"/>
          <w:noProof/>
          <w:szCs w:val="22"/>
        </w:rPr>
        <w:t xml:space="preserve">som var ødelagt af vinterstormene </w:t>
      </w:r>
      <w:r>
        <w:rPr>
          <w:rFonts w:cs="Arial"/>
          <w:noProof/>
          <w:szCs w:val="22"/>
        </w:rPr>
        <w:t>fjernet.</w:t>
      </w:r>
    </w:p>
    <w:p w14:paraId="1D75FFEB" w14:textId="77777777" w:rsidR="00035341" w:rsidRDefault="00035341" w:rsidP="00351371">
      <w:pPr>
        <w:spacing w:line="240" w:lineRule="auto"/>
        <w:rPr>
          <w:rFonts w:cs="Arial"/>
          <w:noProof/>
          <w:szCs w:val="22"/>
        </w:rPr>
      </w:pPr>
    </w:p>
    <w:p w14:paraId="33C2BDEE" w14:textId="26768E37" w:rsidR="00035341" w:rsidRDefault="00035341" w:rsidP="00351371">
      <w:pPr>
        <w:spacing w:line="240" w:lineRule="auto"/>
        <w:rPr>
          <w:rFonts w:cs="Arial"/>
          <w:noProof/>
          <w:szCs w:val="22"/>
        </w:rPr>
      </w:pPr>
      <w:r>
        <w:rPr>
          <w:rFonts w:cs="Arial"/>
          <w:noProof/>
          <w:szCs w:val="22"/>
        </w:rPr>
        <w:t>Uden en skråningsbeskyttelse vil en uheldig kombination af vindretning, vindstyrke og vandstand kunne betyde at store dele af de eksisterende skrænter vil eroderes væk. Dette kan ses nede på kommunens matrikel længere mod syd-øst</w:t>
      </w:r>
      <w:r w:rsidR="00331E60">
        <w:rPr>
          <w:rFonts w:cs="Arial"/>
          <w:noProof/>
          <w:szCs w:val="22"/>
        </w:rPr>
        <w:t>, hvor der ikke er etableret kystbeskyttelse</w:t>
      </w:r>
      <w:r>
        <w:rPr>
          <w:rFonts w:cs="Arial"/>
          <w:noProof/>
          <w:szCs w:val="22"/>
        </w:rPr>
        <w:t>. Se kort 3.</w:t>
      </w:r>
      <w:r w:rsidR="00BB31C2">
        <w:rPr>
          <w:rFonts w:cs="Arial"/>
          <w:noProof/>
          <w:szCs w:val="22"/>
        </w:rPr>
        <w:t xml:space="preserve"> Det kan også ses på foto 8, som er et område nord-vest for projektstrækningen.</w:t>
      </w:r>
    </w:p>
    <w:p w14:paraId="54F88A79" w14:textId="5DE52909" w:rsidR="00736CDE" w:rsidRDefault="00736CDE" w:rsidP="00351371">
      <w:pPr>
        <w:spacing w:line="240" w:lineRule="auto"/>
        <w:rPr>
          <w:rFonts w:cs="Arial"/>
          <w:noProof/>
          <w:szCs w:val="22"/>
        </w:rPr>
      </w:pPr>
    </w:p>
    <w:p w14:paraId="4797D21C" w14:textId="77777777" w:rsidR="00BB31C2" w:rsidRDefault="00736CDE" w:rsidP="00351371">
      <w:pPr>
        <w:spacing w:line="240" w:lineRule="auto"/>
        <w:rPr>
          <w:rFonts w:cs="Arial"/>
          <w:noProof/>
          <w:szCs w:val="22"/>
        </w:rPr>
      </w:pPr>
      <w:r>
        <w:rPr>
          <w:rFonts w:cs="Arial"/>
          <w:noProof/>
          <w:szCs w:val="22"/>
        </w:rPr>
        <w:t xml:space="preserve">Nord-vest og syd-øst for projektarealet, dvs. på begge sider af Klinteparken, findes der i dag en </w:t>
      </w:r>
      <w:r w:rsidR="00331E60">
        <w:rPr>
          <w:rFonts w:cs="Arial"/>
          <w:noProof/>
          <w:szCs w:val="22"/>
        </w:rPr>
        <w:t xml:space="preserve">privat etableret </w:t>
      </w:r>
      <w:r>
        <w:rPr>
          <w:rFonts w:cs="Arial"/>
          <w:noProof/>
          <w:szCs w:val="22"/>
        </w:rPr>
        <w:t xml:space="preserve">hård kystbeskyttelse, som minder om en skråningsbeskyttelse. På disse strækninger </w:t>
      </w:r>
      <w:r w:rsidR="0052650C">
        <w:rPr>
          <w:rFonts w:cs="Arial"/>
          <w:noProof/>
          <w:szCs w:val="22"/>
        </w:rPr>
        <w:t xml:space="preserve">sker </w:t>
      </w:r>
      <w:r>
        <w:rPr>
          <w:rFonts w:cs="Arial"/>
          <w:noProof/>
          <w:szCs w:val="22"/>
        </w:rPr>
        <w:t>erosionen</w:t>
      </w:r>
      <w:r w:rsidR="0052650C">
        <w:rPr>
          <w:rFonts w:cs="Arial"/>
          <w:noProof/>
          <w:szCs w:val="22"/>
        </w:rPr>
        <w:t xml:space="preserve"> foran anlæggene, og på strækninger uden hård beskyttelse</w:t>
      </w:r>
      <w:r w:rsidR="00BB31C2">
        <w:rPr>
          <w:rFonts w:cs="Arial"/>
          <w:noProof/>
          <w:szCs w:val="22"/>
        </w:rPr>
        <w:t xml:space="preserve"> (se kort 3 og foto 8)</w:t>
      </w:r>
      <w:r w:rsidR="0052650C">
        <w:rPr>
          <w:rFonts w:cs="Arial"/>
          <w:noProof/>
          <w:szCs w:val="22"/>
        </w:rPr>
        <w:t>.</w:t>
      </w:r>
    </w:p>
    <w:p w14:paraId="72614177" w14:textId="77777777" w:rsidR="00BB31C2" w:rsidRDefault="00BB31C2" w:rsidP="00351371">
      <w:pPr>
        <w:spacing w:line="240" w:lineRule="auto"/>
        <w:rPr>
          <w:rFonts w:cs="Arial"/>
          <w:noProof/>
          <w:szCs w:val="22"/>
        </w:rPr>
      </w:pPr>
    </w:p>
    <w:p w14:paraId="3B641962" w14:textId="01B63C2C" w:rsidR="00736CDE" w:rsidRDefault="0052650C" w:rsidP="00351371">
      <w:pPr>
        <w:spacing w:line="240" w:lineRule="auto"/>
        <w:rPr>
          <w:rFonts w:cs="Arial"/>
          <w:noProof/>
          <w:szCs w:val="22"/>
        </w:rPr>
      </w:pPr>
      <w:r>
        <w:rPr>
          <w:rFonts w:cs="Arial"/>
          <w:noProof/>
          <w:szCs w:val="22"/>
        </w:rPr>
        <w:t>M</w:t>
      </w:r>
      <w:r w:rsidR="00736CDE">
        <w:rPr>
          <w:rFonts w:cs="Arial"/>
          <w:noProof/>
          <w:szCs w:val="22"/>
        </w:rPr>
        <w:t>aterialevandringen på projektstrækningen er mod syd-øst</w:t>
      </w:r>
      <w:r>
        <w:rPr>
          <w:rFonts w:cs="Arial"/>
          <w:noProof/>
          <w:szCs w:val="22"/>
        </w:rPr>
        <w:t xml:space="preserve">, og første gang der findes et </w:t>
      </w:r>
      <w:r w:rsidR="00736CDE">
        <w:rPr>
          <w:rFonts w:cs="Arial"/>
          <w:noProof/>
          <w:szCs w:val="22"/>
        </w:rPr>
        <w:t>areal uden skråningsbeskyttelse</w:t>
      </w:r>
      <w:r w:rsidR="00BB31C2">
        <w:rPr>
          <w:rFonts w:cs="Arial"/>
          <w:noProof/>
          <w:szCs w:val="22"/>
        </w:rPr>
        <w:t>, syd-øst for projektstrækningen</w:t>
      </w:r>
      <w:r>
        <w:rPr>
          <w:rFonts w:cs="Arial"/>
          <w:noProof/>
          <w:szCs w:val="22"/>
        </w:rPr>
        <w:t xml:space="preserve">, er på et </w:t>
      </w:r>
      <w:r w:rsidR="00736CDE">
        <w:rPr>
          <w:rFonts w:cs="Arial"/>
          <w:noProof/>
          <w:szCs w:val="22"/>
        </w:rPr>
        <w:t xml:space="preserve">areal ejet af </w:t>
      </w:r>
      <w:r w:rsidR="00736CDE">
        <w:rPr>
          <w:rFonts w:cs="Arial"/>
          <w:noProof/>
          <w:szCs w:val="22"/>
        </w:rPr>
        <w:lastRenderedPageBreak/>
        <w:t>Vordingborg Kommune</w:t>
      </w:r>
      <w:r>
        <w:rPr>
          <w:rFonts w:cs="Arial"/>
          <w:noProof/>
          <w:szCs w:val="22"/>
        </w:rPr>
        <w:t xml:space="preserve"> (mat.nr. 24o, </w:t>
      </w:r>
      <w:r w:rsidRPr="0052650C">
        <w:rPr>
          <w:rFonts w:cs="Arial"/>
          <w:noProof/>
          <w:szCs w:val="22"/>
        </w:rPr>
        <w:t>Ore, Vordingborg Jorder</w:t>
      </w:r>
      <w:r>
        <w:rPr>
          <w:rFonts w:cs="Arial"/>
          <w:noProof/>
          <w:szCs w:val="22"/>
        </w:rPr>
        <w:t>)</w:t>
      </w:r>
      <w:r w:rsidR="00736CDE">
        <w:rPr>
          <w:rFonts w:cs="Arial"/>
          <w:noProof/>
          <w:szCs w:val="22"/>
        </w:rPr>
        <w:t>. Se kort 3</w:t>
      </w:r>
      <w:r w:rsidR="00BB31C2">
        <w:rPr>
          <w:rFonts w:cs="Arial"/>
          <w:noProof/>
          <w:szCs w:val="22"/>
        </w:rPr>
        <w:t xml:space="preserve"> og foto 9</w:t>
      </w:r>
      <w:r w:rsidR="00736CDE">
        <w:rPr>
          <w:rFonts w:cs="Arial"/>
          <w:noProof/>
          <w:szCs w:val="22"/>
        </w:rPr>
        <w:t>.</w:t>
      </w:r>
    </w:p>
    <w:p w14:paraId="5206ECE1" w14:textId="6EBA45DB" w:rsidR="00736CDE" w:rsidRDefault="00736CDE" w:rsidP="00351371">
      <w:pPr>
        <w:spacing w:line="240" w:lineRule="auto"/>
        <w:rPr>
          <w:rFonts w:cs="Arial"/>
          <w:noProof/>
          <w:szCs w:val="22"/>
        </w:rPr>
      </w:pPr>
    </w:p>
    <w:p w14:paraId="7B16E5C1" w14:textId="45468819" w:rsidR="00736CDE" w:rsidRDefault="00736CDE" w:rsidP="00351371">
      <w:pPr>
        <w:spacing w:line="240" w:lineRule="auto"/>
        <w:rPr>
          <w:rFonts w:cs="Arial"/>
          <w:noProof/>
          <w:szCs w:val="22"/>
        </w:rPr>
      </w:pPr>
      <w:r>
        <w:rPr>
          <w:rFonts w:cs="Arial"/>
          <w:noProof/>
          <w:szCs w:val="22"/>
        </w:rPr>
        <w:t xml:space="preserve">Skråningsbeskyttelsen langs med Klinteparken </w:t>
      </w:r>
      <w:r w:rsidR="0052650C">
        <w:rPr>
          <w:rFonts w:cs="Arial"/>
          <w:noProof/>
          <w:szCs w:val="22"/>
        </w:rPr>
        <w:t xml:space="preserve">kan </w:t>
      </w:r>
      <w:r>
        <w:rPr>
          <w:rFonts w:cs="Arial"/>
          <w:noProof/>
          <w:szCs w:val="22"/>
        </w:rPr>
        <w:t xml:space="preserve">forstærke </w:t>
      </w:r>
      <w:r w:rsidR="0052650C">
        <w:rPr>
          <w:rFonts w:cs="Arial"/>
          <w:noProof/>
          <w:szCs w:val="22"/>
        </w:rPr>
        <w:t xml:space="preserve">erosionen </w:t>
      </w:r>
      <w:r w:rsidR="00BB31C2">
        <w:rPr>
          <w:rFonts w:cs="Arial"/>
          <w:noProof/>
          <w:szCs w:val="22"/>
        </w:rPr>
        <w:t xml:space="preserve">foran anlægget, og </w:t>
      </w:r>
      <w:r w:rsidR="0052650C">
        <w:rPr>
          <w:rFonts w:cs="Arial"/>
          <w:noProof/>
          <w:szCs w:val="22"/>
        </w:rPr>
        <w:t>på de ubeskyttede strækninger</w:t>
      </w:r>
      <w:r>
        <w:rPr>
          <w:rFonts w:cs="Arial"/>
          <w:noProof/>
          <w:szCs w:val="22"/>
        </w:rPr>
        <w:t>.</w:t>
      </w:r>
    </w:p>
    <w:p w14:paraId="4567C033" w14:textId="45B6B4E8" w:rsidR="00035341" w:rsidRDefault="00035341" w:rsidP="00351371">
      <w:pPr>
        <w:spacing w:line="240" w:lineRule="auto"/>
        <w:rPr>
          <w:rFonts w:cs="Arial"/>
          <w:noProof/>
          <w:szCs w:val="22"/>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86"/>
        <w:gridCol w:w="2901"/>
      </w:tblGrid>
      <w:tr w:rsidR="00035341" w14:paraId="22030F06" w14:textId="77777777" w:rsidTr="00736CDE">
        <w:tc>
          <w:tcPr>
            <w:tcW w:w="4388" w:type="dxa"/>
          </w:tcPr>
          <w:p w14:paraId="48FCFD99" w14:textId="3A667D42" w:rsidR="00035341" w:rsidRDefault="00736CDE" w:rsidP="00351371">
            <w:pPr>
              <w:spacing w:line="240" w:lineRule="auto"/>
              <w:rPr>
                <w:rFonts w:cs="Arial"/>
                <w:noProof/>
                <w:szCs w:val="22"/>
              </w:rPr>
            </w:pPr>
            <w:r>
              <w:rPr>
                <w:noProof/>
              </w:rPr>
              <w:drawing>
                <wp:inline distT="0" distB="0" distL="0" distR="0" wp14:anchorId="08E0253F" wp14:editId="5E606B94">
                  <wp:extent cx="3600000" cy="4330800"/>
                  <wp:effectExtent l="0" t="0" r="635"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600000" cy="4330800"/>
                          </a:xfrm>
                          <a:prstGeom prst="rect">
                            <a:avLst/>
                          </a:prstGeom>
                        </pic:spPr>
                      </pic:pic>
                    </a:graphicData>
                  </a:graphic>
                </wp:inline>
              </w:drawing>
            </w:r>
          </w:p>
        </w:tc>
        <w:tc>
          <w:tcPr>
            <w:tcW w:w="4389" w:type="dxa"/>
          </w:tcPr>
          <w:p w14:paraId="4721DF69" w14:textId="2170FDF8" w:rsidR="00035341" w:rsidRDefault="00035341" w:rsidP="00351371">
            <w:pPr>
              <w:spacing w:line="240" w:lineRule="auto"/>
              <w:rPr>
                <w:rFonts w:cs="Arial"/>
                <w:i/>
                <w:iCs/>
                <w:noProof/>
                <w:szCs w:val="22"/>
              </w:rPr>
            </w:pPr>
            <w:r w:rsidRPr="00035341">
              <w:rPr>
                <w:rFonts w:cs="Arial"/>
                <w:i/>
                <w:iCs/>
                <w:noProof/>
                <w:szCs w:val="22"/>
              </w:rPr>
              <w:t>Kort 3. Midlertidigt luftfoto 2022 fra mat. nr. 24o, Ore, Vordingborg Jorder</w:t>
            </w:r>
            <w:r w:rsidR="00736CDE">
              <w:rPr>
                <w:rFonts w:cs="Arial"/>
                <w:i/>
                <w:iCs/>
                <w:noProof/>
                <w:szCs w:val="22"/>
              </w:rPr>
              <w:t>. Matriklen med hus på er privat</w:t>
            </w:r>
            <w:r w:rsidRPr="00035341">
              <w:rPr>
                <w:rFonts w:cs="Arial"/>
                <w:i/>
                <w:iCs/>
                <w:noProof/>
                <w:szCs w:val="22"/>
              </w:rPr>
              <w:t>.</w:t>
            </w:r>
          </w:p>
          <w:p w14:paraId="71CDAC1C" w14:textId="77777777" w:rsidR="00736CDE" w:rsidRDefault="00736CDE" w:rsidP="00351371">
            <w:pPr>
              <w:spacing w:line="240" w:lineRule="auto"/>
              <w:rPr>
                <w:rFonts w:cs="Arial"/>
                <w:i/>
                <w:iCs/>
                <w:noProof/>
                <w:szCs w:val="22"/>
              </w:rPr>
            </w:pPr>
          </w:p>
          <w:p w14:paraId="2C99C40E" w14:textId="22115C8A" w:rsidR="00736CDE" w:rsidRPr="00035341" w:rsidRDefault="00736CDE" w:rsidP="00351371">
            <w:pPr>
              <w:spacing w:line="240" w:lineRule="auto"/>
              <w:rPr>
                <w:rFonts w:cs="Arial"/>
                <w:i/>
                <w:iCs/>
                <w:noProof/>
                <w:szCs w:val="22"/>
              </w:rPr>
            </w:pPr>
            <w:r>
              <w:rPr>
                <w:rFonts w:cs="Arial"/>
                <w:i/>
                <w:iCs/>
                <w:noProof/>
                <w:szCs w:val="22"/>
              </w:rPr>
              <w:t xml:space="preserve">De orange pile viser erosion på kommunens areal. Den blå pil angiver at der langs med de private ejendomme i dag findes hård kystbeskyttelse. Det betyder erosionen </w:t>
            </w:r>
            <w:r w:rsidR="0022359A">
              <w:rPr>
                <w:rFonts w:cs="Arial"/>
                <w:i/>
                <w:iCs/>
                <w:noProof/>
                <w:szCs w:val="22"/>
              </w:rPr>
              <w:t xml:space="preserve">sker </w:t>
            </w:r>
            <w:r>
              <w:rPr>
                <w:rFonts w:cs="Arial"/>
                <w:i/>
                <w:iCs/>
                <w:noProof/>
                <w:szCs w:val="22"/>
              </w:rPr>
              <w:t>mod syd-øst, ned</w:t>
            </w:r>
            <w:r w:rsidR="0022359A">
              <w:rPr>
                <w:rFonts w:cs="Arial"/>
                <w:i/>
                <w:iCs/>
                <w:noProof/>
                <w:szCs w:val="22"/>
              </w:rPr>
              <w:t>e</w:t>
            </w:r>
            <w:r>
              <w:rPr>
                <w:rFonts w:cs="Arial"/>
                <w:i/>
                <w:iCs/>
                <w:noProof/>
                <w:szCs w:val="22"/>
              </w:rPr>
              <w:t xml:space="preserve"> på kommunens areal</w:t>
            </w:r>
            <w:r w:rsidR="0022359A">
              <w:rPr>
                <w:rFonts w:cs="Arial"/>
                <w:i/>
                <w:iCs/>
                <w:noProof/>
                <w:szCs w:val="22"/>
              </w:rPr>
              <w:t xml:space="preserve"> samt foran de hårde kystsikringsanlæg</w:t>
            </w:r>
            <w:r>
              <w:rPr>
                <w:rFonts w:cs="Arial"/>
                <w:i/>
                <w:iCs/>
                <w:noProof/>
                <w:szCs w:val="22"/>
              </w:rPr>
              <w:t>.</w:t>
            </w:r>
          </w:p>
        </w:tc>
      </w:tr>
      <w:tr w:rsidR="00BB31C2" w14:paraId="7AE1A924" w14:textId="77777777" w:rsidTr="00736CDE">
        <w:tc>
          <w:tcPr>
            <w:tcW w:w="4388" w:type="dxa"/>
          </w:tcPr>
          <w:p w14:paraId="4527D15A" w14:textId="6BAA36E2" w:rsidR="00BB31C2" w:rsidRDefault="00BB31C2" w:rsidP="00351371">
            <w:pPr>
              <w:spacing w:line="240" w:lineRule="auto"/>
              <w:rPr>
                <w:noProof/>
              </w:rPr>
            </w:pPr>
            <w:r>
              <w:rPr>
                <w:noProof/>
              </w:rPr>
              <w:lastRenderedPageBreak/>
              <w:drawing>
                <wp:inline distT="0" distB="0" distL="0" distR="0" wp14:anchorId="7C087F4C" wp14:editId="48BC6D2D">
                  <wp:extent cx="2880000" cy="3445200"/>
                  <wp:effectExtent l="0" t="0" r="0" b="3175"/>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80000" cy="3445200"/>
                          </a:xfrm>
                          <a:prstGeom prst="rect">
                            <a:avLst/>
                          </a:prstGeom>
                        </pic:spPr>
                      </pic:pic>
                    </a:graphicData>
                  </a:graphic>
                </wp:inline>
              </w:drawing>
            </w:r>
          </w:p>
        </w:tc>
        <w:tc>
          <w:tcPr>
            <w:tcW w:w="4389" w:type="dxa"/>
          </w:tcPr>
          <w:p w14:paraId="0D14E3CE" w14:textId="77777777" w:rsidR="00BB31C2" w:rsidRDefault="00BB31C2" w:rsidP="00351371">
            <w:pPr>
              <w:spacing w:line="240" w:lineRule="auto"/>
              <w:rPr>
                <w:rFonts w:cs="Arial"/>
                <w:noProof/>
                <w:szCs w:val="22"/>
              </w:rPr>
            </w:pPr>
            <w:r>
              <w:rPr>
                <w:rFonts w:cs="Arial"/>
                <w:noProof/>
                <w:szCs w:val="22"/>
              </w:rPr>
              <w:t>Foto 9. Nærbillede af erosionen, som er vist på kort 3 med orange pil.</w:t>
            </w:r>
          </w:p>
          <w:p w14:paraId="0164DEEB" w14:textId="77777777" w:rsidR="00BB31C2" w:rsidRDefault="00BB31C2" w:rsidP="00351371">
            <w:pPr>
              <w:spacing w:line="240" w:lineRule="auto"/>
              <w:rPr>
                <w:rFonts w:cs="Arial"/>
                <w:noProof/>
                <w:szCs w:val="22"/>
              </w:rPr>
            </w:pPr>
          </w:p>
          <w:p w14:paraId="2397353A" w14:textId="0E86E529" w:rsidR="00BB31C2" w:rsidRPr="00BB31C2" w:rsidRDefault="00BB31C2" w:rsidP="00351371">
            <w:pPr>
              <w:spacing w:line="240" w:lineRule="auto"/>
              <w:rPr>
                <w:rFonts w:cs="Arial"/>
                <w:noProof/>
                <w:szCs w:val="22"/>
              </w:rPr>
            </w:pPr>
            <w:r>
              <w:rPr>
                <w:rFonts w:cs="Arial"/>
                <w:noProof/>
                <w:szCs w:val="22"/>
              </w:rPr>
              <w:t>Denne strækning ejes også af Vordingborg Kommune (</w:t>
            </w:r>
            <w:r w:rsidRPr="00BB31C2">
              <w:rPr>
                <w:rFonts w:cs="Arial"/>
                <w:noProof/>
                <w:szCs w:val="22"/>
              </w:rPr>
              <w:t>mat.nr. 24o, Ore, Vordingborg Jorder</w:t>
            </w:r>
            <w:r>
              <w:rPr>
                <w:rFonts w:cs="Arial"/>
                <w:noProof/>
                <w:szCs w:val="22"/>
              </w:rPr>
              <w:t>).</w:t>
            </w:r>
          </w:p>
        </w:tc>
      </w:tr>
    </w:tbl>
    <w:p w14:paraId="0D4706FE" w14:textId="77777777" w:rsidR="00035341" w:rsidRDefault="00035341" w:rsidP="00351371">
      <w:pPr>
        <w:spacing w:line="240" w:lineRule="auto"/>
        <w:rPr>
          <w:rFonts w:cs="Arial"/>
          <w:noProof/>
          <w:szCs w:val="22"/>
        </w:rPr>
      </w:pPr>
    </w:p>
    <w:p w14:paraId="241631D5" w14:textId="77777777" w:rsidR="00B0412A" w:rsidRPr="00F3464A" w:rsidRDefault="00B0412A" w:rsidP="00B0412A">
      <w:pPr>
        <w:spacing w:line="240" w:lineRule="auto"/>
        <w:rPr>
          <w:rFonts w:cs="Arial"/>
          <w:b/>
          <w:szCs w:val="24"/>
        </w:rPr>
      </w:pPr>
      <w:r w:rsidRPr="00F3464A">
        <w:rPr>
          <w:rFonts w:cs="Arial"/>
          <w:b/>
          <w:szCs w:val="24"/>
        </w:rPr>
        <w:t>Lovgrundlag</w:t>
      </w:r>
    </w:p>
    <w:p w14:paraId="0282705B" w14:textId="36921A28" w:rsidR="00B0412A" w:rsidRPr="00451A5D" w:rsidRDefault="009D7918" w:rsidP="00B0412A">
      <w:pPr>
        <w:spacing w:line="240" w:lineRule="auto"/>
        <w:rPr>
          <w:rFonts w:cs="Arial"/>
          <w:szCs w:val="24"/>
        </w:rPr>
      </w:pPr>
      <w:r>
        <w:rPr>
          <w:rFonts w:cs="Arial"/>
          <w:szCs w:val="24"/>
        </w:rPr>
        <w:t>Den endelige a</w:t>
      </w:r>
      <w:r w:rsidR="00B0412A" w:rsidRPr="00451A5D">
        <w:rPr>
          <w:rFonts w:cs="Arial"/>
          <w:szCs w:val="24"/>
        </w:rPr>
        <w:t xml:space="preserve">fgørelse </w:t>
      </w:r>
      <w:r w:rsidR="00C87924">
        <w:rPr>
          <w:rFonts w:cs="Arial"/>
          <w:szCs w:val="24"/>
        </w:rPr>
        <w:t xml:space="preserve">skal træffes </w:t>
      </w:r>
      <w:r w:rsidR="00B0412A" w:rsidRPr="00451A5D">
        <w:rPr>
          <w:rFonts w:cs="Arial"/>
          <w:szCs w:val="24"/>
        </w:rPr>
        <w:t>efter</w:t>
      </w:r>
      <w:r>
        <w:rPr>
          <w:rFonts w:cs="Arial"/>
          <w:szCs w:val="24"/>
        </w:rPr>
        <w:t xml:space="preserve"> følgende lovgivning</w:t>
      </w:r>
      <w:r w:rsidR="00B0412A" w:rsidRPr="00451A5D">
        <w:rPr>
          <w:rFonts w:cs="Arial"/>
          <w:szCs w:val="24"/>
        </w:rPr>
        <w:t>:</w:t>
      </w:r>
    </w:p>
    <w:p w14:paraId="28923520" w14:textId="26F3BFAE" w:rsidR="00451A5D" w:rsidRPr="00B10342" w:rsidRDefault="007A0EBE" w:rsidP="008B6900">
      <w:pPr>
        <w:pStyle w:val="Listeafsnit"/>
        <w:widowControl/>
        <w:numPr>
          <w:ilvl w:val="0"/>
          <w:numId w:val="6"/>
        </w:numPr>
        <w:spacing w:line="240" w:lineRule="auto"/>
        <w:rPr>
          <w:rFonts w:cs="Arial"/>
          <w:bCs/>
          <w:szCs w:val="22"/>
        </w:rPr>
      </w:pPr>
      <w:r w:rsidRPr="00B10342">
        <w:rPr>
          <w:rFonts w:cs="Arial"/>
          <w:bCs/>
          <w:szCs w:val="22"/>
        </w:rPr>
        <w:t>Lov om kystbeskyttelse m.v. nr. 108 af 5. marts 1988 samt</w:t>
      </w:r>
      <w:r w:rsidR="00B10342" w:rsidRPr="00B10342">
        <w:rPr>
          <w:rFonts w:cs="Arial"/>
          <w:bCs/>
          <w:szCs w:val="22"/>
        </w:rPr>
        <w:t xml:space="preserve"> </w:t>
      </w:r>
      <w:r w:rsidR="00451A5D" w:rsidRPr="00B10342">
        <w:rPr>
          <w:rFonts w:cs="Arial"/>
          <w:bCs/>
          <w:szCs w:val="22"/>
        </w:rPr>
        <w:t xml:space="preserve">Lovbekendtgørelse nr. </w:t>
      </w:r>
      <w:r w:rsidRPr="00B10342">
        <w:rPr>
          <w:rFonts w:cs="Arial"/>
          <w:bCs/>
          <w:szCs w:val="22"/>
        </w:rPr>
        <w:t>705</w:t>
      </w:r>
      <w:r w:rsidR="00451A5D" w:rsidRPr="00B10342">
        <w:rPr>
          <w:rFonts w:cs="Arial"/>
          <w:bCs/>
          <w:szCs w:val="22"/>
        </w:rPr>
        <w:t xml:space="preserve"> af 2</w:t>
      </w:r>
      <w:r w:rsidRPr="00B10342">
        <w:rPr>
          <w:rFonts w:cs="Arial"/>
          <w:bCs/>
          <w:szCs w:val="22"/>
        </w:rPr>
        <w:t>9</w:t>
      </w:r>
      <w:r w:rsidR="00451A5D" w:rsidRPr="00B10342">
        <w:rPr>
          <w:rFonts w:cs="Arial"/>
          <w:bCs/>
          <w:szCs w:val="22"/>
        </w:rPr>
        <w:t>/</w:t>
      </w:r>
      <w:r w:rsidRPr="00B10342">
        <w:rPr>
          <w:rFonts w:cs="Arial"/>
          <w:bCs/>
          <w:szCs w:val="22"/>
        </w:rPr>
        <w:t>05</w:t>
      </w:r>
      <w:r w:rsidR="00451A5D" w:rsidRPr="00B10342">
        <w:rPr>
          <w:rFonts w:cs="Arial"/>
          <w:bCs/>
          <w:szCs w:val="22"/>
        </w:rPr>
        <w:t>/20</w:t>
      </w:r>
      <w:r w:rsidRPr="00B10342">
        <w:rPr>
          <w:rFonts w:cs="Arial"/>
          <w:bCs/>
          <w:szCs w:val="22"/>
        </w:rPr>
        <w:t>20</w:t>
      </w:r>
      <w:r w:rsidR="009D7918">
        <w:rPr>
          <w:rFonts w:cs="Arial"/>
          <w:bCs/>
          <w:szCs w:val="22"/>
        </w:rPr>
        <w:t xml:space="preserve"> (</w:t>
      </w:r>
      <w:r w:rsidR="009D7918" w:rsidRPr="009D7918">
        <w:rPr>
          <w:rFonts w:cs="Arial"/>
          <w:bCs/>
          <w:szCs w:val="22"/>
          <w:u w:val="single"/>
        </w:rPr>
        <w:t>kystbeskyttelsesloven</w:t>
      </w:r>
      <w:r w:rsidR="009D7918">
        <w:rPr>
          <w:rFonts w:cs="Arial"/>
          <w:bCs/>
          <w:szCs w:val="22"/>
        </w:rPr>
        <w:t>)</w:t>
      </w:r>
    </w:p>
    <w:p w14:paraId="4870B403" w14:textId="7FBB800A" w:rsidR="00B10342" w:rsidRDefault="00B10342" w:rsidP="00B10342">
      <w:pPr>
        <w:pStyle w:val="Listeafsnit"/>
        <w:widowControl/>
        <w:numPr>
          <w:ilvl w:val="0"/>
          <w:numId w:val="6"/>
        </w:numPr>
        <w:spacing w:line="240" w:lineRule="auto"/>
        <w:rPr>
          <w:rFonts w:cs="Arial"/>
          <w:bCs/>
          <w:szCs w:val="22"/>
        </w:rPr>
      </w:pPr>
      <w:r>
        <w:rPr>
          <w:rFonts w:cs="Arial"/>
          <w:bCs/>
          <w:szCs w:val="22"/>
        </w:rPr>
        <w:t>L</w:t>
      </w:r>
      <w:r w:rsidRPr="007A0EBE">
        <w:rPr>
          <w:rFonts w:cs="Arial"/>
          <w:bCs/>
          <w:szCs w:val="22"/>
        </w:rPr>
        <w:t>ov om naturbeskyttelse nr. 9 af 3. januar 1992</w:t>
      </w:r>
      <w:r>
        <w:rPr>
          <w:rFonts w:cs="Arial"/>
          <w:bCs/>
          <w:szCs w:val="22"/>
        </w:rPr>
        <w:t xml:space="preserve"> samt </w:t>
      </w:r>
      <w:r w:rsidRPr="00B10342">
        <w:rPr>
          <w:rFonts w:cs="Arial"/>
          <w:bCs/>
          <w:szCs w:val="22"/>
        </w:rPr>
        <w:t>Lovbekendtgørelse nr. 1986 af 27. oktober 2021</w:t>
      </w:r>
      <w:r w:rsidR="009D7918">
        <w:rPr>
          <w:rFonts w:cs="Arial"/>
          <w:bCs/>
          <w:szCs w:val="22"/>
        </w:rPr>
        <w:t xml:space="preserve"> (</w:t>
      </w:r>
      <w:r w:rsidR="009D7918" w:rsidRPr="009D7918">
        <w:rPr>
          <w:rFonts w:cs="Arial"/>
          <w:bCs/>
          <w:szCs w:val="22"/>
          <w:u w:val="single"/>
        </w:rPr>
        <w:t>naturbeskyttelsesloven</w:t>
      </w:r>
      <w:r w:rsidR="009D7918">
        <w:rPr>
          <w:rFonts w:cs="Arial"/>
          <w:bCs/>
          <w:szCs w:val="22"/>
        </w:rPr>
        <w:t>)</w:t>
      </w:r>
    </w:p>
    <w:p w14:paraId="0B50E572" w14:textId="2596617D" w:rsidR="0081088C" w:rsidRDefault="0081088C" w:rsidP="000456F3">
      <w:pPr>
        <w:pStyle w:val="Listeafsnit"/>
        <w:widowControl/>
        <w:numPr>
          <w:ilvl w:val="0"/>
          <w:numId w:val="6"/>
        </w:numPr>
        <w:spacing w:line="240" w:lineRule="auto"/>
        <w:rPr>
          <w:rFonts w:cs="Arial"/>
          <w:bCs/>
          <w:szCs w:val="22"/>
        </w:rPr>
      </w:pPr>
      <w:r w:rsidRPr="0081088C">
        <w:rPr>
          <w:rFonts w:cs="Arial"/>
          <w:bCs/>
          <w:szCs w:val="22"/>
        </w:rPr>
        <w:t xml:space="preserve">Bekendtgørelse om bygge- og beskyttelseslinjer </w:t>
      </w:r>
      <w:r>
        <w:rPr>
          <w:rFonts w:cs="Arial"/>
          <w:bCs/>
          <w:szCs w:val="22"/>
        </w:rPr>
        <w:t>n</w:t>
      </w:r>
      <w:r w:rsidRPr="0081088C">
        <w:rPr>
          <w:rFonts w:cs="Arial"/>
          <w:bCs/>
          <w:szCs w:val="22"/>
        </w:rPr>
        <w:t>r. 1066 af 21. august 2018</w:t>
      </w:r>
      <w:r w:rsidR="009D7918">
        <w:rPr>
          <w:rFonts w:cs="Arial"/>
          <w:bCs/>
          <w:szCs w:val="22"/>
        </w:rPr>
        <w:t xml:space="preserve"> (</w:t>
      </w:r>
      <w:r w:rsidR="009D7918" w:rsidRPr="009D7918">
        <w:rPr>
          <w:rFonts w:cs="Arial"/>
          <w:bCs/>
          <w:szCs w:val="22"/>
          <w:u w:val="single"/>
        </w:rPr>
        <w:t>byggelinjebekendtgørelsen</w:t>
      </w:r>
      <w:r w:rsidR="009D7918">
        <w:rPr>
          <w:rFonts w:cs="Arial"/>
          <w:bCs/>
          <w:szCs w:val="22"/>
        </w:rPr>
        <w:t>)</w:t>
      </w:r>
    </w:p>
    <w:p w14:paraId="6A5B6640" w14:textId="72E63C46" w:rsidR="007E0F33" w:rsidRDefault="009D7918" w:rsidP="00425415">
      <w:pPr>
        <w:pStyle w:val="Listeafsnit"/>
        <w:widowControl/>
        <w:numPr>
          <w:ilvl w:val="0"/>
          <w:numId w:val="6"/>
        </w:numPr>
        <w:spacing w:line="240" w:lineRule="auto"/>
        <w:rPr>
          <w:rFonts w:cs="Arial"/>
          <w:bCs/>
          <w:szCs w:val="22"/>
        </w:rPr>
      </w:pPr>
      <w:r w:rsidRPr="009D7918">
        <w:rPr>
          <w:rFonts w:cs="Arial"/>
          <w:bCs/>
          <w:szCs w:val="22"/>
        </w:rPr>
        <w:t xml:space="preserve">Bekendtgørelse om administration af internationale naturbeskyttelsesområder samt beskyttelse af visse arter for så vidt angår kystbeskyttelsesforanstaltninger samt etablering og udvidelse af visse anlæg på søterritoriet </w:t>
      </w:r>
      <w:r>
        <w:rPr>
          <w:rFonts w:cs="Arial"/>
          <w:bCs/>
          <w:szCs w:val="22"/>
        </w:rPr>
        <w:t>n</w:t>
      </w:r>
      <w:r w:rsidRPr="009D7918">
        <w:rPr>
          <w:rFonts w:cs="Arial"/>
          <w:bCs/>
          <w:szCs w:val="22"/>
        </w:rPr>
        <w:t>r. 654 af 19. maj 2020 (</w:t>
      </w:r>
      <w:r w:rsidRPr="009D7918">
        <w:rPr>
          <w:rFonts w:cs="Arial"/>
          <w:bCs/>
          <w:szCs w:val="22"/>
          <w:u w:val="single"/>
        </w:rPr>
        <w:t>kysthabitatbekendtgørelsen</w:t>
      </w:r>
      <w:r w:rsidRPr="009D7918">
        <w:rPr>
          <w:rFonts w:cs="Arial"/>
          <w:bCs/>
          <w:szCs w:val="22"/>
        </w:rPr>
        <w:t>)</w:t>
      </w:r>
    </w:p>
    <w:p w14:paraId="05A33781" w14:textId="631F82E2" w:rsidR="009D7918" w:rsidRPr="009D7918" w:rsidRDefault="009D7918" w:rsidP="00106596">
      <w:pPr>
        <w:pStyle w:val="Listeafsnit"/>
        <w:widowControl/>
        <w:numPr>
          <w:ilvl w:val="0"/>
          <w:numId w:val="6"/>
        </w:numPr>
        <w:spacing w:line="240" w:lineRule="auto"/>
        <w:rPr>
          <w:rFonts w:cs="Arial"/>
          <w:bCs/>
          <w:szCs w:val="22"/>
        </w:rPr>
      </w:pPr>
      <w:r w:rsidRPr="009D7918">
        <w:rPr>
          <w:rFonts w:cs="Arial"/>
          <w:bCs/>
          <w:szCs w:val="22"/>
        </w:rPr>
        <w:t xml:space="preserve">Lov om miljøvurdering af planer og programmer og af konkrete projekter (VVM) nr. 425 af 18. maj 2016 samt </w:t>
      </w:r>
      <w:r w:rsidRPr="00B10342">
        <w:rPr>
          <w:rFonts w:cs="Arial"/>
          <w:bCs/>
          <w:szCs w:val="22"/>
        </w:rPr>
        <w:t xml:space="preserve">Lovbekendtgørelse </w:t>
      </w:r>
      <w:r w:rsidRPr="009D7918">
        <w:rPr>
          <w:rFonts w:cs="Arial"/>
          <w:bCs/>
          <w:szCs w:val="22"/>
        </w:rPr>
        <w:t>nr. 1976 af 27. oktober 2021 (</w:t>
      </w:r>
      <w:r w:rsidRPr="009D7918">
        <w:rPr>
          <w:rFonts w:cs="Arial"/>
          <w:bCs/>
          <w:szCs w:val="22"/>
          <w:u w:val="single"/>
        </w:rPr>
        <w:t>miljøvurderingsloven</w:t>
      </w:r>
      <w:r w:rsidRPr="009D7918">
        <w:rPr>
          <w:rFonts w:cs="Arial"/>
          <w:bCs/>
          <w:szCs w:val="22"/>
        </w:rPr>
        <w:t>)</w:t>
      </w:r>
    </w:p>
    <w:p w14:paraId="0ABA5D61" w14:textId="77777777" w:rsidR="007A0EBE" w:rsidRDefault="007A0EBE" w:rsidP="00451A5D">
      <w:pPr>
        <w:widowControl/>
        <w:spacing w:line="240" w:lineRule="auto"/>
        <w:rPr>
          <w:rFonts w:cs="Arial"/>
          <w:bCs/>
          <w:szCs w:val="22"/>
        </w:rPr>
      </w:pPr>
    </w:p>
    <w:p w14:paraId="46111EEA" w14:textId="1003F3AC" w:rsidR="00451A5D" w:rsidRDefault="007A0EBE" w:rsidP="00451A5D">
      <w:pPr>
        <w:widowControl/>
        <w:spacing w:line="240" w:lineRule="auto"/>
        <w:rPr>
          <w:rFonts w:cs="Arial"/>
          <w:bCs/>
          <w:szCs w:val="22"/>
        </w:rPr>
      </w:pPr>
      <w:r w:rsidRPr="007A0EBE">
        <w:rPr>
          <w:rFonts w:cs="Arial"/>
          <w:bCs/>
          <w:szCs w:val="22"/>
        </w:rPr>
        <w:t>Etablering af skråni</w:t>
      </w:r>
      <w:r>
        <w:rPr>
          <w:rFonts w:cs="Arial"/>
          <w:bCs/>
          <w:szCs w:val="22"/>
        </w:rPr>
        <w:t>n</w:t>
      </w:r>
      <w:r w:rsidRPr="007A0EBE">
        <w:rPr>
          <w:rFonts w:cs="Arial"/>
          <w:bCs/>
          <w:szCs w:val="22"/>
        </w:rPr>
        <w:t>gsbeskyttelse kræver tilladelse fra Vordingborg K</w:t>
      </w:r>
      <w:r>
        <w:rPr>
          <w:rFonts w:cs="Arial"/>
          <w:bCs/>
          <w:szCs w:val="22"/>
        </w:rPr>
        <w:t>ommune jf. kystbeskyttelseslovens § 3, stk. 1.</w:t>
      </w:r>
    </w:p>
    <w:p w14:paraId="02A7C8E8" w14:textId="79D32154" w:rsidR="007A0EBE" w:rsidRDefault="007A0EBE" w:rsidP="00451A5D">
      <w:pPr>
        <w:widowControl/>
        <w:spacing w:line="240" w:lineRule="auto"/>
        <w:rPr>
          <w:rFonts w:cs="Arial"/>
          <w:bCs/>
          <w:szCs w:val="22"/>
        </w:rPr>
      </w:pPr>
    </w:p>
    <w:p w14:paraId="33B28470" w14:textId="7079CDE3" w:rsidR="007A0EBE" w:rsidRDefault="007A0EBE" w:rsidP="00451A5D">
      <w:pPr>
        <w:widowControl/>
        <w:spacing w:line="240" w:lineRule="auto"/>
        <w:rPr>
          <w:rFonts w:cs="Arial"/>
          <w:bCs/>
          <w:szCs w:val="22"/>
        </w:rPr>
      </w:pPr>
      <w:r>
        <w:rPr>
          <w:rFonts w:cs="Arial"/>
          <w:bCs/>
          <w:szCs w:val="22"/>
        </w:rPr>
        <w:t>Projektet gennemføres inden</w:t>
      </w:r>
      <w:r w:rsidR="00B10342">
        <w:rPr>
          <w:rFonts w:cs="Arial"/>
          <w:bCs/>
          <w:szCs w:val="22"/>
        </w:rPr>
        <w:t xml:space="preserve"> for strandbeskyttelseslinjen, hvor der efter naturbeskyttelseslovens § 15 er et forbud mod tilstandsændringer. Efter lovens § 65 b, stk. 1 skal Kystdirektoratet normalt vurderer, om der kan gives dispensation til at gennemføre et projekt i strid med forbudsbestemmelserne i § 15. </w:t>
      </w:r>
      <w:r w:rsidR="0081088C">
        <w:rPr>
          <w:rFonts w:cs="Arial"/>
          <w:bCs/>
          <w:szCs w:val="22"/>
        </w:rPr>
        <w:t>Det følger imidlertid af kystbeskyttelseslovens § 3 a, at en tilladelse efter § 3 erstatter de tilladelser og godkendelser efter naturbeskyttelsesloven, som er nødvendige for at gennemføre projektet.</w:t>
      </w:r>
      <w:r w:rsidR="005D72D6">
        <w:rPr>
          <w:rFonts w:cs="Arial"/>
          <w:bCs/>
          <w:szCs w:val="22"/>
        </w:rPr>
        <w:t xml:space="preserve"> </w:t>
      </w:r>
    </w:p>
    <w:p w14:paraId="4B890A10" w14:textId="6353E3F9" w:rsidR="0081088C" w:rsidRDefault="0081088C" w:rsidP="00451A5D">
      <w:pPr>
        <w:widowControl/>
        <w:spacing w:line="240" w:lineRule="auto"/>
        <w:rPr>
          <w:rFonts w:cs="Arial"/>
          <w:bCs/>
          <w:szCs w:val="22"/>
        </w:rPr>
      </w:pPr>
    </w:p>
    <w:p w14:paraId="245DB155" w14:textId="14056BD5" w:rsidR="0081088C" w:rsidRDefault="0081088C" w:rsidP="00451A5D">
      <w:pPr>
        <w:widowControl/>
        <w:spacing w:line="240" w:lineRule="auto"/>
        <w:rPr>
          <w:rFonts w:cs="Arial"/>
          <w:bCs/>
          <w:szCs w:val="22"/>
        </w:rPr>
      </w:pPr>
      <w:r>
        <w:rPr>
          <w:rFonts w:cs="Arial"/>
          <w:bCs/>
          <w:szCs w:val="22"/>
        </w:rPr>
        <w:t xml:space="preserve">Af byggelinjebekendtgørelsens § 1, stk. 1 følger det at bestemmelserne i naturbeskyttelseslovens § 15, stk. 1 ikke gælder for </w:t>
      </w:r>
      <w:r w:rsidRPr="0081088C">
        <w:rPr>
          <w:rFonts w:cs="Arial"/>
          <w:bCs/>
          <w:szCs w:val="22"/>
        </w:rPr>
        <w:t xml:space="preserve">diger, høfder, bølgebrydere, øvrige </w:t>
      </w:r>
      <w:r w:rsidRPr="0081088C">
        <w:rPr>
          <w:rFonts w:cs="Arial"/>
          <w:bCs/>
          <w:szCs w:val="22"/>
        </w:rPr>
        <w:lastRenderedPageBreak/>
        <w:t>kystbeskyttelsesforanstaltninger og andre anlæg, hvortil der er meddelt tilladelse efter lov om kystbeskyttelse</w:t>
      </w:r>
      <w:r>
        <w:rPr>
          <w:rFonts w:cs="Arial"/>
          <w:bCs/>
          <w:szCs w:val="22"/>
        </w:rPr>
        <w:t>.</w:t>
      </w:r>
    </w:p>
    <w:p w14:paraId="2F0692D6" w14:textId="2A3BE805" w:rsidR="0081088C" w:rsidRDefault="0081088C" w:rsidP="00451A5D">
      <w:pPr>
        <w:widowControl/>
        <w:spacing w:line="240" w:lineRule="auto"/>
        <w:rPr>
          <w:rFonts w:cs="Arial"/>
          <w:bCs/>
          <w:szCs w:val="22"/>
        </w:rPr>
      </w:pPr>
    </w:p>
    <w:p w14:paraId="5740DE35" w14:textId="7CA743B6" w:rsidR="0081088C" w:rsidRDefault="009D7918" w:rsidP="00451A5D">
      <w:pPr>
        <w:widowControl/>
        <w:spacing w:line="240" w:lineRule="auto"/>
        <w:rPr>
          <w:rFonts w:cs="Arial"/>
          <w:bCs/>
          <w:szCs w:val="22"/>
        </w:rPr>
      </w:pPr>
      <w:r>
        <w:rPr>
          <w:rFonts w:cs="Arial"/>
          <w:bCs/>
          <w:szCs w:val="22"/>
        </w:rPr>
        <w:t>Vordingborg Kommune skal vurdere om projektet kan påvirke et internationalt naturbeskyttelsesområde eller visse udpegede arter væsentligt jf. § 3 i kysthabitatbekendtgørelsen.</w:t>
      </w:r>
    </w:p>
    <w:p w14:paraId="37DD8E69" w14:textId="49AD1E32" w:rsidR="009D7918" w:rsidRDefault="009D7918" w:rsidP="00451A5D">
      <w:pPr>
        <w:widowControl/>
        <w:spacing w:line="240" w:lineRule="auto"/>
        <w:rPr>
          <w:rFonts w:cs="Arial"/>
          <w:bCs/>
          <w:szCs w:val="22"/>
        </w:rPr>
      </w:pPr>
    </w:p>
    <w:p w14:paraId="7727F980" w14:textId="2DEEAC20" w:rsidR="009612B2" w:rsidRDefault="009D7918" w:rsidP="009D7918">
      <w:pPr>
        <w:widowControl/>
        <w:spacing w:line="240" w:lineRule="auto"/>
        <w:rPr>
          <w:rFonts w:cs="Arial"/>
          <w:szCs w:val="22"/>
        </w:rPr>
      </w:pPr>
      <w:r>
        <w:rPr>
          <w:rFonts w:cs="Arial"/>
          <w:bCs/>
          <w:szCs w:val="22"/>
        </w:rPr>
        <w:t>Ligeledes skal det vurderes om projektet er omfattet af miljøvurderingslovens krav om miljøvurdering (VVM) jf. lovens § 21. Det er vurderingen at herværende p</w:t>
      </w:r>
      <w:r w:rsidR="00866D29">
        <w:rPr>
          <w:rFonts w:cs="Arial"/>
          <w:szCs w:val="22"/>
        </w:rPr>
        <w:t xml:space="preserve">rojekt kræver </w:t>
      </w:r>
      <w:r>
        <w:rPr>
          <w:rFonts w:cs="Arial"/>
          <w:szCs w:val="22"/>
        </w:rPr>
        <w:t xml:space="preserve">en </w:t>
      </w:r>
      <w:r w:rsidR="00866D29">
        <w:rPr>
          <w:rFonts w:cs="Arial"/>
          <w:szCs w:val="22"/>
        </w:rPr>
        <w:t>VVM-screening</w:t>
      </w:r>
      <w:r w:rsidR="009612B2">
        <w:rPr>
          <w:rFonts w:cs="Arial"/>
          <w:szCs w:val="22"/>
        </w:rPr>
        <w:t xml:space="preserve">. VVM-vurderingen vil blive offentliggjort i forbindelse med den endelige afgørelse efter </w:t>
      </w:r>
      <w:r w:rsidR="00866D29">
        <w:rPr>
          <w:rFonts w:cs="Arial"/>
          <w:szCs w:val="22"/>
        </w:rPr>
        <w:t>kystbeskyttelsesloven</w:t>
      </w:r>
      <w:r w:rsidR="009612B2">
        <w:rPr>
          <w:rFonts w:cs="Arial"/>
          <w:szCs w:val="22"/>
        </w:rPr>
        <w:t>.</w:t>
      </w:r>
    </w:p>
    <w:p w14:paraId="384E213D" w14:textId="285E044B" w:rsidR="00C3112D" w:rsidRDefault="00C3112D" w:rsidP="009D7918">
      <w:pPr>
        <w:widowControl/>
        <w:spacing w:line="240" w:lineRule="auto"/>
        <w:rPr>
          <w:rFonts w:cs="Arial"/>
          <w:szCs w:val="22"/>
        </w:rPr>
      </w:pPr>
    </w:p>
    <w:p w14:paraId="154798E6" w14:textId="47CA22A7" w:rsidR="00331E60" w:rsidRDefault="00C3112D" w:rsidP="009D7918">
      <w:pPr>
        <w:widowControl/>
        <w:spacing w:line="240" w:lineRule="auto"/>
        <w:rPr>
          <w:rFonts w:cs="Arial"/>
          <w:szCs w:val="22"/>
        </w:rPr>
      </w:pPr>
      <w:r>
        <w:rPr>
          <w:rFonts w:cs="Arial"/>
          <w:szCs w:val="22"/>
        </w:rPr>
        <w:t>Natura 2000-områder fremgår af bilag 2.</w:t>
      </w:r>
    </w:p>
    <w:p w14:paraId="30A03DCE" w14:textId="77777777" w:rsidR="00C3112D" w:rsidRDefault="00C3112D" w:rsidP="009D7918">
      <w:pPr>
        <w:widowControl/>
        <w:spacing w:line="240" w:lineRule="auto"/>
        <w:rPr>
          <w:rFonts w:cs="Arial"/>
          <w:szCs w:val="22"/>
        </w:rPr>
      </w:pPr>
    </w:p>
    <w:p w14:paraId="54A3CEBD" w14:textId="51A2BC56" w:rsidR="00FD6E49" w:rsidRDefault="00FD6E49" w:rsidP="009D7918">
      <w:pPr>
        <w:widowControl/>
        <w:spacing w:line="240" w:lineRule="auto"/>
        <w:rPr>
          <w:rFonts w:cs="Arial"/>
          <w:szCs w:val="22"/>
        </w:rPr>
      </w:pPr>
    </w:p>
    <w:p w14:paraId="6B200688" w14:textId="2D48322F" w:rsidR="00FD6E49" w:rsidRPr="00FD6E49" w:rsidRDefault="00FD6E49" w:rsidP="009D7918">
      <w:pPr>
        <w:widowControl/>
        <w:spacing w:line="240" w:lineRule="auto"/>
        <w:rPr>
          <w:rFonts w:cs="Arial"/>
          <w:b/>
          <w:bCs/>
          <w:szCs w:val="22"/>
        </w:rPr>
      </w:pPr>
      <w:r w:rsidRPr="00FD6E49">
        <w:rPr>
          <w:rFonts w:cs="Arial"/>
          <w:b/>
          <w:bCs/>
          <w:szCs w:val="22"/>
        </w:rPr>
        <w:t>Påvirkning af naturens frie dynamik, kystlandskab og miljø</w:t>
      </w:r>
    </w:p>
    <w:p w14:paraId="73ECAA21" w14:textId="77777777" w:rsidR="00C3112D" w:rsidRDefault="00FD6E49" w:rsidP="009D7918">
      <w:pPr>
        <w:widowControl/>
        <w:spacing w:line="240" w:lineRule="auto"/>
        <w:rPr>
          <w:rFonts w:cs="Arial"/>
          <w:szCs w:val="22"/>
        </w:rPr>
      </w:pPr>
      <w:r w:rsidRPr="00FD6E49">
        <w:rPr>
          <w:rFonts w:cs="Arial"/>
          <w:szCs w:val="22"/>
        </w:rPr>
        <w:t xml:space="preserve">Etablering af en skråningsbeskyttelse vil påvirke naturens frie udfoldelse ved at sedimentkilden fra skrænten fastlåses. Skråningsbeskyttelsen griber ikke ind i transporten på den ubeskyttede del af profilet. Derfor vil den kroniske erosion i kystprofilet fortsætte. </w:t>
      </w:r>
    </w:p>
    <w:p w14:paraId="2F936511" w14:textId="77777777" w:rsidR="00C3112D" w:rsidRDefault="00C3112D" w:rsidP="009D7918">
      <w:pPr>
        <w:widowControl/>
        <w:spacing w:line="240" w:lineRule="auto"/>
        <w:rPr>
          <w:rFonts w:cs="Arial"/>
          <w:szCs w:val="22"/>
        </w:rPr>
      </w:pPr>
    </w:p>
    <w:p w14:paraId="45BA0253" w14:textId="2F5AB0A2" w:rsidR="00FD6E49" w:rsidRDefault="00FD6E49" w:rsidP="009D7918">
      <w:pPr>
        <w:widowControl/>
        <w:spacing w:line="240" w:lineRule="auto"/>
        <w:rPr>
          <w:rFonts w:cs="Arial"/>
          <w:szCs w:val="22"/>
        </w:rPr>
      </w:pPr>
      <w:r w:rsidRPr="00FD6E49">
        <w:rPr>
          <w:rFonts w:cs="Arial"/>
          <w:szCs w:val="22"/>
        </w:rPr>
        <w:t>Idet der ikke tilføres sediment fra skrænterne længere, vil det give et sedimentunderskud og øget erosion ud for og nedstrøms for anlægget.</w:t>
      </w:r>
    </w:p>
    <w:p w14:paraId="5B62381E" w14:textId="77777777" w:rsidR="00FD6E49" w:rsidRPr="00737528" w:rsidRDefault="00FD6E49" w:rsidP="009D7918">
      <w:pPr>
        <w:widowControl/>
        <w:spacing w:line="240" w:lineRule="auto"/>
        <w:rPr>
          <w:rFonts w:cs="Arial"/>
          <w:szCs w:val="22"/>
        </w:rPr>
      </w:pPr>
    </w:p>
    <w:p w14:paraId="3C59B826" w14:textId="77777777" w:rsidR="00AC725B" w:rsidRPr="00885D09" w:rsidRDefault="00AC725B" w:rsidP="00AC725B">
      <w:pPr>
        <w:spacing w:line="240" w:lineRule="auto"/>
        <w:rPr>
          <w:rFonts w:cs="Arial"/>
          <w:szCs w:val="22"/>
          <w:highlight w:val="yellow"/>
        </w:rPr>
      </w:pPr>
    </w:p>
    <w:p w14:paraId="58FA690A" w14:textId="2E96DA0C" w:rsidR="00AC725B" w:rsidRPr="006F2A43" w:rsidRDefault="00AC725B" w:rsidP="00AC725B">
      <w:pPr>
        <w:spacing w:line="280" w:lineRule="exact"/>
        <w:ind w:right="1359"/>
        <w:rPr>
          <w:rFonts w:cs="Arial"/>
          <w:b/>
          <w:bCs/>
          <w:color w:val="000000"/>
          <w:szCs w:val="22"/>
        </w:rPr>
      </w:pPr>
      <w:r w:rsidRPr="006F2A43">
        <w:rPr>
          <w:rFonts w:cs="Arial"/>
          <w:b/>
          <w:bCs/>
          <w:color w:val="000000"/>
          <w:szCs w:val="22"/>
        </w:rPr>
        <w:t xml:space="preserve">Konsekvensvurdering i forhold til Habitatområder og </w:t>
      </w:r>
      <w:r w:rsidR="006F2A43">
        <w:rPr>
          <w:rFonts w:cs="Arial"/>
          <w:b/>
          <w:bCs/>
          <w:color w:val="000000"/>
          <w:szCs w:val="22"/>
        </w:rPr>
        <w:t>B</w:t>
      </w:r>
      <w:r w:rsidRPr="006F2A43">
        <w:rPr>
          <w:rFonts w:cs="Arial"/>
          <w:b/>
          <w:bCs/>
          <w:color w:val="000000"/>
          <w:szCs w:val="22"/>
        </w:rPr>
        <w:t>ilag</w:t>
      </w:r>
      <w:r w:rsidR="006F2A43">
        <w:rPr>
          <w:rFonts w:cs="Arial"/>
          <w:b/>
          <w:bCs/>
          <w:color w:val="000000"/>
          <w:szCs w:val="22"/>
        </w:rPr>
        <w:t xml:space="preserve"> IV-</w:t>
      </w:r>
      <w:r w:rsidRPr="006F2A43">
        <w:rPr>
          <w:rFonts w:cs="Arial"/>
          <w:b/>
          <w:bCs/>
          <w:color w:val="000000"/>
          <w:szCs w:val="22"/>
        </w:rPr>
        <w:t>arter</w:t>
      </w:r>
    </w:p>
    <w:p w14:paraId="199C794E" w14:textId="6FCD4E47" w:rsidR="00AC725B" w:rsidRPr="00BC6742" w:rsidRDefault="00AC725B" w:rsidP="00BC6742">
      <w:pPr>
        <w:spacing w:line="240" w:lineRule="auto"/>
        <w:rPr>
          <w:rFonts w:cs="Arial"/>
          <w:szCs w:val="22"/>
        </w:rPr>
      </w:pPr>
      <w:bookmarkStart w:id="2" w:name="Start"/>
      <w:bookmarkEnd w:id="2"/>
      <w:r w:rsidRPr="00213104">
        <w:rPr>
          <w:rFonts w:cs="Arial"/>
          <w:szCs w:val="22"/>
        </w:rPr>
        <w:t xml:space="preserve">Vordingborg Kommune </w:t>
      </w:r>
      <w:r w:rsidR="006F2A43">
        <w:rPr>
          <w:rFonts w:cs="Arial"/>
          <w:szCs w:val="22"/>
        </w:rPr>
        <w:t xml:space="preserve">har </w:t>
      </w:r>
      <w:r w:rsidRPr="00213104">
        <w:rPr>
          <w:rFonts w:cs="Arial"/>
          <w:szCs w:val="22"/>
        </w:rPr>
        <w:t xml:space="preserve">foretaget en vurdering af de eventuelle konsekvenser som projektet kunne have for de internationale beskyttelsesområder, som berøres af </w:t>
      </w:r>
      <w:r w:rsidR="006F2A43">
        <w:rPr>
          <w:rFonts w:cs="Arial"/>
          <w:szCs w:val="22"/>
        </w:rPr>
        <w:t>projektet</w:t>
      </w:r>
      <w:r w:rsidR="00213104" w:rsidRPr="00E8279A">
        <w:rPr>
          <w:rFonts w:cs="Arial"/>
          <w:szCs w:val="22"/>
        </w:rPr>
        <w:t>.</w:t>
      </w:r>
    </w:p>
    <w:p w14:paraId="22E6628E" w14:textId="77777777" w:rsidR="00AC725B" w:rsidRPr="00885D09" w:rsidRDefault="00AC725B" w:rsidP="00AC725B">
      <w:pPr>
        <w:widowControl/>
        <w:spacing w:line="240" w:lineRule="auto"/>
        <w:rPr>
          <w:rFonts w:cs="Arial"/>
          <w:szCs w:val="22"/>
          <w:highlight w:val="yellow"/>
        </w:rPr>
      </w:pPr>
    </w:p>
    <w:p w14:paraId="7B5FA46B" w14:textId="0713A03D" w:rsidR="00AC725B" w:rsidRPr="002F5AB1" w:rsidRDefault="00BC6742" w:rsidP="00AC725B">
      <w:pPr>
        <w:widowControl/>
        <w:spacing w:line="240" w:lineRule="auto"/>
        <w:rPr>
          <w:rFonts w:cs="Arial"/>
          <w:szCs w:val="22"/>
          <w:u w:val="single"/>
        </w:rPr>
      </w:pPr>
      <w:r w:rsidRPr="002F5AB1">
        <w:rPr>
          <w:rFonts w:cs="Arial"/>
          <w:szCs w:val="22"/>
          <w:u w:val="single"/>
        </w:rPr>
        <w:t xml:space="preserve">Beskrivelse af </w:t>
      </w:r>
      <w:r w:rsidR="002F5AB1" w:rsidRPr="002F5AB1">
        <w:rPr>
          <w:rFonts w:cs="Arial"/>
          <w:szCs w:val="22"/>
          <w:u w:val="single"/>
        </w:rPr>
        <w:t>projekt</w:t>
      </w:r>
      <w:r w:rsidRPr="002F5AB1">
        <w:rPr>
          <w:rFonts w:cs="Arial"/>
          <w:szCs w:val="22"/>
          <w:u w:val="single"/>
        </w:rPr>
        <w:t>området</w:t>
      </w:r>
    </w:p>
    <w:p w14:paraId="5A6A6730" w14:textId="370B2744" w:rsidR="00C3112D" w:rsidRDefault="00AC725B" w:rsidP="00AC725B">
      <w:pPr>
        <w:pStyle w:val="NormalWeb"/>
        <w:spacing w:before="0" w:beforeAutospacing="0"/>
        <w:rPr>
          <w:rFonts w:ascii="Arial" w:hAnsi="Arial" w:cs="Arial"/>
          <w:sz w:val="22"/>
          <w:szCs w:val="22"/>
        </w:rPr>
      </w:pPr>
      <w:r w:rsidRPr="00AB2770">
        <w:rPr>
          <w:rFonts w:ascii="Arial" w:hAnsi="Arial" w:cs="Arial"/>
          <w:sz w:val="22"/>
          <w:szCs w:val="22"/>
        </w:rPr>
        <w:t xml:space="preserve">Projektet udføres i et område, der </w:t>
      </w:r>
      <w:r w:rsidR="005D72D6">
        <w:rPr>
          <w:rFonts w:ascii="Arial" w:hAnsi="Arial" w:cs="Arial"/>
          <w:sz w:val="22"/>
          <w:szCs w:val="22"/>
        </w:rPr>
        <w:t xml:space="preserve">grænser op til </w:t>
      </w:r>
      <w:r w:rsidR="00C3112D">
        <w:rPr>
          <w:rFonts w:ascii="Arial" w:hAnsi="Arial" w:cs="Arial"/>
          <w:sz w:val="22"/>
          <w:szCs w:val="22"/>
        </w:rPr>
        <w:t xml:space="preserve">tre </w:t>
      </w:r>
      <w:r w:rsidRPr="00AB2770">
        <w:rPr>
          <w:rFonts w:ascii="Arial" w:hAnsi="Arial" w:cs="Arial"/>
          <w:sz w:val="22"/>
          <w:szCs w:val="22"/>
        </w:rPr>
        <w:t>Natura 2000-område</w:t>
      </w:r>
      <w:r w:rsidR="00C3112D">
        <w:rPr>
          <w:rFonts w:ascii="Arial" w:hAnsi="Arial" w:cs="Arial"/>
          <w:sz w:val="22"/>
          <w:szCs w:val="22"/>
        </w:rPr>
        <w:t>r.</w:t>
      </w:r>
    </w:p>
    <w:p w14:paraId="0DFE4586" w14:textId="1C552749" w:rsidR="00C3164D" w:rsidRDefault="00C3164D" w:rsidP="00AC725B">
      <w:pPr>
        <w:pStyle w:val="NormalWeb"/>
        <w:spacing w:before="0" w:beforeAutospacing="0"/>
        <w:rPr>
          <w:rFonts w:ascii="Arial" w:hAnsi="Arial" w:cs="Arial"/>
          <w:sz w:val="22"/>
          <w:szCs w:val="22"/>
        </w:rPr>
      </w:pPr>
      <w:r>
        <w:rPr>
          <w:rFonts w:ascii="Arial" w:hAnsi="Arial" w:cs="Arial"/>
          <w:sz w:val="22"/>
          <w:szCs w:val="22"/>
        </w:rPr>
        <w:t xml:space="preserve">Ca. </w:t>
      </w:r>
      <w:r w:rsidR="00C3112D">
        <w:rPr>
          <w:rFonts w:ascii="Arial" w:hAnsi="Arial" w:cs="Arial"/>
          <w:sz w:val="22"/>
          <w:szCs w:val="22"/>
        </w:rPr>
        <w:t xml:space="preserve">2,6 </w:t>
      </w:r>
      <w:r>
        <w:rPr>
          <w:rFonts w:ascii="Arial" w:hAnsi="Arial" w:cs="Arial"/>
          <w:sz w:val="22"/>
          <w:szCs w:val="22"/>
        </w:rPr>
        <w:t xml:space="preserve">km væk ligger Natura 2000-område nr. 181, </w:t>
      </w:r>
      <w:r w:rsidRPr="00C3164D">
        <w:rPr>
          <w:rFonts w:ascii="Arial" w:hAnsi="Arial" w:cs="Arial"/>
          <w:i/>
          <w:iCs/>
          <w:sz w:val="22"/>
          <w:szCs w:val="22"/>
        </w:rPr>
        <w:t>Oreby Skov</w:t>
      </w:r>
      <w:r>
        <w:rPr>
          <w:rFonts w:ascii="Arial" w:hAnsi="Arial" w:cs="Arial"/>
          <w:sz w:val="22"/>
          <w:szCs w:val="22"/>
        </w:rPr>
        <w:t>.</w:t>
      </w:r>
    </w:p>
    <w:p w14:paraId="59C958B6" w14:textId="59605AC3" w:rsidR="00C3112D" w:rsidRDefault="00C3112D" w:rsidP="00C3112D">
      <w:pPr>
        <w:pStyle w:val="NormalWeb"/>
        <w:rPr>
          <w:rFonts w:ascii="Arial" w:hAnsi="Arial" w:cs="Arial"/>
          <w:sz w:val="22"/>
          <w:szCs w:val="22"/>
        </w:rPr>
      </w:pPr>
      <w:r>
        <w:rPr>
          <w:rFonts w:ascii="Arial" w:hAnsi="Arial" w:cs="Arial"/>
          <w:sz w:val="22"/>
          <w:szCs w:val="22"/>
        </w:rPr>
        <w:t xml:space="preserve">Ca. 2,7 km væk ligger Natura 2000-område nr. 173, </w:t>
      </w:r>
      <w:r w:rsidRPr="00C3112D">
        <w:rPr>
          <w:rFonts w:ascii="Arial" w:hAnsi="Arial" w:cs="Arial"/>
          <w:i/>
          <w:iCs/>
          <w:sz w:val="22"/>
          <w:szCs w:val="22"/>
        </w:rPr>
        <w:t>Smålandsfarvandet nord for Lolland, Guldborgsund, Bøtø Nor og Hyllekrog-Rødsand</w:t>
      </w:r>
      <w:r>
        <w:rPr>
          <w:rFonts w:ascii="Arial" w:hAnsi="Arial" w:cs="Arial"/>
          <w:sz w:val="22"/>
          <w:szCs w:val="22"/>
        </w:rPr>
        <w:t>.</w:t>
      </w:r>
    </w:p>
    <w:p w14:paraId="776720E6" w14:textId="77D95A65" w:rsidR="00C3112D" w:rsidRDefault="00C3112D" w:rsidP="00C3112D">
      <w:pPr>
        <w:pStyle w:val="NormalWeb"/>
        <w:spacing w:before="0" w:beforeAutospacing="0"/>
        <w:rPr>
          <w:rFonts w:ascii="Arial" w:hAnsi="Arial" w:cs="Arial"/>
          <w:sz w:val="22"/>
          <w:szCs w:val="22"/>
        </w:rPr>
      </w:pPr>
      <w:r>
        <w:rPr>
          <w:rFonts w:ascii="Arial" w:hAnsi="Arial" w:cs="Arial"/>
          <w:sz w:val="22"/>
          <w:szCs w:val="22"/>
        </w:rPr>
        <w:t xml:space="preserve">Ca. 3,9 km væk ligger Natura 2000-område nr. 169: </w:t>
      </w:r>
      <w:r>
        <w:rPr>
          <w:rFonts w:ascii="Arial" w:hAnsi="Arial" w:cs="Arial"/>
          <w:i/>
          <w:iCs/>
          <w:sz w:val="22"/>
          <w:szCs w:val="22"/>
        </w:rPr>
        <w:t xml:space="preserve">Havet og kysten mellem Karrebæk Fjord og Knudshoved </w:t>
      </w:r>
      <w:r w:rsidRPr="00C3164D">
        <w:rPr>
          <w:rFonts w:ascii="Arial" w:hAnsi="Arial" w:cs="Arial"/>
          <w:i/>
          <w:iCs/>
          <w:sz w:val="22"/>
          <w:szCs w:val="22"/>
        </w:rPr>
        <w:t>Odde</w:t>
      </w:r>
      <w:r w:rsidRPr="002F5AB1">
        <w:rPr>
          <w:rFonts w:ascii="Arial" w:hAnsi="Arial" w:cs="Arial"/>
          <w:sz w:val="22"/>
          <w:szCs w:val="22"/>
        </w:rPr>
        <w:t>.</w:t>
      </w:r>
      <w:r w:rsidRPr="00AB2770">
        <w:rPr>
          <w:rFonts w:ascii="Arial" w:hAnsi="Arial" w:cs="Arial"/>
          <w:sz w:val="22"/>
          <w:szCs w:val="22"/>
        </w:rPr>
        <w:t xml:space="preserve"> </w:t>
      </w:r>
    </w:p>
    <w:p w14:paraId="2ACA2217" w14:textId="77777777" w:rsidR="001F319F" w:rsidRDefault="002F5AB1" w:rsidP="00AC725B">
      <w:pPr>
        <w:pStyle w:val="NormalWeb"/>
        <w:spacing w:before="0" w:beforeAutospacing="0"/>
        <w:rPr>
          <w:rFonts w:ascii="Arial" w:hAnsi="Arial" w:cs="Arial"/>
          <w:sz w:val="22"/>
          <w:szCs w:val="22"/>
        </w:rPr>
      </w:pPr>
      <w:r>
        <w:rPr>
          <w:rFonts w:ascii="Arial" w:hAnsi="Arial" w:cs="Arial"/>
          <w:sz w:val="22"/>
          <w:szCs w:val="22"/>
        </w:rPr>
        <w:t xml:space="preserve">Jf. bilag </w:t>
      </w:r>
      <w:r w:rsidR="007A0EBE">
        <w:rPr>
          <w:rFonts w:ascii="Arial" w:hAnsi="Arial" w:cs="Arial"/>
          <w:sz w:val="22"/>
          <w:szCs w:val="22"/>
        </w:rPr>
        <w:t>2</w:t>
      </w:r>
      <w:r>
        <w:rPr>
          <w:rFonts w:ascii="Arial" w:hAnsi="Arial" w:cs="Arial"/>
          <w:sz w:val="22"/>
          <w:szCs w:val="22"/>
        </w:rPr>
        <w:t xml:space="preserve"> er der </w:t>
      </w:r>
      <w:r w:rsidR="001F319F">
        <w:rPr>
          <w:rFonts w:ascii="Arial" w:hAnsi="Arial" w:cs="Arial"/>
          <w:sz w:val="22"/>
          <w:szCs w:val="22"/>
        </w:rPr>
        <w:t xml:space="preserve">flere </w:t>
      </w:r>
      <w:r>
        <w:rPr>
          <w:rFonts w:ascii="Arial" w:hAnsi="Arial" w:cs="Arial"/>
          <w:sz w:val="22"/>
          <w:szCs w:val="22"/>
        </w:rPr>
        <w:t xml:space="preserve">naturtyper, fugle eller andre arter på områdernes udpegningsgrundlag, som </w:t>
      </w:r>
      <w:r w:rsidR="001F319F">
        <w:rPr>
          <w:rFonts w:ascii="Arial" w:hAnsi="Arial" w:cs="Arial"/>
          <w:sz w:val="22"/>
          <w:szCs w:val="22"/>
        </w:rPr>
        <w:t>skal beskyttes</w:t>
      </w:r>
      <w:r>
        <w:rPr>
          <w:rFonts w:ascii="Arial" w:hAnsi="Arial" w:cs="Arial"/>
          <w:sz w:val="22"/>
          <w:szCs w:val="22"/>
        </w:rPr>
        <w:t>.</w:t>
      </w:r>
      <w:r w:rsidR="001F319F">
        <w:rPr>
          <w:rFonts w:ascii="Arial" w:hAnsi="Arial" w:cs="Arial"/>
          <w:sz w:val="22"/>
          <w:szCs w:val="22"/>
        </w:rPr>
        <w:t xml:space="preserve"> </w:t>
      </w:r>
    </w:p>
    <w:p w14:paraId="71070A1F" w14:textId="67F4861E" w:rsidR="001F319F" w:rsidRDefault="001F319F" w:rsidP="00AC725B">
      <w:pPr>
        <w:pStyle w:val="NormalWeb"/>
        <w:spacing w:before="0" w:beforeAutospacing="0"/>
        <w:rPr>
          <w:rFonts w:ascii="Arial" w:hAnsi="Arial" w:cs="Arial"/>
          <w:sz w:val="22"/>
          <w:szCs w:val="22"/>
        </w:rPr>
      </w:pPr>
      <w:r>
        <w:rPr>
          <w:rFonts w:ascii="Arial" w:hAnsi="Arial" w:cs="Arial"/>
          <w:sz w:val="22"/>
          <w:szCs w:val="22"/>
        </w:rPr>
        <w:t>I område nr. 169 er det især trækfuglene der er vurderet, da de raster i farvandet på begge sider af Knudshoved Odde.</w:t>
      </w:r>
    </w:p>
    <w:p w14:paraId="4C7C9664" w14:textId="35CE72AF" w:rsidR="002F5AB1" w:rsidRDefault="001F319F" w:rsidP="00C36BD8">
      <w:pPr>
        <w:pStyle w:val="NormalWeb"/>
        <w:rPr>
          <w:rFonts w:ascii="Arial" w:hAnsi="Arial" w:cs="Arial"/>
          <w:sz w:val="22"/>
          <w:szCs w:val="22"/>
        </w:rPr>
      </w:pPr>
      <w:r>
        <w:rPr>
          <w:rFonts w:ascii="Arial" w:hAnsi="Arial" w:cs="Arial"/>
          <w:sz w:val="22"/>
          <w:szCs w:val="22"/>
        </w:rPr>
        <w:t>I område nr. 173 er det også trækfuglene, der især er vurderet. Dvs. k</w:t>
      </w:r>
      <w:r w:rsidRPr="001F319F">
        <w:rPr>
          <w:rFonts w:ascii="Arial" w:hAnsi="Arial" w:cs="Arial"/>
          <w:sz w:val="22"/>
          <w:szCs w:val="22"/>
        </w:rPr>
        <w:t>nopsvane</w:t>
      </w:r>
      <w:r>
        <w:rPr>
          <w:rFonts w:ascii="Arial" w:hAnsi="Arial" w:cs="Arial"/>
          <w:sz w:val="22"/>
          <w:szCs w:val="22"/>
        </w:rPr>
        <w:t>, s</w:t>
      </w:r>
      <w:r w:rsidRPr="001F319F">
        <w:rPr>
          <w:rFonts w:ascii="Arial" w:hAnsi="Arial" w:cs="Arial"/>
          <w:sz w:val="22"/>
          <w:szCs w:val="22"/>
        </w:rPr>
        <w:t>angsvane</w:t>
      </w:r>
      <w:r>
        <w:rPr>
          <w:rFonts w:ascii="Arial" w:hAnsi="Arial" w:cs="Arial"/>
          <w:sz w:val="22"/>
          <w:szCs w:val="22"/>
        </w:rPr>
        <w:t>, g</w:t>
      </w:r>
      <w:r w:rsidRPr="001F319F">
        <w:rPr>
          <w:rFonts w:ascii="Arial" w:hAnsi="Arial" w:cs="Arial"/>
          <w:sz w:val="22"/>
          <w:szCs w:val="22"/>
        </w:rPr>
        <w:t>rågås</w:t>
      </w:r>
      <w:r>
        <w:rPr>
          <w:rFonts w:ascii="Arial" w:hAnsi="Arial" w:cs="Arial"/>
          <w:sz w:val="22"/>
          <w:szCs w:val="22"/>
        </w:rPr>
        <w:t xml:space="preserve">, </w:t>
      </w:r>
      <w:proofErr w:type="spellStart"/>
      <w:r>
        <w:rPr>
          <w:rFonts w:ascii="Arial" w:hAnsi="Arial" w:cs="Arial"/>
          <w:sz w:val="22"/>
          <w:szCs w:val="22"/>
        </w:rPr>
        <w:t>b</w:t>
      </w:r>
      <w:r w:rsidRPr="001F319F">
        <w:rPr>
          <w:rFonts w:ascii="Arial" w:hAnsi="Arial" w:cs="Arial"/>
          <w:sz w:val="22"/>
          <w:szCs w:val="22"/>
        </w:rPr>
        <w:t>ramgås</w:t>
      </w:r>
      <w:proofErr w:type="spellEnd"/>
      <w:r>
        <w:rPr>
          <w:rFonts w:ascii="Arial" w:hAnsi="Arial" w:cs="Arial"/>
          <w:sz w:val="22"/>
          <w:szCs w:val="22"/>
        </w:rPr>
        <w:t>, s</w:t>
      </w:r>
      <w:r w:rsidRPr="001F319F">
        <w:rPr>
          <w:rFonts w:ascii="Arial" w:hAnsi="Arial" w:cs="Arial"/>
          <w:sz w:val="22"/>
          <w:szCs w:val="22"/>
        </w:rPr>
        <w:t>keand</w:t>
      </w:r>
      <w:r>
        <w:rPr>
          <w:rFonts w:ascii="Arial" w:hAnsi="Arial" w:cs="Arial"/>
          <w:sz w:val="22"/>
          <w:szCs w:val="22"/>
        </w:rPr>
        <w:t>, t</w:t>
      </w:r>
      <w:r w:rsidRPr="001F319F">
        <w:rPr>
          <w:rFonts w:ascii="Arial" w:hAnsi="Arial" w:cs="Arial"/>
          <w:sz w:val="22"/>
          <w:szCs w:val="22"/>
        </w:rPr>
        <w:t>roldand</w:t>
      </w:r>
      <w:r>
        <w:rPr>
          <w:rFonts w:ascii="Arial" w:hAnsi="Arial" w:cs="Arial"/>
          <w:sz w:val="22"/>
          <w:szCs w:val="22"/>
        </w:rPr>
        <w:t>, h</w:t>
      </w:r>
      <w:r w:rsidRPr="001F319F">
        <w:rPr>
          <w:rFonts w:ascii="Arial" w:hAnsi="Arial" w:cs="Arial"/>
          <w:sz w:val="22"/>
          <w:szCs w:val="22"/>
        </w:rPr>
        <w:t>vinand</w:t>
      </w:r>
      <w:r>
        <w:rPr>
          <w:rFonts w:ascii="Arial" w:hAnsi="Arial" w:cs="Arial"/>
          <w:sz w:val="22"/>
          <w:szCs w:val="22"/>
        </w:rPr>
        <w:t>, t</w:t>
      </w:r>
      <w:r w:rsidRPr="001F319F">
        <w:rPr>
          <w:rFonts w:ascii="Arial" w:hAnsi="Arial" w:cs="Arial"/>
          <w:sz w:val="22"/>
          <w:szCs w:val="22"/>
        </w:rPr>
        <w:t>oppet skallesluger</w:t>
      </w:r>
      <w:r>
        <w:rPr>
          <w:rFonts w:ascii="Arial" w:hAnsi="Arial" w:cs="Arial"/>
          <w:sz w:val="22"/>
          <w:szCs w:val="22"/>
        </w:rPr>
        <w:t>, h</w:t>
      </w:r>
      <w:r w:rsidRPr="001F319F">
        <w:rPr>
          <w:rFonts w:ascii="Arial" w:hAnsi="Arial" w:cs="Arial"/>
          <w:sz w:val="22"/>
          <w:szCs w:val="22"/>
        </w:rPr>
        <w:t>avørn</w:t>
      </w:r>
      <w:r w:rsidR="00C36BD8">
        <w:rPr>
          <w:rFonts w:ascii="Arial" w:hAnsi="Arial" w:cs="Arial"/>
          <w:sz w:val="22"/>
          <w:szCs w:val="22"/>
        </w:rPr>
        <w:t xml:space="preserve"> og</w:t>
      </w:r>
      <w:r>
        <w:rPr>
          <w:rFonts w:ascii="Arial" w:hAnsi="Arial" w:cs="Arial"/>
          <w:sz w:val="22"/>
          <w:szCs w:val="22"/>
        </w:rPr>
        <w:t xml:space="preserve"> b</w:t>
      </w:r>
      <w:r w:rsidRPr="001F319F">
        <w:rPr>
          <w:rFonts w:ascii="Arial" w:hAnsi="Arial" w:cs="Arial"/>
          <w:sz w:val="22"/>
          <w:szCs w:val="22"/>
        </w:rPr>
        <w:t>lishøne</w:t>
      </w:r>
      <w:r w:rsidR="00C36BD8">
        <w:rPr>
          <w:rFonts w:ascii="Arial" w:hAnsi="Arial" w:cs="Arial"/>
          <w:sz w:val="22"/>
          <w:szCs w:val="22"/>
        </w:rPr>
        <w:t>. Disse fugle raster i det farvand</w:t>
      </w:r>
      <w:r w:rsidR="00E332CC">
        <w:rPr>
          <w:rFonts w:ascii="Arial" w:hAnsi="Arial" w:cs="Arial"/>
          <w:sz w:val="22"/>
          <w:szCs w:val="22"/>
        </w:rPr>
        <w:t>,</w:t>
      </w:r>
      <w:r w:rsidR="00C36BD8">
        <w:rPr>
          <w:rFonts w:ascii="Arial" w:hAnsi="Arial" w:cs="Arial"/>
          <w:sz w:val="22"/>
          <w:szCs w:val="22"/>
        </w:rPr>
        <w:t xml:space="preserve"> som projektstrækningen støder op til.</w:t>
      </w:r>
    </w:p>
    <w:p w14:paraId="45DBBD5E" w14:textId="4536FBA3" w:rsidR="00C36BD8" w:rsidRDefault="00C36BD8" w:rsidP="00C36BD8">
      <w:pPr>
        <w:pStyle w:val="NormalWeb"/>
        <w:rPr>
          <w:rFonts w:ascii="Arial" w:hAnsi="Arial" w:cs="Arial"/>
          <w:sz w:val="22"/>
          <w:szCs w:val="22"/>
        </w:rPr>
      </w:pPr>
      <w:r>
        <w:rPr>
          <w:rFonts w:ascii="Arial" w:hAnsi="Arial" w:cs="Arial"/>
          <w:sz w:val="22"/>
          <w:szCs w:val="22"/>
        </w:rPr>
        <w:t>I område nr. 181 er det især naturtypen kystklint (naturtypekode 1230) der er vurderet.</w:t>
      </w:r>
    </w:p>
    <w:p w14:paraId="69606C50" w14:textId="77777777" w:rsidR="00BB31C2" w:rsidRDefault="00BB31C2" w:rsidP="00C36BD8">
      <w:pPr>
        <w:pStyle w:val="NormalWeb"/>
        <w:rPr>
          <w:rFonts w:ascii="Arial" w:hAnsi="Arial" w:cs="Arial"/>
          <w:sz w:val="22"/>
          <w:szCs w:val="22"/>
        </w:rPr>
      </w:pPr>
    </w:p>
    <w:p w14:paraId="1A40321A" w14:textId="77777777" w:rsidR="00AC725B" w:rsidRPr="006F2A43" w:rsidRDefault="00AC725B" w:rsidP="00AC725B">
      <w:pPr>
        <w:spacing w:line="240" w:lineRule="auto"/>
        <w:jc w:val="both"/>
        <w:rPr>
          <w:rFonts w:cs="Arial"/>
          <w:szCs w:val="22"/>
          <w:u w:val="single"/>
        </w:rPr>
      </w:pPr>
      <w:r w:rsidRPr="006F2A43">
        <w:rPr>
          <w:rFonts w:cs="Arial"/>
          <w:szCs w:val="22"/>
          <w:u w:val="single"/>
        </w:rPr>
        <w:lastRenderedPageBreak/>
        <w:t>Vurdering</w:t>
      </w:r>
    </w:p>
    <w:p w14:paraId="0FB0BD75" w14:textId="78E42566" w:rsidR="002F5AB1" w:rsidRDefault="002F5AB1" w:rsidP="002F5AB1">
      <w:pPr>
        <w:pStyle w:val="NormalWeb"/>
        <w:spacing w:before="0" w:beforeAutospacing="0"/>
        <w:rPr>
          <w:rFonts w:ascii="Arial" w:hAnsi="Arial" w:cs="Arial"/>
          <w:sz w:val="22"/>
          <w:szCs w:val="22"/>
        </w:rPr>
      </w:pPr>
      <w:r>
        <w:rPr>
          <w:rFonts w:ascii="Arial" w:hAnsi="Arial" w:cs="Arial"/>
          <w:sz w:val="22"/>
          <w:szCs w:val="22"/>
        </w:rPr>
        <w:t>Projektet vurderes ikke at have indflydelse på Natura 2000-områderne, da målsætningen for Natura 2000-områdernes udpegningsgrundlag ikke berøres a</w:t>
      </w:r>
      <w:r w:rsidR="00E332CC">
        <w:rPr>
          <w:rFonts w:ascii="Arial" w:hAnsi="Arial" w:cs="Arial"/>
          <w:sz w:val="22"/>
          <w:szCs w:val="22"/>
        </w:rPr>
        <w:t>f</w:t>
      </w:r>
      <w:r>
        <w:rPr>
          <w:rFonts w:ascii="Arial" w:hAnsi="Arial" w:cs="Arial"/>
          <w:sz w:val="22"/>
          <w:szCs w:val="22"/>
        </w:rPr>
        <w:t xml:space="preserve"> det ansøgte projekt.</w:t>
      </w:r>
    </w:p>
    <w:p w14:paraId="30DB9833" w14:textId="0A13BF84" w:rsidR="00C36BD8" w:rsidRPr="00C3164D" w:rsidRDefault="00C36BD8" w:rsidP="002F5AB1">
      <w:pPr>
        <w:pStyle w:val="NormalWeb"/>
        <w:spacing w:before="0" w:beforeAutospacing="0"/>
        <w:rPr>
          <w:rFonts w:ascii="Arial" w:hAnsi="Arial" w:cs="Arial"/>
          <w:sz w:val="22"/>
          <w:szCs w:val="22"/>
        </w:rPr>
      </w:pPr>
      <w:r>
        <w:rPr>
          <w:rFonts w:ascii="Arial" w:hAnsi="Arial" w:cs="Arial"/>
          <w:sz w:val="22"/>
          <w:szCs w:val="22"/>
        </w:rPr>
        <w:t>Projektet vil ikke ændre på den samlede erosion fra kysten ud i havet, og derfor vurderes forholdene at forblive uændre</w:t>
      </w:r>
      <w:r w:rsidR="00BB31C2">
        <w:rPr>
          <w:rFonts w:ascii="Arial" w:hAnsi="Arial" w:cs="Arial"/>
          <w:sz w:val="22"/>
          <w:szCs w:val="22"/>
        </w:rPr>
        <w:t>de</w:t>
      </w:r>
      <w:r>
        <w:rPr>
          <w:rFonts w:ascii="Arial" w:hAnsi="Arial" w:cs="Arial"/>
          <w:sz w:val="22"/>
          <w:szCs w:val="22"/>
        </w:rPr>
        <w:t xml:space="preserve"> for trækfuglene på Natura 2000-områdernes udpegningsgrundlag. Det samme gælder for naturtypen kystklint, hvis udbredelse vil forblive uændret før og efter projektet gennemføres.</w:t>
      </w:r>
    </w:p>
    <w:p w14:paraId="246098D8" w14:textId="77777777" w:rsidR="00AC725B" w:rsidRPr="000409DC" w:rsidRDefault="00AC725B" w:rsidP="00AC725B">
      <w:pPr>
        <w:spacing w:line="240" w:lineRule="auto"/>
        <w:rPr>
          <w:rFonts w:cs="Arial"/>
          <w:szCs w:val="22"/>
          <w:u w:val="single"/>
        </w:rPr>
      </w:pPr>
      <w:r w:rsidRPr="000409DC">
        <w:rPr>
          <w:rFonts w:cs="Arial"/>
          <w:szCs w:val="22"/>
          <w:u w:val="single"/>
        </w:rPr>
        <w:t>Bilag IV-arter</w:t>
      </w:r>
    </w:p>
    <w:p w14:paraId="28D44DD8" w14:textId="61FDD90E" w:rsidR="00AC725B" w:rsidRDefault="00AC725B" w:rsidP="00AC725B">
      <w:pPr>
        <w:spacing w:line="240" w:lineRule="auto"/>
        <w:rPr>
          <w:rFonts w:cs="Arial"/>
          <w:szCs w:val="22"/>
        </w:rPr>
      </w:pPr>
      <w:r w:rsidRPr="00D65BFD">
        <w:rPr>
          <w:rFonts w:cs="Arial"/>
          <w:szCs w:val="22"/>
        </w:rPr>
        <w:t xml:space="preserve">Der er ved søgning på </w:t>
      </w:r>
      <w:r w:rsidR="00D65BFD" w:rsidRPr="00D65BFD">
        <w:rPr>
          <w:rFonts w:cs="Arial"/>
          <w:szCs w:val="22"/>
        </w:rPr>
        <w:t xml:space="preserve">Danmarks Arealinformation - Danmarks Miljøportal </w:t>
      </w:r>
      <w:r w:rsidRPr="00D65BFD">
        <w:rPr>
          <w:rFonts w:cs="Arial"/>
          <w:szCs w:val="22"/>
        </w:rPr>
        <w:t>ikke fundet registrering af arter</w:t>
      </w:r>
      <w:r w:rsidR="00D65BFD">
        <w:rPr>
          <w:rFonts w:cs="Arial"/>
          <w:szCs w:val="22"/>
        </w:rPr>
        <w:t xml:space="preserve"> beskyttet efter habitatdir</w:t>
      </w:r>
      <w:r w:rsidR="00D65BFD" w:rsidRPr="00FE0C05">
        <w:rPr>
          <w:rFonts w:cs="Arial"/>
          <w:szCs w:val="22"/>
        </w:rPr>
        <w:t>ektivets bilag IV. H</w:t>
      </w:r>
      <w:r w:rsidRPr="00FE0C05">
        <w:rPr>
          <w:rFonts w:cs="Arial"/>
          <w:szCs w:val="22"/>
        </w:rPr>
        <w:t xml:space="preserve">verken i </w:t>
      </w:r>
      <w:r w:rsidR="00D65BFD" w:rsidRPr="00FE0C05">
        <w:rPr>
          <w:rFonts w:cs="Arial"/>
          <w:szCs w:val="22"/>
        </w:rPr>
        <w:t xml:space="preserve">projektområdet </w:t>
      </w:r>
      <w:r w:rsidRPr="00FE0C05">
        <w:rPr>
          <w:rFonts w:cs="Arial"/>
          <w:szCs w:val="22"/>
        </w:rPr>
        <w:t>eller i umiddelbar nærhed af projektområdet.</w:t>
      </w:r>
    </w:p>
    <w:p w14:paraId="627CD21D" w14:textId="69958F2E" w:rsidR="00FB362C" w:rsidRDefault="00FB362C" w:rsidP="00AC725B">
      <w:pPr>
        <w:spacing w:line="240" w:lineRule="auto"/>
        <w:rPr>
          <w:rFonts w:cs="Arial"/>
          <w:szCs w:val="22"/>
        </w:rPr>
      </w:pPr>
    </w:p>
    <w:p w14:paraId="29A2C016" w14:textId="555FDBBB" w:rsidR="00FB362C" w:rsidRDefault="00FB362C" w:rsidP="00AC725B">
      <w:pPr>
        <w:spacing w:line="240" w:lineRule="auto"/>
        <w:rPr>
          <w:rFonts w:cs="Arial"/>
          <w:szCs w:val="22"/>
        </w:rPr>
      </w:pPr>
      <w:r>
        <w:rPr>
          <w:rFonts w:cs="Arial"/>
          <w:szCs w:val="22"/>
        </w:rPr>
        <w:t xml:space="preserve">I kommunens </w:t>
      </w:r>
      <w:r w:rsidRPr="00D65BFD">
        <w:rPr>
          <w:rFonts w:cs="Arial"/>
          <w:szCs w:val="22"/>
        </w:rPr>
        <w:t xml:space="preserve">egne </w:t>
      </w:r>
      <w:r>
        <w:rPr>
          <w:rFonts w:cs="Arial"/>
          <w:szCs w:val="22"/>
        </w:rPr>
        <w:t>data er projektområdet samt kyststrækningerne på hver side registreret som potentielt leveområde for markfirben. Skiftet fra en højvandsmur til en stensætning vurderes at give de samme levemuligheder for markfirben, eller forbedrede levemuligheder.</w:t>
      </w:r>
    </w:p>
    <w:p w14:paraId="597D7D62" w14:textId="3E3FFA62" w:rsidR="00FB362C" w:rsidRDefault="00FB362C" w:rsidP="00AC725B">
      <w:pPr>
        <w:spacing w:line="240" w:lineRule="auto"/>
        <w:rPr>
          <w:rFonts w:cs="Arial"/>
          <w:szCs w:val="22"/>
        </w:rPr>
      </w:pPr>
    </w:p>
    <w:p w14:paraId="0E1BFE52" w14:textId="12789CFA" w:rsidR="00FB362C" w:rsidRPr="00FB362C" w:rsidRDefault="00FB362C" w:rsidP="00FB362C">
      <w:pPr>
        <w:spacing w:line="240" w:lineRule="auto"/>
        <w:rPr>
          <w:rFonts w:cs="Arial"/>
          <w:szCs w:val="22"/>
        </w:rPr>
      </w:pPr>
      <w:r w:rsidRPr="00FB362C">
        <w:rPr>
          <w:rFonts w:cs="Arial"/>
          <w:szCs w:val="22"/>
        </w:rPr>
        <w:t xml:space="preserve">Markfirben lever typisk på sydvendte skrænter med stor solindstråling. Det </w:t>
      </w:r>
      <w:r>
        <w:rPr>
          <w:rFonts w:cs="Arial"/>
          <w:szCs w:val="22"/>
        </w:rPr>
        <w:t xml:space="preserve">er ikke sandsynligt </w:t>
      </w:r>
      <w:r w:rsidRPr="00FB362C">
        <w:rPr>
          <w:rFonts w:cs="Arial"/>
          <w:szCs w:val="22"/>
        </w:rPr>
        <w:t xml:space="preserve">at der overvintrer markfirben på </w:t>
      </w:r>
      <w:r>
        <w:rPr>
          <w:rFonts w:cs="Arial"/>
          <w:szCs w:val="22"/>
        </w:rPr>
        <w:t>projekt</w:t>
      </w:r>
      <w:r w:rsidRPr="00FB362C">
        <w:rPr>
          <w:rFonts w:cs="Arial"/>
          <w:szCs w:val="22"/>
        </w:rPr>
        <w:t xml:space="preserve">strækningen, hvor der foretages kystsikring. Kystsikringen foretages i naturmaterialer, der naturligt har små mellemrum og sprækker, som markfirben vil kunne </w:t>
      </w:r>
      <w:r>
        <w:rPr>
          <w:rFonts w:cs="Arial"/>
          <w:szCs w:val="22"/>
        </w:rPr>
        <w:t>overvintre i og skjule sig i når anlægget er færdigetableret</w:t>
      </w:r>
      <w:r w:rsidRPr="00FB362C">
        <w:rPr>
          <w:rFonts w:cs="Arial"/>
          <w:szCs w:val="22"/>
        </w:rPr>
        <w:t>. Markfirben bruger gerne sten og stenbunker, som solepladser.</w:t>
      </w:r>
    </w:p>
    <w:p w14:paraId="59492443" w14:textId="77777777" w:rsidR="00FB362C" w:rsidRDefault="00FB362C" w:rsidP="00FB362C">
      <w:pPr>
        <w:spacing w:line="240" w:lineRule="auto"/>
        <w:rPr>
          <w:rFonts w:cs="Arial"/>
          <w:szCs w:val="22"/>
        </w:rPr>
      </w:pPr>
    </w:p>
    <w:p w14:paraId="62F84C8E" w14:textId="56D524A0" w:rsidR="00FB362C" w:rsidRPr="00FB362C" w:rsidRDefault="00FB362C" w:rsidP="00FB362C">
      <w:pPr>
        <w:spacing w:line="240" w:lineRule="auto"/>
        <w:rPr>
          <w:rFonts w:cs="Arial"/>
          <w:szCs w:val="22"/>
        </w:rPr>
      </w:pPr>
      <w:r w:rsidRPr="00FB362C">
        <w:rPr>
          <w:rFonts w:cs="Arial"/>
          <w:szCs w:val="22"/>
        </w:rPr>
        <w:t>Der</w:t>
      </w:r>
      <w:r>
        <w:rPr>
          <w:rFonts w:cs="Arial"/>
          <w:szCs w:val="22"/>
        </w:rPr>
        <w:t xml:space="preserve"> </w:t>
      </w:r>
      <w:r w:rsidRPr="00FB362C">
        <w:rPr>
          <w:rFonts w:cs="Arial"/>
          <w:szCs w:val="22"/>
        </w:rPr>
        <w:t xml:space="preserve">findes en forholdsvis stor bestand af markfirben </w:t>
      </w:r>
      <w:r>
        <w:rPr>
          <w:rFonts w:cs="Arial"/>
          <w:szCs w:val="22"/>
        </w:rPr>
        <w:t xml:space="preserve">fra Vordingborg og ud til </w:t>
      </w:r>
      <w:r w:rsidRPr="00FB362C">
        <w:rPr>
          <w:rFonts w:cs="Arial"/>
          <w:szCs w:val="22"/>
        </w:rPr>
        <w:t xml:space="preserve">Knudshoved </w:t>
      </w:r>
      <w:r>
        <w:rPr>
          <w:rFonts w:cs="Arial"/>
          <w:szCs w:val="22"/>
        </w:rPr>
        <w:t>O</w:t>
      </w:r>
      <w:r w:rsidRPr="00FB362C">
        <w:rPr>
          <w:rFonts w:cs="Arial"/>
          <w:szCs w:val="22"/>
        </w:rPr>
        <w:t>dde</w:t>
      </w:r>
      <w:r>
        <w:rPr>
          <w:rFonts w:cs="Arial"/>
          <w:szCs w:val="22"/>
        </w:rPr>
        <w:t>. E</w:t>
      </w:r>
      <w:r w:rsidRPr="00FB362C">
        <w:rPr>
          <w:rFonts w:cs="Arial"/>
          <w:szCs w:val="22"/>
        </w:rPr>
        <w:t xml:space="preserve">n eventuel påvirkning fra kystsikringen </w:t>
      </w:r>
      <w:r>
        <w:rPr>
          <w:rFonts w:cs="Arial"/>
          <w:szCs w:val="22"/>
        </w:rPr>
        <w:t xml:space="preserve">på projektstrækningen </w:t>
      </w:r>
      <w:r w:rsidRPr="00FB362C">
        <w:rPr>
          <w:rFonts w:cs="Arial"/>
          <w:szCs w:val="22"/>
        </w:rPr>
        <w:t xml:space="preserve">vil være lille, set ud fra påvirkningen af </w:t>
      </w:r>
      <w:r>
        <w:rPr>
          <w:rFonts w:cs="Arial"/>
          <w:szCs w:val="22"/>
        </w:rPr>
        <w:t xml:space="preserve">den samlede </w:t>
      </w:r>
      <w:r w:rsidRPr="00FB362C">
        <w:rPr>
          <w:rFonts w:cs="Arial"/>
          <w:szCs w:val="22"/>
        </w:rPr>
        <w:t>lokal</w:t>
      </w:r>
      <w:r>
        <w:rPr>
          <w:rFonts w:cs="Arial"/>
          <w:szCs w:val="22"/>
        </w:rPr>
        <w:t>e</w:t>
      </w:r>
      <w:r w:rsidRPr="00FB362C">
        <w:rPr>
          <w:rFonts w:cs="Arial"/>
          <w:szCs w:val="22"/>
        </w:rPr>
        <w:t xml:space="preserve"> bestand</w:t>
      </w:r>
      <w:r>
        <w:rPr>
          <w:rFonts w:cs="Arial"/>
          <w:szCs w:val="22"/>
        </w:rPr>
        <w:t xml:space="preserve"> af markfirben</w:t>
      </w:r>
      <w:r w:rsidRPr="00FB362C">
        <w:rPr>
          <w:rFonts w:cs="Arial"/>
          <w:szCs w:val="22"/>
        </w:rPr>
        <w:t xml:space="preserve">. </w:t>
      </w:r>
    </w:p>
    <w:p w14:paraId="6A9DC956" w14:textId="77777777" w:rsidR="00FB362C" w:rsidRPr="00FB362C" w:rsidRDefault="00FB362C" w:rsidP="00FB362C">
      <w:pPr>
        <w:spacing w:line="240" w:lineRule="auto"/>
        <w:rPr>
          <w:rFonts w:cs="Arial"/>
          <w:szCs w:val="22"/>
        </w:rPr>
      </w:pPr>
    </w:p>
    <w:p w14:paraId="37755D04" w14:textId="49EAF633" w:rsidR="00FB362C" w:rsidRDefault="00FB362C" w:rsidP="00FB362C">
      <w:pPr>
        <w:spacing w:line="240" w:lineRule="auto"/>
        <w:rPr>
          <w:rFonts w:cs="Arial"/>
          <w:szCs w:val="22"/>
        </w:rPr>
      </w:pPr>
      <w:r w:rsidRPr="00FB362C">
        <w:rPr>
          <w:rFonts w:cs="Arial"/>
          <w:szCs w:val="22"/>
        </w:rPr>
        <w:t xml:space="preserve">På den baggrund kan det udelukkes, at bestanden af markfirben vil blive påvirket af kystsikringen. </w:t>
      </w:r>
    </w:p>
    <w:p w14:paraId="023F06D7" w14:textId="46F62711" w:rsidR="00FE0C05" w:rsidRDefault="00FE0C05" w:rsidP="00AC725B">
      <w:pPr>
        <w:spacing w:line="240" w:lineRule="auto"/>
        <w:rPr>
          <w:rFonts w:cs="Arial"/>
          <w:szCs w:val="22"/>
        </w:rPr>
      </w:pPr>
    </w:p>
    <w:p w14:paraId="58A20F52" w14:textId="77777777" w:rsidR="00FE0C05" w:rsidRDefault="00FE0C05" w:rsidP="00AC725B">
      <w:pPr>
        <w:spacing w:line="240" w:lineRule="auto"/>
        <w:rPr>
          <w:rFonts w:cs="Arial"/>
          <w:szCs w:val="22"/>
        </w:rPr>
      </w:pPr>
    </w:p>
    <w:p w14:paraId="5BE6C7AE" w14:textId="4B831D19" w:rsidR="00AC725B" w:rsidRPr="00885D09" w:rsidRDefault="00AC725B" w:rsidP="00AC725B">
      <w:pPr>
        <w:spacing w:line="260" w:lineRule="exact"/>
        <w:ind w:right="-62"/>
        <w:rPr>
          <w:rFonts w:cs="Arial"/>
          <w:spacing w:val="5"/>
          <w:szCs w:val="22"/>
        </w:rPr>
      </w:pPr>
      <w:bookmarkStart w:id="3" w:name="StartPoint"/>
      <w:bookmarkEnd w:id="3"/>
      <w:r w:rsidRPr="00885D09">
        <w:rPr>
          <w:rFonts w:cs="Arial"/>
          <w:spacing w:val="5"/>
          <w:szCs w:val="22"/>
        </w:rPr>
        <w:t xml:space="preserve">Med venlig hilsen </w:t>
      </w:r>
    </w:p>
    <w:p w14:paraId="3F8735BA" w14:textId="77777777" w:rsidR="00AC725B" w:rsidRPr="00885D09" w:rsidRDefault="00AC725B" w:rsidP="00AC725B">
      <w:pPr>
        <w:spacing w:line="260" w:lineRule="exact"/>
        <w:ind w:right="-62"/>
        <w:rPr>
          <w:rFonts w:cs="Arial"/>
          <w:spacing w:val="5"/>
          <w:szCs w:val="22"/>
        </w:rPr>
      </w:pPr>
    </w:p>
    <w:p w14:paraId="41250067" w14:textId="55FF7AA0" w:rsidR="00AC725B" w:rsidRPr="00885D09" w:rsidRDefault="00FE0C05" w:rsidP="00AC725B">
      <w:pPr>
        <w:spacing w:line="260" w:lineRule="exact"/>
        <w:ind w:right="-62"/>
        <w:rPr>
          <w:rFonts w:cs="Arial"/>
          <w:spacing w:val="5"/>
          <w:szCs w:val="22"/>
        </w:rPr>
      </w:pPr>
      <w:r>
        <w:rPr>
          <w:rFonts w:cs="Arial"/>
          <w:spacing w:val="5"/>
          <w:szCs w:val="22"/>
        </w:rPr>
        <w:t>Stefan Skov</w:t>
      </w:r>
    </w:p>
    <w:p w14:paraId="438D5578" w14:textId="45104236" w:rsidR="00AC725B" w:rsidRDefault="006F2A43" w:rsidP="00AC725B">
      <w:pPr>
        <w:spacing w:line="260" w:lineRule="exact"/>
        <w:ind w:right="-62"/>
        <w:rPr>
          <w:rFonts w:cs="Arial"/>
          <w:spacing w:val="5"/>
          <w:szCs w:val="22"/>
        </w:rPr>
      </w:pPr>
      <w:r>
        <w:rPr>
          <w:rFonts w:cs="Arial"/>
          <w:spacing w:val="5"/>
          <w:szCs w:val="22"/>
        </w:rPr>
        <w:t>Naturmedarbejder</w:t>
      </w:r>
    </w:p>
    <w:p w14:paraId="3BDA2E24" w14:textId="3C2901BB" w:rsidR="006F2A43" w:rsidRDefault="006F2A43" w:rsidP="00AC725B">
      <w:pPr>
        <w:spacing w:line="260" w:lineRule="exact"/>
        <w:ind w:right="-62"/>
        <w:rPr>
          <w:rFonts w:cs="Arial"/>
          <w:spacing w:val="5"/>
          <w:szCs w:val="22"/>
        </w:rPr>
      </w:pPr>
    </w:p>
    <w:p w14:paraId="0C3436EF" w14:textId="4A2C13B0" w:rsidR="006F2A43" w:rsidRDefault="006F2A43" w:rsidP="00AC725B">
      <w:pPr>
        <w:spacing w:line="260" w:lineRule="exact"/>
        <w:ind w:right="-62"/>
        <w:rPr>
          <w:rFonts w:cs="Arial"/>
          <w:spacing w:val="5"/>
          <w:szCs w:val="22"/>
        </w:rPr>
      </w:pPr>
    </w:p>
    <w:p w14:paraId="1501BB19" w14:textId="19136273" w:rsidR="002F5AB1" w:rsidRDefault="002F5AB1">
      <w:pPr>
        <w:widowControl/>
        <w:spacing w:line="240" w:lineRule="auto"/>
        <w:rPr>
          <w:rFonts w:cs="Arial"/>
          <w:szCs w:val="22"/>
        </w:rPr>
      </w:pPr>
    </w:p>
    <w:p w14:paraId="5E420C3D" w14:textId="77777777" w:rsidR="00386F6B" w:rsidRDefault="00386F6B">
      <w:pPr>
        <w:widowControl/>
        <w:spacing w:line="240" w:lineRule="auto"/>
        <w:rPr>
          <w:rFonts w:cs="Arial"/>
          <w:szCs w:val="22"/>
        </w:rPr>
      </w:pPr>
      <w:r w:rsidRPr="00386F6B">
        <w:rPr>
          <w:rFonts w:cs="Arial"/>
          <w:szCs w:val="22"/>
          <w:u w:val="single"/>
        </w:rPr>
        <w:t>Bilagsoversigt</w:t>
      </w:r>
      <w:r>
        <w:rPr>
          <w:rFonts w:cs="Arial"/>
          <w:szCs w:val="22"/>
        </w:rPr>
        <w:t>:</w:t>
      </w:r>
    </w:p>
    <w:p w14:paraId="011D96F4" w14:textId="1E19C778" w:rsidR="00386F6B" w:rsidRDefault="00386F6B" w:rsidP="00386F6B">
      <w:pPr>
        <w:pStyle w:val="Listeafsnit"/>
        <w:widowControl/>
        <w:numPr>
          <w:ilvl w:val="0"/>
          <w:numId w:val="8"/>
        </w:numPr>
        <w:spacing w:line="240" w:lineRule="auto"/>
        <w:rPr>
          <w:rFonts w:cs="Arial"/>
          <w:szCs w:val="22"/>
        </w:rPr>
      </w:pPr>
      <w:r w:rsidRPr="00386F6B">
        <w:rPr>
          <w:rFonts w:cs="Arial"/>
          <w:szCs w:val="22"/>
        </w:rPr>
        <w:t>Bilag 1.</w:t>
      </w:r>
      <w:r>
        <w:rPr>
          <w:rFonts w:cs="Arial"/>
          <w:szCs w:val="22"/>
        </w:rPr>
        <w:t xml:space="preserve"> </w:t>
      </w:r>
      <w:r w:rsidRPr="00386F6B">
        <w:rPr>
          <w:rFonts w:cs="Arial"/>
          <w:szCs w:val="22"/>
        </w:rPr>
        <w:t>Oversigtskort over projektområdet i Vordingborg Kommune</w:t>
      </w:r>
    </w:p>
    <w:p w14:paraId="35C20746" w14:textId="57CC75AB" w:rsidR="00386F6B" w:rsidRDefault="00386F6B" w:rsidP="00386F6B">
      <w:pPr>
        <w:pStyle w:val="Listeafsnit"/>
        <w:widowControl/>
        <w:numPr>
          <w:ilvl w:val="0"/>
          <w:numId w:val="8"/>
        </w:numPr>
        <w:spacing w:line="240" w:lineRule="auto"/>
        <w:rPr>
          <w:rFonts w:cs="Arial"/>
          <w:szCs w:val="22"/>
        </w:rPr>
      </w:pPr>
      <w:r w:rsidRPr="00386F6B">
        <w:rPr>
          <w:rFonts w:cs="Arial"/>
          <w:szCs w:val="22"/>
        </w:rPr>
        <w:t xml:space="preserve">Bilag </w:t>
      </w:r>
      <w:r>
        <w:rPr>
          <w:rFonts w:cs="Arial"/>
          <w:szCs w:val="22"/>
        </w:rPr>
        <w:t>2</w:t>
      </w:r>
      <w:r w:rsidRPr="00386F6B">
        <w:rPr>
          <w:rFonts w:cs="Arial"/>
          <w:szCs w:val="22"/>
        </w:rPr>
        <w:t>.</w:t>
      </w:r>
      <w:r>
        <w:rPr>
          <w:rFonts w:cs="Arial"/>
          <w:szCs w:val="22"/>
        </w:rPr>
        <w:t xml:space="preserve"> </w:t>
      </w:r>
      <w:r w:rsidRPr="00386F6B">
        <w:rPr>
          <w:rFonts w:cs="Arial"/>
          <w:szCs w:val="22"/>
        </w:rPr>
        <w:t>Natura 2000-områdernes udpegningsgrundlag</w:t>
      </w:r>
    </w:p>
    <w:p w14:paraId="08062F84" w14:textId="26A45B0B" w:rsidR="00386F6B" w:rsidRDefault="00386F6B" w:rsidP="00386F6B">
      <w:pPr>
        <w:pStyle w:val="Listeafsnit"/>
        <w:widowControl/>
        <w:numPr>
          <w:ilvl w:val="0"/>
          <w:numId w:val="8"/>
        </w:numPr>
        <w:spacing w:line="240" w:lineRule="auto"/>
        <w:rPr>
          <w:rFonts w:cs="Arial"/>
          <w:szCs w:val="22"/>
        </w:rPr>
      </w:pPr>
      <w:r w:rsidRPr="00386F6B">
        <w:rPr>
          <w:rFonts w:cs="Arial"/>
          <w:szCs w:val="22"/>
        </w:rPr>
        <w:t xml:space="preserve">Bilag </w:t>
      </w:r>
      <w:r>
        <w:rPr>
          <w:rFonts w:cs="Arial"/>
          <w:szCs w:val="22"/>
        </w:rPr>
        <w:t>3</w:t>
      </w:r>
      <w:r w:rsidRPr="00386F6B">
        <w:rPr>
          <w:rFonts w:cs="Arial"/>
          <w:szCs w:val="22"/>
        </w:rPr>
        <w:t>.</w:t>
      </w:r>
      <w:r>
        <w:rPr>
          <w:rFonts w:cs="Arial"/>
          <w:szCs w:val="22"/>
        </w:rPr>
        <w:t xml:space="preserve"> </w:t>
      </w:r>
      <w:r w:rsidRPr="00386F6B">
        <w:rPr>
          <w:rFonts w:cs="Arial"/>
          <w:szCs w:val="22"/>
        </w:rPr>
        <w:t>Matrikelkort</w:t>
      </w:r>
    </w:p>
    <w:p w14:paraId="1664987D" w14:textId="39F5710B" w:rsidR="00386F6B" w:rsidRDefault="00386F6B" w:rsidP="00386F6B">
      <w:pPr>
        <w:pStyle w:val="Listeafsnit"/>
        <w:widowControl/>
        <w:numPr>
          <w:ilvl w:val="0"/>
          <w:numId w:val="8"/>
        </w:numPr>
        <w:spacing w:line="240" w:lineRule="auto"/>
        <w:rPr>
          <w:rFonts w:cs="Arial"/>
          <w:szCs w:val="22"/>
        </w:rPr>
      </w:pPr>
      <w:r w:rsidRPr="00386F6B">
        <w:rPr>
          <w:rFonts w:cs="Arial"/>
          <w:szCs w:val="22"/>
        </w:rPr>
        <w:t xml:space="preserve">Bilag </w:t>
      </w:r>
      <w:r>
        <w:rPr>
          <w:rFonts w:cs="Arial"/>
          <w:szCs w:val="22"/>
        </w:rPr>
        <w:t>4</w:t>
      </w:r>
      <w:r w:rsidRPr="00386F6B">
        <w:rPr>
          <w:rFonts w:cs="Arial"/>
          <w:szCs w:val="22"/>
        </w:rPr>
        <w:t>.</w:t>
      </w:r>
      <w:r>
        <w:rPr>
          <w:rFonts w:cs="Arial"/>
          <w:szCs w:val="22"/>
        </w:rPr>
        <w:t xml:space="preserve"> </w:t>
      </w:r>
      <w:r w:rsidRPr="00386F6B">
        <w:rPr>
          <w:rFonts w:cs="Arial"/>
          <w:szCs w:val="22"/>
        </w:rPr>
        <w:t>Luftfotoanalyse</w:t>
      </w:r>
    </w:p>
    <w:p w14:paraId="0566C441" w14:textId="195F4A34" w:rsidR="00386F6B" w:rsidRPr="00386F6B" w:rsidRDefault="00386F6B" w:rsidP="00386F6B">
      <w:pPr>
        <w:pStyle w:val="Listeafsnit"/>
        <w:widowControl/>
        <w:numPr>
          <w:ilvl w:val="0"/>
          <w:numId w:val="8"/>
        </w:numPr>
        <w:spacing w:line="240" w:lineRule="auto"/>
        <w:rPr>
          <w:rFonts w:cs="Arial"/>
          <w:szCs w:val="22"/>
        </w:rPr>
      </w:pPr>
      <w:r w:rsidRPr="00386F6B">
        <w:rPr>
          <w:rFonts w:cs="Arial"/>
          <w:szCs w:val="22"/>
        </w:rPr>
        <w:t xml:space="preserve">Bilag </w:t>
      </w:r>
      <w:r>
        <w:rPr>
          <w:rFonts w:cs="Arial"/>
          <w:szCs w:val="22"/>
        </w:rPr>
        <w:t>5</w:t>
      </w:r>
      <w:r w:rsidRPr="00386F6B">
        <w:rPr>
          <w:rFonts w:cs="Arial"/>
          <w:szCs w:val="22"/>
        </w:rPr>
        <w:t>.</w:t>
      </w:r>
      <w:r>
        <w:rPr>
          <w:rFonts w:cs="Arial"/>
          <w:szCs w:val="22"/>
        </w:rPr>
        <w:t xml:space="preserve"> </w:t>
      </w:r>
      <w:r w:rsidRPr="00386F6B">
        <w:rPr>
          <w:rFonts w:cs="Arial"/>
          <w:szCs w:val="22"/>
        </w:rPr>
        <w:t>Fordele og ulemper ved en skråningsbeskyttelse</w:t>
      </w:r>
      <w:r w:rsidRPr="00386F6B">
        <w:rPr>
          <w:rFonts w:cs="Arial"/>
          <w:szCs w:val="22"/>
        </w:rPr>
        <w:br w:type="page"/>
      </w:r>
    </w:p>
    <w:p w14:paraId="708E3B5A" w14:textId="17B4928C" w:rsidR="007A0EBE" w:rsidRDefault="007A0EBE" w:rsidP="007A0EBE">
      <w:pPr>
        <w:widowControl/>
        <w:pBdr>
          <w:bottom w:val="single" w:sz="4" w:space="1" w:color="auto"/>
        </w:pBdr>
        <w:spacing w:line="240" w:lineRule="auto"/>
        <w:rPr>
          <w:rFonts w:cs="Arial"/>
          <w:b/>
          <w:bCs/>
          <w:szCs w:val="22"/>
        </w:rPr>
      </w:pPr>
      <w:r>
        <w:rPr>
          <w:rFonts w:cs="Arial"/>
          <w:b/>
          <w:bCs/>
          <w:szCs w:val="22"/>
        </w:rPr>
        <w:lastRenderedPageBreak/>
        <w:t>Bilag 1. Oversigtskort over projektområdet i Vordingborg Kommune</w:t>
      </w:r>
    </w:p>
    <w:p w14:paraId="5F93292D" w14:textId="3ED67C30" w:rsidR="007A0EBE" w:rsidRDefault="007A0EBE">
      <w:pPr>
        <w:widowControl/>
        <w:spacing w:line="240" w:lineRule="auto"/>
        <w:rPr>
          <w:rFonts w:cs="Arial"/>
          <w:szCs w:val="22"/>
        </w:rPr>
      </w:pPr>
      <w:r>
        <w:rPr>
          <w:rFonts w:cs="Arial"/>
          <w:szCs w:val="22"/>
        </w:rPr>
        <w:t>P</w:t>
      </w:r>
      <w:r w:rsidRPr="007A0EBE">
        <w:rPr>
          <w:rFonts w:cs="Arial"/>
          <w:szCs w:val="22"/>
        </w:rPr>
        <w:t xml:space="preserve">rojektområdet </w:t>
      </w:r>
      <w:r>
        <w:rPr>
          <w:rFonts w:cs="Arial"/>
          <w:szCs w:val="22"/>
        </w:rPr>
        <w:t>er markeret på kortet med en rød ring. Se evt. også kort 1.</w:t>
      </w:r>
    </w:p>
    <w:p w14:paraId="45670465" w14:textId="77777777" w:rsidR="007A0EBE" w:rsidRPr="007A0EBE" w:rsidRDefault="007A0EBE">
      <w:pPr>
        <w:widowControl/>
        <w:spacing w:line="240" w:lineRule="auto"/>
        <w:rPr>
          <w:rFonts w:cs="Arial"/>
          <w:szCs w:val="22"/>
        </w:rPr>
      </w:pPr>
    </w:p>
    <w:p w14:paraId="239E022D" w14:textId="77777777" w:rsidR="007A0EBE" w:rsidRDefault="007A0EBE">
      <w:pPr>
        <w:widowControl/>
        <w:spacing w:line="240" w:lineRule="auto"/>
        <w:rPr>
          <w:rFonts w:cs="Arial"/>
          <w:b/>
          <w:bCs/>
          <w:szCs w:val="22"/>
        </w:rPr>
      </w:pPr>
      <w:r>
        <w:rPr>
          <w:noProof/>
        </w:rPr>
        <w:drawing>
          <wp:inline distT="0" distB="0" distL="0" distR="0" wp14:anchorId="1B5A56FC" wp14:editId="5E63FC5D">
            <wp:extent cx="5579745" cy="4246245"/>
            <wp:effectExtent l="0" t="0" r="1905" b="1905"/>
            <wp:docPr id="11" name="Billede 11"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lede 11" descr="Et billede, der indeholder kort&#10;&#10;Automatisk genereret beskrivelse"/>
                    <pic:cNvPicPr/>
                  </pic:nvPicPr>
                  <pic:blipFill>
                    <a:blip r:embed="rId21"/>
                    <a:stretch>
                      <a:fillRect/>
                    </a:stretch>
                  </pic:blipFill>
                  <pic:spPr>
                    <a:xfrm>
                      <a:off x="0" y="0"/>
                      <a:ext cx="5579745" cy="4246245"/>
                    </a:xfrm>
                    <a:prstGeom prst="rect">
                      <a:avLst/>
                    </a:prstGeom>
                  </pic:spPr>
                </pic:pic>
              </a:graphicData>
            </a:graphic>
          </wp:inline>
        </w:drawing>
      </w:r>
    </w:p>
    <w:p w14:paraId="2FCEE599" w14:textId="3997EA7E" w:rsidR="007A0EBE" w:rsidRPr="007A0EBE" w:rsidRDefault="007A0EBE">
      <w:pPr>
        <w:widowControl/>
        <w:spacing w:line="240" w:lineRule="auto"/>
        <w:rPr>
          <w:rFonts w:cs="Arial"/>
          <w:i/>
          <w:iCs/>
          <w:szCs w:val="22"/>
        </w:rPr>
      </w:pPr>
      <w:r w:rsidRPr="007A0EBE">
        <w:rPr>
          <w:rFonts w:cs="Arial"/>
          <w:i/>
          <w:iCs/>
          <w:szCs w:val="22"/>
        </w:rPr>
        <w:t>Kort 2. Del af Vordingborg Kommune med projektområdet markeret med rød ring.</w:t>
      </w:r>
      <w:r w:rsidRPr="007A0EBE">
        <w:rPr>
          <w:rFonts w:cs="Arial"/>
          <w:i/>
          <w:iCs/>
          <w:szCs w:val="22"/>
        </w:rPr>
        <w:br w:type="page"/>
      </w:r>
    </w:p>
    <w:p w14:paraId="0E59F7CD" w14:textId="09096892" w:rsidR="00AC725B" w:rsidRPr="002F5AB1" w:rsidRDefault="002F5AB1" w:rsidP="002F5AB1">
      <w:pPr>
        <w:pBdr>
          <w:bottom w:val="single" w:sz="4" w:space="1" w:color="auto"/>
        </w:pBdr>
        <w:rPr>
          <w:rFonts w:cs="Arial"/>
          <w:b/>
          <w:bCs/>
          <w:szCs w:val="22"/>
        </w:rPr>
      </w:pPr>
      <w:r w:rsidRPr="002F5AB1">
        <w:rPr>
          <w:rFonts w:cs="Arial"/>
          <w:b/>
          <w:bCs/>
          <w:szCs w:val="22"/>
        </w:rPr>
        <w:lastRenderedPageBreak/>
        <w:t xml:space="preserve">Bilag </w:t>
      </w:r>
      <w:r w:rsidR="007A0EBE">
        <w:rPr>
          <w:rFonts w:cs="Arial"/>
          <w:b/>
          <w:bCs/>
          <w:szCs w:val="22"/>
        </w:rPr>
        <w:t>2</w:t>
      </w:r>
      <w:r w:rsidRPr="002F5AB1">
        <w:rPr>
          <w:rFonts w:cs="Arial"/>
          <w:b/>
          <w:bCs/>
          <w:szCs w:val="22"/>
        </w:rPr>
        <w:t>. Natura 2000-områdernes udpegningsgrundlag.</w:t>
      </w:r>
    </w:p>
    <w:p w14:paraId="725207C9" w14:textId="67E662AA" w:rsidR="002F5AB1" w:rsidRDefault="00CF23AC">
      <w:pPr>
        <w:rPr>
          <w:rFonts w:cs="Arial"/>
          <w:szCs w:val="22"/>
        </w:rPr>
      </w:pPr>
      <w:r>
        <w:rPr>
          <w:rFonts w:cs="Arial"/>
          <w:szCs w:val="22"/>
        </w:rPr>
        <w:t xml:space="preserve">I bilag </w:t>
      </w:r>
      <w:r w:rsidR="007A0EBE">
        <w:rPr>
          <w:rFonts w:cs="Arial"/>
          <w:szCs w:val="22"/>
        </w:rPr>
        <w:t>2</w:t>
      </w:r>
      <w:r>
        <w:rPr>
          <w:rFonts w:cs="Arial"/>
          <w:szCs w:val="22"/>
        </w:rPr>
        <w:t xml:space="preserve"> er oplistet udpegningsgrundlaget for de t</w:t>
      </w:r>
      <w:r w:rsidR="00C3112D">
        <w:rPr>
          <w:rFonts w:cs="Arial"/>
          <w:szCs w:val="22"/>
        </w:rPr>
        <w:t>re</w:t>
      </w:r>
      <w:r>
        <w:rPr>
          <w:rFonts w:cs="Arial"/>
          <w:szCs w:val="22"/>
        </w:rPr>
        <w:t xml:space="preserve"> Natura 2000-områder, som ligger tættest på projektområdet.</w:t>
      </w:r>
    </w:p>
    <w:p w14:paraId="646B2ABA" w14:textId="1D258B56" w:rsidR="00CF23AC" w:rsidRDefault="00CF23AC" w:rsidP="00C3112D">
      <w:pPr>
        <w:rPr>
          <w:rFonts w:cs="Arial"/>
          <w:szCs w:val="22"/>
        </w:rPr>
      </w:pPr>
    </w:p>
    <w:tbl>
      <w:tblPr>
        <w:tblStyle w:val="Tabel-Gitter"/>
        <w:tblW w:w="8787"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92"/>
      </w:tblGrid>
      <w:tr w:rsidR="00C3112D" w14:paraId="63CAB6EE" w14:textId="77777777" w:rsidTr="00C3112D">
        <w:tc>
          <w:tcPr>
            <w:tcW w:w="8787" w:type="dxa"/>
          </w:tcPr>
          <w:p w14:paraId="11D642BB" w14:textId="4004D5A5" w:rsidR="00C3112D" w:rsidRDefault="00C3112D" w:rsidP="00EC53DC">
            <w:pPr>
              <w:rPr>
                <w:noProof/>
              </w:rPr>
            </w:pPr>
            <w:r>
              <w:rPr>
                <w:noProof/>
              </w:rPr>
              <w:t>Natura 2000-område nr. 181</w:t>
            </w:r>
            <w:r w:rsidR="001F319F">
              <w:rPr>
                <w:noProof/>
              </w:rPr>
              <w:t xml:space="preserve"> (2,6 km nord-vest for projektområdet)</w:t>
            </w:r>
            <w:r>
              <w:rPr>
                <w:noProof/>
              </w:rPr>
              <w:t>:</w:t>
            </w:r>
          </w:p>
        </w:tc>
      </w:tr>
      <w:tr w:rsidR="00C3112D" w14:paraId="7DB4602C" w14:textId="77777777" w:rsidTr="00C3112D">
        <w:tc>
          <w:tcPr>
            <w:tcW w:w="8787" w:type="dxa"/>
          </w:tcPr>
          <w:p w14:paraId="72D8AEBC" w14:textId="77777777" w:rsidR="00C3112D" w:rsidRDefault="00C3112D" w:rsidP="00EC53DC">
            <w:pPr>
              <w:rPr>
                <w:noProof/>
              </w:rPr>
            </w:pPr>
            <w:r>
              <w:rPr>
                <w:noProof/>
              </w:rPr>
              <w:drawing>
                <wp:inline distT="0" distB="0" distL="0" distR="0" wp14:anchorId="0BDA7E2F" wp14:editId="582790D6">
                  <wp:extent cx="5124450" cy="1619250"/>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lede 9"/>
                          <pic:cNvPicPr/>
                        </pic:nvPicPr>
                        <pic:blipFill>
                          <a:blip r:embed="rId22"/>
                          <a:stretch>
                            <a:fillRect/>
                          </a:stretch>
                        </pic:blipFill>
                        <pic:spPr>
                          <a:xfrm>
                            <a:off x="0" y="0"/>
                            <a:ext cx="5124450" cy="1619250"/>
                          </a:xfrm>
                          <a:prstGeom prst="rect">
                            <a:avLst/>
                          </a:prstGeom>
                        </pic:spPr>
                      </pic:pic>
                    </a:graphicData>
                  </a:graphic>
                </wp:inline>
              </w:drawing>
            </w:r>
          </w:p>
        </w:tc>
      </w:tr>
      <w:tr w:rsidR="002F5AB1" w14:paraId="5ACFA712" w14:textId="77777777" w:rsidTr="00C3112D">
        <w:tc>
          <w:tcPr>
            <w:tcW w:w="8787" w:type="dxa"/>
          </w:tcPr>
          <w:p w14:paraId="4C533EB0" w14:textId="1933C879" w:rsidR="00C3112D" w:rsidRDefault="00C3112D">
            <w:pPr>
              <w:rPr>
                <w:noProof/>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6"/>
            </w:tblGrid>
            <w:tr w:rsidR="00C3112D" w14:paraId="59028725" w14:textId="77777777" w:rsidTr="001F319F">
              <w:tc>
                <w:tcPr>
                  <w:tcW w:w="8566" w:type="dxa"/>
                </w:tcPr>
                <w:p w14:paraId="65B7AE12" w14:textId="21DEE8AD" w:rsidR="001F319F" w:rsidRDefault="00C3112D">
                  <w:pPr>
                    <w:rPr>
                      <w:noProof/>
                    </w:rPr>
                  </w:pPr>
                  <w:r w:rsidRPr="00C3112D">
                    <w:rPr>
                      <w:noProof/>
                    </w:rPr>
                    <w:t>Natura 2000-område nr. 173</w:t>
                  </w:r>
                  <w:r w:rsidR="001F319F">
                    <w:rPr>
                      <w:noProof/>
                    </w:rPr>
                    <w:t xml:space="preserve"> (2,7 km vest for projektområdet)</w:t>
                  </w:r>
                  <w:r>
                    <w:rPr>
                      <w:noProof/>
                    </w:rPr>
                    <w:t>:</w:t>
                  </w:r>
                  <w:r w:rsidR="001F319F">
                    <w:rPr>
                      <w:noProof/>
                    </w:rPr>
                    <w:t xml:space="preserve"> </w:t>
                  </w:r>
                </w:p>
                <w:p w14:paraId="6E5F4C64" w14:textId="2F0ECC12" w:rsidR="00C3112D" w:rsidRDefault="001F319F">
                  <w:pPr>
                    <w:rPr>
                      <w:noProof/>
                    </w:rPr>
                  </w:pPr>
                  <w:r w:rsidRPr="001F319F">
                    <w:rPr>
                      <w:i/>
                      <w:iCs/>
                      <w:noProof/>
                    </w:rPr>
                    <w:t>(fugleområde nr. 85 er det der ligger tættest på Klinteparken)</w:t>
                  </w:r>
                </w:p>
              </w:tc>
            </w:tr>
            <w:tr w:rsidR="00C3112D" w14:paraId="2925A0E5" w14:textId="77777777" w:rsidTr="001F319F">
              <w:tc>
                <w:tcPr>
                  <w:tcW w:w="8566" w:type="dxa"/>
                </w:tcPr>
                <w:p w14:paraId="51078928" w14:textId="608F7A5C" w:rsidR="00C3112D" w:rsidRDefault="00C3112D">
                  <w:pPr>
                    <w:rPr>
                      <w:noProof/>
                    </w:rPr>
                  </w:pPr>
                  <w:r>
                    <w:rPr>
                      <w:noProof/>
                    </w:rPr>
                    <w:drawing>
                      <wp:inline distT="0" distB="0" distL="0" distR="0" wp14:anchorId="7B5600DF" wp14:editId="2D6C68F8">
                        <wp:extent cx="5143500" cy="5000625"/>
                        <wp:effectExtent l="0" t="0" r="0" b="9525"/>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143500" cy="5000625"/>
                                </a:xfrm>
                                <a:prstGeom prst="rect">
                                  <a:avLst/>
                                </a:prstGeom>
                              </pic:spPr>
                            </pic:pic>
                          </a:graphicData>
                        </a:graphic>
                      </wp:inline>
                    </w:drawing>
                  </w:r>
                </w:p>
              </w:tc>
            </w:tr>
            <w:tr w:rsidR="001F319F" w14:paraId="74489896" w14:textId="77777777" w:rsidTr="001F319F">
              <w:tc>
                <w:tcPr>
                  <w:tcW w:w="8566" w:type="dxa"/>
                </w:tcPr>
                <w:p w14:paraId="4D2A8BF8" w14:textId="07E325B3" w:rsidR="001F319F" w:rsidRDefault="001F319F">
                  <w:pPr>
                    <w:rPr>
                      <w:noProof/>
                    </w:rPr>
                  </w:pPr>
                  <w:r>
                    <w:rPr>
                      <w:noProof/>
                    </w:rPr>
                    <w:lastRenderedPageBreak/>
                    <w:drawing>
                      <wp:inline distT="0" distB="0" distL="0" distR="0" wp14:anchorId="3029F076" wp14:editId="53FAADB1">
                        <wp:extent cx="4800600" cy="1162050"/>
                        <wp:effectExtent l="0" t="0" r="0" b="0"/>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800600" cy="1162050"/>
                                </a:xfrm>
                                <a:prstGeom prst="rect">
                                  <a:avLst/>
                                </a:prstGeom>
                              </pic:spPr>
                            </pic:pic>
                          </a:graphicData>
                        </a:graphic>
                      </wp:inline>
                    </w:drawing>
                  </w:r>
                </w:p>
              </w:tc>
            </w:tr>
            <w:tr w:rsidR="001F319F" w14:paraId="296B7553" w14:textId="77777777" w:rsidTr="001F319F">
              <w:tc>
                <w:tcPr>
                  <w:tcW w:w="8566" w:type="dxa"/>
                </w:tcPr>
                <w:p w14:paraId="2B1A423A" w14:textId="24CFE568" w:rsidR="001F319F" w:rsidRDefault="001F319F">
                  <w:pPr>
                    <w:rPr>
                      <w:noProof/>
                    </w:rPr>
                  </w:pPr>
                  <w:r>
                    <w:rPr>
                      <w:noProof/>
                    </w:rPr>
                    <w:drawing>
                      <wp:inline distT="0" distB="0" distL="0" distR="0" wp14:anchorId="56A08D36" wp14:editId="685646ED">
                        <wp:extent cx="4819650" cy="1943100"/>
                        <wp:effectExtent l="0" t="0" r="0" b="0"/>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19650" cy="1943100"/>
                                </a:xfrm>
                                <a:prstGeom prst="rect">
                                  <a:avLst/>
                                </a:prstGeom>
                              </pic:spPr>
                            </pic:pic>
                          </a:graphicData>
                        </a:graphic>
                      </wp:inline>
                    </w:drawing>
                  </w:r>
                </w:p>
              </w:tc>
            </w:tr>
            <w:tr w:rsidR="001F319F" w14:paraId="0A0E4BC8" w14:textId="77777777" w:rsidTr="001F319F">
              <w:tc>
                <w:tcPr>
                  <w:tcW w:w="8566" w:type="dxa"/>
                </w:tcPr>
                <w:p w14:paraId="155F74BE" w14:textId="529AD7A9" w:rsidR="001F319F" w:rsidRDefault="001F319F">
                  <w:pPr>
                    <w:rPr>
                      <w:noProof/>
                    </w:rPr>
                  </w:pPr>
                  <w:r>
                    <w:rPr>
                      <w:noProof/>
                    </w:rPr>
                    <w:drawing>
                      <wp:inline distT="0" distB="0" distL="0" distR="0" wp14:anchorId="1950513A" wp14:editId="3948E7F3">
                        <wp:extent cx="4819650" cy="1533525"/>
                        <wp:effectExtent l="0" t="0" r="0" b="9525"/>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819650" cy="1533525"/>
                                </a:xfrm>
                                <a:prstGeom prst="rect">
                                  <a:avLst/>
                                </a:prstGeom>
                              </pic:spPr>
                            </pic:pic>
                          </a:graphicData>
                        </a:graphic>
                      </wp:inline>
                    </w:drawing>
                  </w:r>
                </w:p>
              </w:tc>
            </w:tr>
            <w:tr w:rsidR="001F319F" w14:paraId="44A07FC5" w14:textId="77777777" w:rsidTr="001F319F">
              <w:tc>
                <w:tcPr>
                  <w:tcW w:w="8566" w:type="dxa"/>
                </w:tcPr>
                <w:p w14:paraId="51A1BB6F" w14:textId="74BE743D" w:rsidR="001F319F" w:rsidRDefault="001F319F">
                  <w:pPr>
                    <w:rPr>
                      <w:noProof/>
                    </w:rPr>
                  </w:pPr>
                  <w:r>
                    <w:rPr>
                      <w:noProof/>
                    </w:rPr>
                    <w:drawing>
                      <wp:inline distT="0" distB="0" distL="0" distR="0" wp14:anchorId="497E3F12" wp14:editId="0B467992">
                        <wp:extent cx="4819650" cy="2124075"/>
                        <wp:effectExtent l="0" t="0" r="0" b="9525"/>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819650" cy="2124075"/>
                                </a:xfrm>
                                <a:prstGeom prst="rect">
                                  <a:avLst/>
                                </a:prstGeom>
                              </pic:spPr>
                            </pic:pic>
                          </a:graphicData>
                        </a:graphic>
                      </wp:inline>
                    </w:drawing>
                  </w:r>
                </w:p>
              </w:tc>
            </w:tr>
          </w:tbl>
          <w:p w14:paraId="729E79C2" w14:textId="44B20355" w:rsidR="00C3112D" w:rsidRDefault="00C3112D">
            <w:pPr>
              <w:rPr>
                <w:noProof/>
              </w:rPr>
            </w:pPr>
          </w:p>
          <w:p w14:paraId="7C36B775" w14:textId="3DE9F0C7" w:rsidR="00C3112D" w:rsidRDefault="00C3112D">
            <w:pPr>
              <w:rPr>
                <w:noProof/>
              </w:rPr>
            </w:pPr>
          </w:p>
          <w:p w14:paraId="52C6DF81" w14:textId="32793034" w:rsidR="00715A8E" w:rsidRDefault="00715A8E">
            <w:pPr>
              <w:rPr>
                <w:noProof/>
              </w:rPr>
            </w:pPr>
          </w:p>
          <w:p w14:paraId="6E3B1AA6" w14:textId="6C7A3163" w:rsidR="00715A8E" w:rsidRDefault="00715A8E">
            <w:pPr>
              <w:rPr>
                <w:noProof/>
              </w:rPr>
            </w:pPr>
          </w:p>
          <w:p w14:paraId="26C59023" w14:textId="04375B38" w:rsidR="00715A8E" w:rsidRDefault="00715A8E">
            <w:pPr>
              <w:rPr>
                <w:noProof/>
              </w:rPr>
            </w:pPr>
          </w:p>
          <w:p w14:paraId="5AB33847" w14:textId="2882D9D4" w:rsidR="00715A8E" w:rsidRDefault="00715A8E">
            <w:pPr>
              <w:rPr>
                <w:noProof/>
              </w:rPr>
            </w:pPr>
          </w:p>
          <w:p w14:paraId="3EEB7248" w14:textId="698C0CF2" w:rsidR="00715A8E" w:rsidRDefault="00715A8E">
            <w:pPr>
              <w:rPr>
                <w:noProof/>
              </w:rPr>
            </w:pPr>
          </w:p>
          <w:p w14:paraId="3CD9831F" w14:textId="7F88029E" w:rsidR="00715A8E" w:rsidRDefault="00715A8E">
            <w:pPr>
              <w:rPr>
                <w:noProof/>
              </w:rPr>
            </w:pPr>
          </w:p>
          <w:p w14:paraId="1FD956BF" w14:textId="77777777" w:rsidR="00715A8E" w:rsidRDefault="00715A8E">
            <w:pPr>
              <w:rPr>
                <w:noProof/>
              </w:rPr>
            </w:pPr>
          </w:p>
          <w:p w14:paraId="3D4D5556" w14:textId="7C402B7C" w:rsidR="002F5AB1" w:rsidRDefault="002F5AB1">
            <w:pPr>
              <w:rPr>
                <w:noProof/>
              </w:rPr>
            </w:pPr>
            <w:r>
              <w:rPr>
                <w:noProof/>
              </w:rPr>
              <w:lastRenderedPageBreak/>
              <w:t>Natura 2000-område nr. 169</w:t>
            </w:r>
            <w:r w:rsidR="001F319F">
              <w:rPr>
                <w:noProof/>
              </w:rPr>
              <w:t xml:space="preserve"> (2,9 km nord for projektområdet)</w:t>
            </w:r>
            <w:r>
              <w:rPr>
                <w:noProof/>
              </w:rPr>
              <w:t>:</w:t>
            </w:r>
          </w:p>
        </w:tc>
      </w:tr>
      <w:tr w:rsidR="002F5AB1" w14:paraId="09D07DCA" w14:textId="77777777" w:rsidTr="00C3112D">
        <w:tc>
          <w:tcPr>
            <w:tcW w:w="8787" w:type="dxa"/>
          </w:tcPr>
          <w:p w14:paraId="43A41BEF" w14:textId="255AF6AC" w:rsidR="002F5AB1" w:rsidRDefault="002F5AB1">
            <w:pPr>
              <w:rPr>
                <w:noProof/>
              </w:rPr>
            </w:pPr>
            <w:r>
              <w:rPr>
                <w:noProof/>
              </w:rPr>
              <w:lastRenderedPageBreak/>
              <w:drawing>
                <wp:inline distT="0" distB="0" distL="0" distR="0" wp14:anchorId="2DB5DFD4" wp14:editId="35589C76">
                  <wp:extent cx="5579745" cy="4304665"/>
                  <wp:effectExtent l="0" t="0" r="1905" b="635"/>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579745" cy="4304665"/>
                          </a:xfrm>
                          <a:prstGeom prst="rect">
                            <a:avLst/>
                          </a:prstGeom>
                        </pic:spPr>
                      </pic:pic>
                    </a:graphicData>
                  </a:graphic>
                </wp:inline>
              </w:drawing>
            </w:r>
          </w:p>
        </w:tc>
      </w:tr>
      <w:tr w:rsidR="002F5AB1" w14:paraId="335BB5B6" w14:textId="77777777" w:rsidTr="00C3112D">
        <w:tc>
          <w:tcPr>
            <w:tcW w:w="8787" w:type="dxa"/>
          </w:tcPr>
          <w:p w14:paraId="783F66E7" w14:textId="128D7150" w:rsidR="002F5AB1" w:rsidRDefault="002F5AB1">
            <w:pPr>
              <w:rPr>
                <w:noProof/>
              </w:rPr>
            </w:pPr>
            <w:r>
              <w:rPr>
                <w:noProof/>
              </w:rPr>
              <w:drawing>
                <wp:inline distT="0" distB="0" distL="0" distR="0" wp14:anchorId="5740CBD9" wp14:editId="6BD9301A">
                  <wp:extent cx="5579745" cy="2550160"/>
                  <wp:effectExtent l="0" t="0" r="1905" b="254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579745" cy="2550160"/>
                          </a:xfrm>
                          <a:prstGeom prst="rect">
                            <a:avLst/>
                          </a:prstGeom>
                        </pic:spPr>
                      </pic:pic>
                    </a:graphicData>
                  </a:graphic>
                </wp:inline>
              </w:drawing>
            </w:r>
          </w:p>
        </w:tc>
      </w:tr>
    </w:tbl>
    <w:p w14:paraId="00B05FDE" w14:textId="77777777" w:rsidR="002F5AB1" w:rsidRDefault="002F5AB1">
      <w:r>
        <w:br w:type="page"/>
      </w:r>
    </w:p>
    <w:p w14:paraId="3A3E973A" w14:textId="616589D3" w:rsidR="004973E5" w:rsidRPr="004973E5" w:rsidRDefault="004973E5" w:rsidP="00715A8E">
      <w:pPr>
        <w:widowControl/>
        <w:pBdr>
          <w:bottom w:val="single" w:sz="4" w:space="1" w:color="auto"/>
        </w:pBdr>
        <w:spacing w:line="240" w:lineRule="auto"/>
        <w:rPr>
          <w:rFonts w:cs="Arial"/>
          <w:b/>
          <w:bCs/>
          <w:szCs w:val="22"/>
        </w:rPr>
      </w:pPr>
      <w:r w:rsidRPr="004973E5">
        <w:rPr>
          <w:rFonts w:cs="Arial"/>
          <w:b/>
          <w:bCs/>
          <w:szCs w:val="22"/>
        </w:rPr>
        <w:lastRenderedPageBreak/>
        <w:t>Bilag 3. Matrikelkort</w:t>
      </w:r>
    </w:p>
    <w:p w14:paraId="275E77B0" w14:textId="0C06B6E3" w:rsidR="00D65BFD" w:rsidRDefault="004973E5">
      <w:pPr>
        <w:rPr>
          <w:rFonts w:cs="Arial"/>
          <w:szCs w:val="22"/>
        </w:rPr>
      </w:pPr>
      <w:r>
        <w:rPr>
          <w:rFonts w:cs="Arial"/>
          <w:szCs w:val="22"/>
        </w:rPr>
        <w:t>Matrikler og midlertidigt luftfoto 2022. Nord er mod venstre:</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7"/>
      </w:tblGrid>
      <w:tr w:rsidR="004973E5" w14:paraId="76E8BD35" w14:textId="77777777" w:rsidTr="004973E5">
        <w:tc>
          <w:tcPr>
            <w:tcW w:w="8777" w:type="dxa"/>
          </w:tcPr>
          <w:p w14:paraId="79CE3589" w14:textId="34EABCA3" w:rsidR="004973E5" w:rsidRDefault="004973E5">
            <w:pPr>
              <w:rPr>
                <w:rFonts w:cs="Arial"/>
                <w:szCs w:val="22"/>
              </w:rPr>
            </w:pPr>
            <w:r>
              <w:rPr>
                <w:noProof/>
              </w:rPr>
              <w:drawing>
                <wp:inline distT="0" distB="0" distL="0" distR="0" wp14:anchorId="2C537F6D" wp14:editId="43E823E3">
                  <wp:extent cx="7200000" cy="5551200"/>
                  <wp:effectExtent l="5080" t="0" r="6350" b="635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rot="16200000">
                            <a:off x="0" y="0"/>
                            <a:ext cx="7200000" cy="5551200"/>
                          </a:xfrm>
                          <a:prstGeom prst="rect">
                            <a:avLst/>
                          </a:prstGeom>
                        </pic:spPr>
                      </pic:pic>
                    </a:graphicData>
                  </a:graphic>
                </wp:inline>
              </w:drawing>
            </w:r>
          </w:p>
        </w:tc>
      </w:tr>
    </w:tbl>
    <w:p w14:paraId="2AC2EB95" w14:textId="77777777" w:rsidR="004973E5" w:rsidRDefault="004973E5">
      <w:pPr>
        <w:rPr>
          <w:rFonts w:cs="Arial"/>
          <w:szCs w:val="22"/>
        </w:rPr>
      </w:pPr>
    </w:p>
    <w:p w14:paraId="0F96641F" w14:textId="20BCFB3A" w:rsidR="004973E5" w:rsidRDefault="004973E5">
      <w:pPr>
        <w:rPr>
          <w:rFonts w:cs="Arial"/>
          <w:szCs w:val="22"/>
        </w:rPr>
      </w:pPr>
    </w:p>
    <w:p w14:paraId="367F13EA" w14:textId="31340FD8" w:rsidR="004973E5" w:rsidRDefault="004973E5">
      <w:pPr>
        <w:rPr>
          <w:rFonts w:cs="Arial"/>
          <w:szCs w:val="22"/>
        </w:rPr>
      </w:pPr>
    </w:p>
    <w:p w14:paraId="7F872872" w14:textId="77777777" w:rsidR="004973E5" w:rsidRDefault="004973E5">
      <w:pPr>
        <w:widowControl/>
        <w:spacing w:line="240" w:lineRule="auto"/>
        <w:rPr>
          <w:rFonts w:cs="Arial"/>
          <w:szCs w:val="22"/>
        </w:rPr>
      </w:pPr>
      <w:r>
        <w:rPr>
          <w:rFonts w:cs="Arial"/>
          <w:szCs w:val="22"/>
        </w:rPr>
        <w:br w:type="page"/>
      </w:r>
    </w:p>
    <w:p w14:paraId="3550A218" w14:textId="13CEF58C" w:rsidR="004973E5" w:rsidRDefault="004973E5">
      <w:pPr>
        <w:rPr>
          <w:rFonts w:cs="Arial"/>
          <w:szCs w:val="22"/>
        </w:rPr>
      </w:pPr>
      <w:r>
        <w:rPr>
          <w:rFonts w:cs="Arial"/>
          <w:szCs w:val="22"/>
        </w:rPr>
        <w:lastRenderedPageBreak/>
        <w:t>Samme kortudsnit med grundkort. Nord er mod venstre:</w:t>
      </w:r>
    </w:p>
    <w:tbl>
      <w:tblPr>
        <w:tblStyle w:val="Tabel-Gitter"/>
        <w:tblW w:w="0" w:type="auto"/>
        <w:tblLook w:val="04A0" w:firstRow="1" w:lastRow="0" w:firstColumn="1" w:lastColumn="0" w:noHBand="0" w:noVBand="1"/>
      </w:tblPr>
      <w:tblGrid>
        <w:gridCol w:w="8787"/>
      </w:tblGrid>
      <w:tr w:rsidR="004973E5" w14:paraId="478F52D8" w14:textId="77777777" w:rsidTr="004973E5">
        <w:tc>
          <w:tcPr>
            <w:tcW w:w="8777" w:type="dxa"/>
            <w:tcBorders>
              <w:top w:val="nil"/>
              <w:left w:val="nil"/>
              <w:bottom w:val="nil"/>
              <w:right w:val="nil"/>
            </w:tcBorders>
          </w:tcPr>
          <w:p w14:paraId="5735D73E" w14:textId="5A576553" w:rsidR="004973E5" w:rsidRDefault="004973E5">
            <w:pPr>
              <w:rPr>
                <w:rFonts w:cs="Arial"/>
                <w:szCs w:val="22"/>
              </w:rPr>
            </w:pPr>
            <w:r>
              <w:rPr>
                <w:noProof/>
              </w:rPr>
              <w:drawing>
                <wp:inline distT="0" distB="0" distL="0" distR="0" wp14:anchorId="65D7118B" wp14:editId="3BB591C8">
                  <wp:extent cx="7200000" cy="5558400"/>
                  <wp:effectExtent l="1587" t="0" r="2858" b="2857"/>
                  <wp:docPr id="6" name="Billede 6"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lede 6" descr="Et billede, der indeholder kort&#10;&#10;Automatisk genereret beskrivelse"/>
                          <pic:cNvPicPr/>
                        </pic:nvPicPr>
                        <pic:blipFill>
                          <a:blip r:embed="rId31"/>
                          <a:stretch>
                            <a:fillRect/>
                          </a:stretch>
                        </pic:blipFill>
                        <pic:spPr>
                          <a:xfrm rot="16200000">
                            <a:off x="0" y="0"/>
                            <a:ext cx="7200000" cy="5558400"/>
                          </a:xfrm>
                          <a:prstGeom prst="rect">
                            <a:avLst/>
                          </a:prstGeom>
                        </pic:spPr>
                      </pic:pic>
                    </a:graphicData>
                  </a:graphic>
                </wp:inline>
              </w:drawing>
            </w:r>
          </w:p>
        </w:tc>
      </w:tr>
      <w:tr w:rsidR="00BC158F" w14:paraId="0BDD621F" w14:textId="77777777" w:rsidTr="004973E5">
        <w:tc>
          <w:tcPr>
            <w:tcW w:w="8777" w:type="dxa"/>
            <w:tcBorders>
              <w:top w:val="nil"/>
              <w:left w:val="nil"/>
              <w:bottom w:val="nil"/>
              <w:right w:val="nil"/>
            </w:tcBorders>
          </w:tcPr>
          <w:p w14:paraId="3D233CB9" w14:textId="05A8CBDC" w:rsidR="00BC158F" w:rsidRDefault="00BC158F">
            <w:pPr>
              <w:rPr>
                <w:noProof/>
              </w:rPr>
            </w:pPr>
            <w:r>
              <w:rPr>
                <w:noProof/>
              </w:rPr>
              <w:t xml:space="preserve">Projektområdet udgøres af det store </w:t>
            </w:r>
            <w:r w:rsidR="00A278DC">
              <w:rPr>
                <w:noProof/>
              </w:rPr>
              <w:t xml:space="preserve">parkareal, mat.nr. </w:t>
            </w:r>
            <w:r>
              <w:rPr>
                <w:noProof/>
              </w:rPr>
              <w:t xml:space="preserve">8aq, </w:t>
            </w:r>
            <w:r w:rsidRPr="00BC158F">
              <w:rPr>
                <w:noProof/>
              </w:rPr>
              <w:t>Ore, Vordingborg Jorder</w:t>
            </w:r>
            <w:r w:rsidR="00A278DC">
              <w:rPr>
                <w:noProof/>
              </w:rPr>
              <w:t>, som ejes af Vordingborg Kommune.</w:t>
            </w:r>
          </w:p>
        </w:tc>
      </w:tr>
    </w:tbl>
    <w:p w14:paraId="05AEB6E8" w14:textId="77777777" w:rsidR="004973E5" w:rsidRDefault="004973E5">
      <w:pPr>
        <w:rPr>
          <w:rFonts w:cs="Arial"/>
          <w:szCs w:val="22"/>
        </w:rPr>
      </w:pPr>
    </w:p>
    <w:p w14:paraId="7C237FD8" w14:textId="133ABE71" w:rsidR="004973E5" w:rsidRDefault="004973E5">
      <w:pPr>
        <w:widowControl/>
        <w:spacing w:line="240" w:lineRule="auto"/>
        <w:rPr>
          <w:rFonts w:cs="Arial"/>
          <w:szCs w:val="22"/>
        </w:rPr>
      </w:pPr>
      <w:r>
        <w:rPr>
          <w:rFonts w:cs="Arial"/>
          <w:szCs w:val="22"/>
        </w:rPr>
        <w:br w:type="page"/>
      </w:r>
    </w:p>
    <w:p w14:paraId="4FA8A54E" w14:textId="3BB59191" w:rsidR="004973E5" w:rsidRPr="004973E5" w:rsidRDefault="004973E5" w:rsidP="004973E5">
      <w:pPr>
        <w:pBdr>
          <w:bottom w:val="single" w:sz="4" w:space="1" w:color="auto"/>
        </w:pBdr>
        <w:rPr>
          <w:rFonts w:cs="Arial"/>
          <w:b/>
          <w:bCs/>
          <w:szCs w:val="22"/>
        </w:rPr>
      </w:pPr>
      <w:r w:rsidRPr="004973E5">
        <w:rPr>
          <w:rFonts w:cs="Arial"/>
          <w:b/>
          <w:bCs/>
          <w:szCs w:val="22"/>
        </w:rPr>
        <w:lastRenderedPageBreak/>
        <w:t>Bilag 4. Luftfotoanalyse</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86"/>
        <w:gridCol w:w="2901"/>
      </w:tblGrid>
      <w:tr w:rsidR="004973E5" w14:paraId="67829782" w14:textId="77777777" w:rsidTr="00AE4A7A">
        <w:tc>
          <w:tcPr>
            <w:tcW w:w="4388" w:type="dxa"/>
          </w:tcPr>
          <w:p w14:paraId="51AE39A8" w14:textId="43A7B9A3" w:rsidR="004973E5" w:rsidRDefault="004973E5">
            <w:pPr>
              <w:rPr>
                <w:rFonts w:cs="Arial"/>
                <w:szCs w:val="22"/>
              </w:rPr>
            </w:pPr>
            <w:r>
              <w:rPr>
                <w:noProof/>
              </w:rPr>
              <w:drawing>
                <wp:inline distT="0" distB="0" distL="0" distR="0" wp14:anchorId="3048242B" wp14:editId="148980ED">
                  <wp:extent cx="3600000" cy="2660400"/>
                  <wp:effectExtent l="0" t="0" r="635" b="6985"/>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600000" cy="2660400"/>
                          </a:xfrm>
                          <a:prstGeom prst="rect">
                            <a:avLst/>
                          </a:prstGeom>
                        </pic:spPr>
                      </pic:pic>
                    </a:graphicData>
                  </a:graphic>
                </wp:inline>
              </w:drawing>
            </w:r>
          </w:p>
        </w:tc>
        <w:tc>
          <w:tcPr>
            <w:tcW w:w="4389" w:type="dxa"/>
          </w:tcPr>
          <w:p w14:paraId="4A0A8E3F" w14:textId="77777777" w:rsidR="00284531" w:rsidRDefault="004973E5">
            <w:pPr>
              <w:rPr>
                <w:rFonts w:cs="Arial"/>
                <w:i/>
                <w:iCs/>
                <w:szCs w:val="22"/>
              </w:rPr>
            </w:pPr>
            <w:r w:rsidRPr="004973E5">
              <w:rPr>
                <w:rFonts w:cs="Arial"/>
                <w:i/>
                <w:iCs/>
                <w:szCs w:val="22"/>
              </w:rPr>
              <w:t>Projektstrækningen anno 1954.</w:t>
            </w:r>
            <w:r w:rsidR="00284531">
              <w:rPr>
                <w:rFonts w:cs="Arial"/>
                <w:i/>
                <w:iCs/>
                <w:szCs w:val="22"/>
              </w:rPr>
              <w:t xml:space="preserve"> </w:t>
            </w:r>
          </w:p>
          <w:p w14:paraId="2134A78B" w14:textId="77777777" w:rsidR="00284531" w:rsidRDefault="00284531">
            <w:pPr>
              <w:rPr>
                <w:rFonts w:cs="Arial"/>
                <w:i/>
                <w:iCs/>
                <w:szCs w:val="22"/>
              </w:rPr>
            </w:pPr>
          </w:p>
          <w:p w14:paraId="23E6C790" w14:textId="48FB1A92" w:rsidR="004973E5" w:rsidRPr="004973E5" w:rsidRDefault="00284531">
            <w:pPr>
              <w:rPr>
                <w:rFonts w:cs="Arial"/>
                <w:i/>
                <w:iCs/>
                <w:szCs w:val="22"/>
              </w:rPr>
            </w:pPr>
            <w:r>
              <w:rPr>
                <w:rFonts w:cs="Arial"/>
                <w:i/>
                <w:iCs/>
                <w:szCs w:val="22"/>
              </w:rPr>
              <w:t>Sommerhusområdet ved Ore Strand var dengang marker.</w:t>
            </w:r>
          </w:p>
        </w:tc>
      </w:tr>
      <w:tr w:rsidR="004973E5" w14:paraId="22ADA652" w14:textId="77777777" w:rsidTr="00AE4A7A">
        <w:tc>
          <w:tcPr>
            <w:tcW w:w="4388" w:type="dxa"/>
          </w:tcPr>
          <w:p w14:paraId="17FB38E9" w14:textId="3580FDA6" w:rsidR="004973E5" w:rsidRDefault="00284531">
            <w:pPr>
              <w:rPr>
                <w:rFonts w:cs="Arial"/>
                <w:szCs w:val="22"/>
              </w:rPr>
            </w:pPr>
            <w:r>
              <w:rPr>
                <w:noProof/>
              </w:rPr>
              <w:drawing>
                <wp:inline distT="0" distB="0" distL="0" distR="0" wp14:anchorId="308FA744" wp14:editId="6BEAA832">
                  <wp:extent cx="3600000" cy="2764800"/>
                  <wp:effectExtent l="0" t="0" r="635"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600000" cy="2764800"/>
                          </a:xfrm>
                          <a:prstGeom prst="rect">
                            <a:avLst/>
                          </a:prstGeom>
                        </pic:spPr>
                      </pic:pic>
                    </a:graphicData>
                  </a:graphic>
                </wp:inline>
              </w:drawing>
            </w:r>
          </w:p>
        </w:tc>
        <w:tc>
          <w:tcPr>
            <w:tcW w:w="4389" w:type="dxa"/>
          </w:tcPr>
          <w:p w14:paraId="329C529A" w14:textId="77777777" w:rsidR="004973E5" w:rsidRDefault="004973E5">
            <w:pPr>
              <w:rPr>
                <w:rFonts w:cs="Arial"/>
                <w:i/>
                <w:iCs/>
                <w:szCs w:val="22"/>
              </w:rPr>
            </w:pPr>
            <w:r w:rsidRPr="004973E5">
              <w:rPr>
                <w:rFonts w:cs="Arial"/>
                <w:i/>
                <w:iCs/>
                <w:szCs w:val="22"/>
              </w:rPr>
              <w:t>Projektstrækningen anno 19</w:t>
            </w:r>
            <w:r w:rsidR="00284531">
              <w:rPr>
                <w:rFonts w:cs="Arial"/>
                <w:i/>
                <w:iCs/>
                <w:szCs w:val="22"/>
              </w:rPr>
              <w:t>85</w:t>
            </w:r>
            <w:r w:rsidRPr="004973E5">
              <w:rPr>
                <w:rFonts w:cs="Arial"/>
                <w:i/>
                <w:iCs/>
                <w:szCs w:val="22"/>
              </w:rPr>
              <w:t>.</w:t>
            </w:r>
          </w:p>
          <w:p w14:paraId="1F5BEF51" w14:textId="77777777" w:rsidR="00284531" w:rsidRDefault="00284531">
            <w:pPr>
              <w:rPr>
                <w:rFonts w:cs="Arial"/>
                <w:szCs w:val="22"/>
              </w:rPr>
            </w:pPr>
          </w:p>
          <w:p w14:paraId="1BC2FE97" w14:textId="23936987" w:rsidR="00284531" w:rsidRDefault="00284531">
            <w:pPr>
              <w:rPr>
                <w:rFonts w:cs="Arial"/>
                <w:szCs w:val="22"/>
              </w:rPr>
            </w:pPr>
            <w:r>
              <w:rPr>
                <w:rFonts w:cs="Arial"/>
                <w:szCs w:val="22"/>
              </w:rPr>
              <w:t>Sommerhusområdet er stort set som i dag.</w:t>
            </w:r>
          </w:p>
        </w:tc>
      </w:tr>
      <w:tr w:rsidR="004973E5" w14:paraId="63E4C7C7" w14:textId="77777777" w:rsidTr="00AE4A7A">
        <w:tc>
          <w:tcPr>
            <w:tcW w:w="4388" w:type="dxa"/>
          </w:tcPr>
          <w:p w14:paraId="7AD26BDB" w14:textId="5713DCD6" w:rsidR="004973E5" w:rsidRDefault="00284531">
            <w:pPr>
              <w:rPr>
                <w:rFonts w:cs="Arial"/>
                <w:szCs w:val="22"/>
              </w:rPr>
            </w:pPr>
            <w:r>
              <w:rPr>
                <w:noProof/>
              </w:rPr>
              <w:drawing>
                <wp:inline distT="0" distB="0" distL="0" distR="0" wp14:anchorId="300BD988" wp14:editId="4DD0301C">
                  <wp:extent cx="3600000" cy="2707200"/>
                  <wp:effectExtent l="0" t="0" r="635" b="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600000" cy="2707200"/>
                          </a:xfrm>
                          <a:prstGeom prst="rect">
                            <a:avLst/>
                          </a:prstGeom>
                        </pic:spPr>
                      </pic:pic>
                    </a:graphicData>
                  </a:graphic>
                </wp:inline>
              </w:drawing>
            </w:r>
          </w:p>
        </w:tc>
        <w:tc>
          <w:tcPr>
            <w:tcW w:w="4389" w:type="dxa"/>
          </w:tcPr>
          <w:p w14:paraId="7580A91E" w14:textId="0E3A3C28" w:rsidR="004973E5" w:rsidRDefault="004973E5">
            <w:pPr>
              <w:rPr>
                <w:rFonts w:cs="Arial"/>
                <w:szCs w:val="22"/>
              </w:rPr>
            </w:pPr>
            <w:r w:rsidRPr="004973E5">
              <w:rPr>
                <w:rFonts w:cs="Arial"/>
                <w:i/>
                <w:iCs/>
                <w:szCs w:val="22"/>
              </w:rPr>
              <w:t xml:space="preserve">Projektstrækningen anno </w:t>
            </w:r>
            <w:r w:rsidR="00284531">
              <w:rPr>
                <w:rFonts w:cs="Arial"/>
                <w:i/>
                <w:iCs/>
                <w:szCs w:val="22"/>
              </w:rPr>
              <w:t>2002</w:t>
            </w:r>
            <w:r w:rsidRPr="004973E5">
              <w:rPr>
                <w:rFonts w:cs="Arial"/>
                <w:i/>
                <w:iCs/>
                <w:szCs w:val="22"/>
              </w:rPr>
              <w:t>.</w:t>
            </w:r>
          </w:p>
        </w:tc>
      </w:tr>
      <w:tr w:rsidR="004973E5" w14:paraId="64DFFD5A" w14:textId="77777777" w:rsidTr="00AE4A7A">
        <w:tc>
          <w:tcPr>
            <w:tcW w:w="4388" w:type="dxa"/>
          </w:tcPr>
          <w:p w14:paraId="5AD0FC13" w14:textId="20064504" w:rsidR="004973E5" w:rsidRDefault="00284531">
            <w:pPr>
              <w:rPr>
                <w:rFonts w:cs="Arial"/>
                <w:szCs w:val="22"/>
              </w:rPr>
            </w:pPr>
            <w:r>
              <w:rPr>
                <w:noProof/>
              </w:rPr>
              <w:lastRenderedPageBreak/>
              <w:drawing>
                <wp:inline distT="0" distB="0" distL="0" distR="0" wp14:anchorId="2B926F3D" wp14:editId="717A0BDF">
                  <wp:extent cx="3600000" cy="2725200"/>
                  <wp:effectExtent l="0" t="0" r="635"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600000" cy="2725200"/>
                          </a:xfrm>
                          <a:prstGeom prst="rect">
                            <a:avLst/>
                          </a:prstGeom>
                        </pic:spPr>
                      </pic:pic>
                    </a:graphicData>
                  </a:graphic>
                </wp:inline>
              </w:drawing>
            </w:r>
          </w:p>
        </w:tc>
        <w:tc>
          <w:tcPr>
            <w:tcW w:w="4389" w:type="dxa"/>
          </w:tcPr>
          <w:p w14:paraId="1E635C7E" w14:textId="4AF4156C" w:rsidR="004973E5" w:rsidRDefault="004973E5">
            <w:pPr>
              <w:rPr>
                <w:rFonts w:cs="Arial"/>
                <w:szCs w:val="22"/>
              </w:rPr>
            </w:pPr>
            <w:r w:rsidRPr="004973E5">
              <w:rPr>
                <w:rFonts w:cs="Arial"/>
                <w:i/>
                <w:iCs/>
                <w:szCs w:val="22"/>
              </w:rPr>
              <w:t xml:space="preserve">Projektstrækningen anno </w:t>
            </w:r>
            <w:r w:rsidR="00284531">
              <w:rPr>
                <w:rFonts w:cs="Arial"/>
                <w:i/>
                <w:iCs/>
                <w:szCs w:val="22"/>
              </w:rPr>
              <w:t>2012</w:t>
            </w:r>
            <w:r w:rsidRPr="004973E5">
              <w:rPr>
                <w:rFonts w:cs="Arial"/>
                <w:i/>
                <w:iCs/>
                <w:szCs w:val="22"/>
              </w:rPr>
              <w:t>.</w:t>
            </w:r>
          </w:p>
        </w:tc>
      </w:tr>
      <w:tr w:rsidR="004973E5" w14:paraId="2BC6F74F" w14:textId="77777777" w:rsidTr="00AE4A7A">
        <w:tc>
          <w:tcPr>
            <w:tcW w:w="4388" w:type="dxa"/>
          </w:tcPr>
          <w:p w14:paraId="00074CA7" w14:textId="042AA9E5" w:rsidR="004973E5" w:rsidRDefault="00284531">
            <w:pPr>
              <w:rPr>
                <w:rFonts w:cs="Arial"/>
                <w:szCs w:val="22"/>
              </w:rPr>
            </w:pPr>
            <w:r>
              <w:rPr>
                <w:noProof/>
              </w:rPr>
              <w:drawing>
                <wp:inline distT="0" distB="0" distL="0" distR="0" wp14:anchorId="73C47667" wp14:editId="14DD1AC0">
                  <wp:extent cx="3600000" cy="2674800"/>
                  <wp:effectExtent l="0" t="0" r="635" b="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600000" cy="2674800"/>
                          </a:xfrm>
                          <a:prstGeom prst="rect">
                            <a:avLst/>
                          </a:prstGeom>
                        </pic:spPr>
                      </pic:pic>
                    </a:graphicData>
                  </a:graphic>
                </wp:inline>
              </w:drawing>
            </w:r>
          </w:p>
        </w:tc>
        <w:tc>
          <w:tcPr>
            <w:tcW w:w="4389" w:type="dxa"/>
          </w:tcPr>
          <w:p w14:paraId="331445CF" w14:textId="278F4A75" w:rsidR="004973E5" w:rsidRDefault="004973E5">
            <w:pPr>
              <w:rPr>
                <w:rFonts w:cs="Arial"/>
                <w:szCs w:val="22"/>
              </w:rPr>
            </w:pPr>
            <w:r w:rsidRPr="004973E5">
              <w:rPr>
                <w:rFonts w:cs="Arial"/>
                <w:i/>
                <w:iCs/>
                <w:szCs w:val="22"/>
              </w:rPr>
              <w:t xml:space="preserve">Projektstrækningen anno </w:t>
            </w:r>
            <w:r w:rsidR="00284531">
              <w:rPr>
                <w:rFonts w:cs="Arial"/>
                <w:i/>
                <w:iCs/>
                <w:szCs w:val="22"/>
              </w:rPr>
              <w:t>2022 (midlertidigt)</w:t>
            </w:r>
            <w:r w:rsidRPr="004973E5">
              <w:rPr>
                <w:rFonts w:cs="Arial"/>
                <w:i/>
                <w:iCs/>
                <w:szCs w:val="22"/>
              </w:rPr>
              <w:t>.</w:t>
            </w:r>
          </w:p>
        </w:tc>
      </w:tr>
      <w:tr w:rsidR="004973E5" w14:paraId="12CF6791" w14:textId="77777777" w:rsidTr="00AE4A7A">
        <w:tc>
          <w:tcPr>
            <w:tcW w:w="4388" w:type="dxa"/>
          </w:tcPr>
          <w:p w14:paraId="0B0A6267" w14:textId="1B45ECB4" w:rsidR="004973E5" w:rsidRDefault="00284531">
            <w:pPr>
              <w:rPr>
                <w:rFonts w:cs="Arial"/>
                <w:szCs w:val="22"/>
              </w:rPr>
            </w:pPr>
            <w:r>
              <w:rPr>
                <w:noProof/>
              </w:rPr>
              <w:lastRenderedPageBreak/>
              <w:drawing>
                <wp:inline distT="0" distB="0" distL="0" distR="0" wp14:anchorId="64966797" wp14:editId="5012A499">
                  <wp:extent cx="3600000" cy="3319200"/>
                  <wp:effectExtent l="0" t="0" r="635"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600000" cy="3319200"/>
                          </a:xfrm>
                          <a:prstGeom prst="rect">
                            <a:avLst/>
                          </a:prstGeom>
                        </pic:spPr>
                      </pic:pic>
                    </a:graphicData>
                  </a:graphic>
                </wp:inline>
              </w:drawing>
            </w:r>
          </w:p>
        </w:tc>
        <w:tc>
          <w:tcPr>
            <w:tcW w:w="4389" w:type="dxa"/>
          </w:tcPr>
          <w:p w14:paraId="286DAE96" w14:textId="3DE61552" w:rsidR="004973E5" w:rsidRDefault="00284531">
            <w:pPr>
              <w:rPr>
                <w:rFonts w:cs="Arial"/>
                <w:szCs w:val="22"/>
              </w:rPr>
            </w:pPr>
            <w:r>
              <w:rPr>
                <w:rFonts w:cs="Arial"/>
                <w:i/>
                <w:iCs/>
                <w:szCs w:val="22"/>
              </w:rPr>
              <w:t>Delområde af p</w:t>
            </w:r>
            <w:r w:rsidR="004973E5" w:rsidRPr="004973E5">
              <w:rPr>
                <w:rFonts w:cs="Arial"/>
                <w:i/>
                <w:iCs/>
                <w:szCs w:val="22"/>
              </w:rPr>
              <w:t xml:space="preserve">rojektstrækningen anno </w:t>
            </w:r>
            <w:r>
              <w:rPr>
                <w:rFonts w:cs="Arial"/>
                <w:i/>
                <w:iCs/>
                <w:szCs w:val="22"/>
              </w:rPr>
              <w:t>2012</w:t>
            </w:r>
            <w:r w:rsidR="004973E5" w:rsidRPr="004973E5">
              <w:rPr>
                <w:rFonts w:cs="Arial"/>
                <w:i/>
                <w:iCs/>
                <w:szCs w:val="22"/>
              </w:rPr>
              <w:t>.</w:t>
            </w:r>
          </w:p>
        </w:tc>
      </w:tr>
      <w:tr w:rsidR="004973E5" w14:paraId="5E0AF92D" w14:textId="77777777" w:rsidTr="00AE4A7A">
        <w:tc>
          <w:tcPr>
            <w:tcW w:w="4388" w:type="dxa"/>
          </w:tcPr>
          <w:p w14:paraId="39C4EC8F" w14:textId="1D47B486" w:rsidR="004973E5" w:rsidRDefault="00284531">
            <w:pPr>
              <w:rPr>
                <w:rFonts w:cs="Arial"/>
                <w:szCs w:val="22"/>
              </w:rPr>
            </w:pPr>
            <w:r>
              <w:rPr>
                <w:noProof/>
              </w:rPr>
              <w:drawing>
                <wp:inline distT="0" distB="0" distL="0" distR="0" wp14:anchorId="62E53C57" wp14:editId="4D23B248">
                  <wp:extent cx="3600000" cy="2980800"/>
                  <wp:effectExtent l="0" t="0" r="635"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600000" cy="2980800"/>
                          </a:xfrm>
                          <a:prstGeom prst="rect">
                            <a:avLst/>
                          </a:prstGeom>
                        </pic:spPr>
                      </pic:pic>
                    </a:graphicData>
                  </a:graphic>
                </wp:inline>
              </w:drawing>
            </w:r>
          </w:p>
        </w:tc>
        <w:tc>
          <w:tcPr>
            <w:tcW w:w="4389" w:type="dxa"/>
          </w:tcPr>
          <w:p w14:paraId="52B3FD58" w14:textId="1F5B2992" w:rsidR="004973E5" w:rsidRDefault="00284531">
            <w:pPr>
              <w:rPr>
                <w:rFonts w:cs="Arial"/>
                <w:szCs w:val="22"/>
              </w:rPr>
            </w:pPr>
            <w:r>
              <w:rPr>
                <w:rFonts w:cs="Arial"/>
                <w:i/>
                <w:iCs/>
                <w:szCs w:val="22"/>
              </w:rPr>
              <w:t>Delområde af p</w:t>
            </w:r>
            <w:r w:rsidRPr="004973E5">
              <w:rPr>
                <w:rFonts w:cs="Arial"/>
                <w:i/>
                <w:iCs/>
                <w:szCs w:val="22"/>
              </w:rPr>
              <w:t xml:space="preserve">rojektstrækningen anno </w:t>
            </w:r>
            <w:r>
              <w:rPr>
                <w:rFonts w:cs="Arial"/>
                <w:i/>
                <w:iCs/>
                <w:szCs w:val="22"/>
              </w:rPr>
              <w:t>2017</w:t>
            </w:r>
            <w:r w:rsidRPr="004973E5">
              <w:rPr>
                <w:rFonts w:cs="Arial"/>
                <w:i/>
                <w:iCs/>
                <w:szCs w:val="22"/>
              </w:rPr>
              <w:t>.</w:t>
            </w:r>
          </w:p>
        </w:tc>
      </w:tr>
      <w:tr w:rsidR="004973E5" w14:paraId="270952E1" w14:textId="77777777" w:rsidTr="00AE4A7A">
        <w:tc>
          <w:tcPr>
            <w:tcW w:w="4388" w:type="dxa"/>
          </w:tcPr>
          <w:p w14:paraId="660615E0" w14:textId="4829A780" w:rsidR="004973E5" w:rsidRDefault="00284531">
            <w:pPr>
              <w:rPr>
                <w:rFonts w:cs="Arial"/>
                <w:szCs w:val="22"/>
              </w:rPr>
            </w:pPr>
            <w:r>
              <w:rPr>
                <w:noProof/>
              </w:rPr>
              <w:lastRenderedPageBreak/>
              <w:drawing>
                <wp:inline distT="0" distB="0" distL="0" distR="0" wp14:anchorId="010BB0A5" wp14:editId="4B24F97E">
                  <wp:extent cx="3600000" cy="2811600"/>
                  <wp:effectExtent l="0" t="0" r="635" b="8255"/>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600000" cy="2811600"/>
                          </a:xfrm>
                          <a:prstGeom prst="rect">
                            <a:avLst/>
                          </a:prstGeom>
                        </pic:spPr>
                      </pic:pic>
                    </a:graphicData>
                  </a:graphic>
                </wp:inline>
              </w:drawing>
            </w:r>
          </w:p>
        </w:tc>
        <w:tc>
          <w:tcPr>
            <w:tcW w:w="4389" w:type="dxa"/>
          </w:tcPr>
          <w:p w14:paraId="12822D1C" w14:textId="308E28BD" w:rsidR="004973E5" w:rsidRDefault="00284531">
            <w:pPr>
              <w:rPr>
                <w:rFonts w:cs="Arial"/>
                <w:szCs w:val="22"/>
              </w:rPr>
            </w:pPr>
            <w:r>
              <w:rPr>
                <w:rFonts w:cs="Arial"/>
                <w:i/>
                <w:iCs/>
                <w:szCs w:val="22"/>
              </w:rPr>
              <w:t>Delområde af p</w:t>
            </w:r>
            <w:r w:rsidRPr="004973E5">
              <w:rPr>
                <w:rFonts w:cs="Arial"/>
                <w:i/>
                <w:iCs/>
                <w:szCs w:val="22"/>
              </w:rPr>
              <w:t xml:space="preserve">rojektstrækningen anno </w:t>
            </w:r>
            <w:r>
              <w:rPr>
                <w:rFonts w:cs="Arial"/>
                <w:i/>
                <w:iCs/>
                <w:szCs w:val="22"/>
              </w:rPr>
              <w:t>2018</w:t>
            </w:r>
            <w:r w:rsidRPr="004973E5">
              <w:rPr>
                <w:rFonts w:cs="Arial"/>
                <w:i/>
                <w:iCs/>
                <w:szCs w:val="22"/>
              </w:rPr>
              <w:t>.</w:t>
            </w:r>
          </w:p>
        </w:tc>
      </w:tr>
      <w:tr w:rsidR="00284531" w14:paraId="37CAB547" w14:textId="77777777" w:rsidTr="00AE4A7A">
        <w:tc>
          <w:tcPr>
            <w:tcW w:w="4388" w:type="dxa"/>
          </w:tcPr>
          <w:p w14:paraId="7BE34E73" w14:textId="24817E8D" w:rsidR="00284531" w:rsidRDefault="00284531">
            <w:pPr>
              <w:rPr>
                <w:noProof/>
              </w:rPr>
            </w:pPr>
            <w:r>
              <w:rPr>
                <w:noProof/>
              </w:rPr>
              <w:drawing>
                <wp:inline distT="0" distB="0" distL="0" distR="0" wp14:anchorId="16E0A830" wp14:editId="0E4289B7">
                  <wp:extent cx="3600000" cy="2973600"/>
                  <wp:effectExtent l="0" t="0" r="635" b="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600000" cy="2973600"/>
                          </a:xfrm>
                          <a:prstGeom prst="rect">
                            <a:avLst/>
                          </a:prstGeom>
                        </pic:spPr>
                      </pic:pic>
                    </a:graphicData>
                  </a:graphic>
                </wp:inline>
              </w:drawing>
            </w:r>
          </w:p>
        </w:tc>
        <w:tc>
          <w:tcPr>
            <w:tcW w:w="4389" w:type="dxa"/>
          </w:tcPr>
          <w:p w14:paraId="5A45834B" w14:textId="1AE73CB8" w:rsidR="00284531" w:rsidRDefault="00284531">
            <w:pPr>
              <w:rPr>
                <w:rFonts w:cs="Arial"/>
                <w:i/>
                <w:iCs/>
                <w:szCs w:val="22"/>
              </w:rPr>
            </w:pPr>
            <w:r>
              <w:rPr>
                <w:rFonts w:cs="Arial"/>
                <w:i/>
                <w:iCs/>
                <w:szCs w:val="22"/>
              </w:rPr>
              <w:t>Delområde af p</w:t>
            </w:r>
            <w:r w:rsidRPr="004973E5">
              <w:rPr>
                <w:rFonts w:cs="Arial"/>
                <w:i/>
                <w:iCs/>
                <w:szCs w:val="22"/>
              </w:rPr>
              <w:t xml:space="preserve">rojektstrækningen anno </w:t>
            </w:r>
            <w:r>
              <w:rPr>
                <w:rFonts w:cs="Arial"/>
                <w:i/>
                <w:iCs/>
                <w:szCs w:val="22"/>
              </w:rPr>
              <w:t>2019</w:t>
            </w:r>
            <w:r w:rsidRPr="004973E5">
              <w:rPr>
                <w:rFonts w:cs="Arial"/>
                <w:i/>
                <w:iCs/>
                <w:szCs w:val="22"/>
              </w:rPr>
              <w:t>.</w:t>
            </w:r>
          </w:p>
        </w:tc>
      </w:tr>
      <w:tr w:rsidR="00284531" w14:paraId="596DA826" w14:textId="77777777" w:rsidTr="00AE4A7A">
        <w:tc>
          <w:tcPr>
            <w:tcW w:w="4388" w:type="dxa"/>
          </w:tcPr>
          <w:p w14:paraId="05E3E593" w14:textId="10E9B378" w:rsidR="00284531" w:rsidRDefault="00284531">
            <w:pPr>
              <w:rPr>
                <w:noProof/>
              </w:rPr>
            </w:pPr>
            <w:r>
              <w:rPr>
                <w:noProof/>
              </w:rPr>
              <w:lastRenderedPageBreak/>
              <w:drawing>
                <wp:inline distT="0" distB="0" distL="0" distR="0" wp14:anchorId="7096BCF6" wp14:editId="18408B75">
                  <wp:extent cx="3600000" cy="2790000"/>
                  <wp:effectExtent l="0" t="0" r="635" b="0"/>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600000" cy="2790000"/>
                          </a:xfrm>
                          <a:prstGeom prst="rect">
                            <a:avLst/>
                          </a:prstGeom>
                        </pic:spPr>
                      </pic:pic>
                    </a:graphicData>
                  </a:graphic>
                </wp:inline>
              </w:drawing>
            </w:r>
          </w:p>
        </w:tc>
        <w:tc>
          <w:tcPr>
            <w:tcW w:w="4389" w:type="dxa"/>
          </w:tcPr>
          <w:p w14:paraId="12EAEC08" w14:textId="5CBD2E31" w:rsidR="00284531" w:rsidRDefault="00284531">
            <w:pPr>
              <w:rPr>
                <w:rFonts w:cs="Arial"/>
                <w:i/>
                <w:iCs/>
                <w:szCs w:val="22"/>
              </w:rPr>
            </w:pPr>
            <w:r>
              <w:rPr>
                <w:rFonts w:cs="Arial"/>
                <w:i/>
                <w:iCs/>
                <w:szCs w:val="22"/>
              </w:rPr>
              <w:t>Delområde af p</w:t>
            </w:r>
            <w:r w:rsidRPr="004973E5">
              <w:rPr>
                <w:rFonts w:cs="Arial"/>
                <w:i/>
                <w:iCs/>
                <w:szCs w:val="22"/>
              </w:rPr>
              <w:t xml:space="preserve">rojektstrækningen anno </w:t>
            </w:r>
            <w:r>
              <w:rPr>
                <w:rFonts w:cs="Arial"/>
                <w:i/>
                <w:iCs/>
                <w:szCs w:val="22"/>
              </w:rPr>
              <w:t>2020</w:t>
            </w:r>
            <w:r w:rsidRPr="004973E5">
              <w:rPr>
                <w:rFonts w:cs="Arial"/>
                <w:i/>
                <w:iCs/>
                <w:szCs w:val="22"/>
              </w:rPr>
              <w:t>.</w:t>
            </w:r>
          </w:p>
        </w:tc>
      </w:tr>
      <w:tr w:rsidR="00284531" w14:paraId="32796187" w14:textId="77777777" w:rsidTr="00AE4A7A">
        <w:tc>
          <w:tcPr>
            <w:tcW w:w="4388" w:type="dxa"/>
          </w:tcPr>
          <w:p w14:paraId="28E81721" w14:textId="5EB448CB" w:rsidR="00284531" w:rsidRDefault="00284531">
            <w:pPr>
              <w:rPr>
                <w:noProof/>
              </w:rPr>
            </w:pPr>
            <w:r>
              <w:rPr>
                <w:noProof/>
              </w:rPr>
              <w:drawing>
                <wp:inline distT="0" distB="0" distL="0" distR="0" wp14:anchorId="45598E7B" wp14:editId="0A335103">
                  <wp:extent cx="3600000" cy="2793600"/>
                  <wp:effectExtent l="0" t="0" r="635" b="6985"/>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600000" cy="2793600"/>
                          </a:xfrm>
                          <a:prstGeom prst="rect">
                            <a:avLst/>
                          </a:prstGeom>
                        </pic:spPr>
                      </pic:pic>
                    </a:graphicData>
                  </a:graphic>
                </wp:inline>
              </w:drawing>
            </w:r>
          </w:p>
        </w:tc>
        <w:tc>
          <w:tcPr>
            <w:tcW w:w="4389" w:type="dxa"/>
          </w:tcPr>
          <w:p w14:paraId="6ACC161E" w14:textId="399A25DA" w:rsidR="00284531" w:rsidRDefault="00284531">
            <w:pPr>
              <w:rPr>
                <w:rFonts w:cs="Arial"/>
                <w:i/>
                <w:iCs/>
                <w:szCs w:val="22"/>
              </w:rPr>
            </w:pPr>
            <w:r>
              <w:rPr>
                <w:rFonts w:cs="Arial"/>
                <w:i/>
                <w:iCs/>
                <w:szCs w:val="22"/>
              </w:rPr>
              <w:t>Delområde af p</w:t>
            </w:r>
            <w:r w:rsidRPr="004973E5">
              <w:rPr>
                <w:rFonts w:cs="Arial"/>
                <w:i/>
                <w:iCs/>
                <w:szCs w:val="22"/>
              </w:rPr>
              <w:t xml:space="preserve">rojektstrækningen anno </w:t>
            </w:r>
            <w:r>
              <w:rPr>
                <w:rFonts w:cs="Arial"/>
                <w:i/>
                <w:iCs/>
                <w:szCs w:val="22"/>
              </w:rPr>
              <w:t>2021</w:t>
            </w:r>
            <w:r w:rsidRPr="004973E5">
              <w:rPr>
                <w:rFonts w:cs="Arial"/>
                <w:i/>
                <w:iCs/>
                <w:szCs w:val="22"/>
              </w:rPr>
              <w:t>.</w:t>
            </w:r>
          </w:p>
        </w:tc>
      </w:tr>
      <w:tr w:rsidR="00284531" w14:paraId="41903B87" w14:textId="77777777" w:rsidTr="00AE4A7A">
        <w:tc>
          <w:tcPr>
            <w:tcW w:w="4388" w:type="dxa"/>
          </w:tcPr>
          <w:p w14:paraId="414A1C88" w14:textId="1C3F1440" w:rsidR="00284531" w:rsidRDefault="00284531">
            <w:pPr>
              <w:rPr>
                <w:noProof/>
              </w:rPr>
            </w:pPr>
            <w:r>
              <w:rPr>
                <w:noProof/>
              </w:rPr>
              <w:drawing>
                <wp:inline distT="0" distB="0" distL="0" distR="0" wp14:anchorId="3AF8A774" wp14:editId="7FE33D6C">
                  <wp:extent cx="3600000" cy="2750400"/>
                  <wp:effectExtent l="0" t="0" r="635" b="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600000" cy="2750400"/>
                          </a:xfrm>
                          <a:prstGeom prst="rect">
                            <a:avLst/>
                          </a:prstGeom>
                        </pic:spPr>
                      </pic:pic>
                    </a:graphicData>
                  </a:graphic>
                </wp:inline>
              </w:drawing>
            </w:r>
          </w:p>
        </w:tc>
        <w:tc>
          <w:tcPr>
            <w:tcW w:w="4389" w:type="dxa"/>
          </w:tcPr>
          <w:p w14:paraId="17B2CE33" w14:textId="77777777" w:rsidR="00284531" w:rsidRDefault="00284531">
            <w:pPr>
              <w:rPr>
                <w:rFonts w:cs="Arial"/>
                <w:i/>
                <w:iCs/>
                <w:szCs w:val="22"/>
              </w:rPr>
            </w:pPr>
            <w:r>
              <w:rPr>
                <w:rFonts w:cs="Arial"/>
                <w:i/>
                <w:iCs/>
                <w:szCs w:val="22"/>
              </w:rPr>
              <w:t>Delområde af p</w:t>
            </w:r>
            <w:r w:rsidRPr="004973E5">
              <w:rPr>
                <w:rFonts w:cs="Arial"/>
                <w:i/>
                <w:iCs/>
                <w:szCs w:val="22"/>
              </w:rPr>
              <w:t xml:space="preserve">rojektstrækningen anno </w:t>
            </w:r>
            <w:r>
              <w:rPr>
                <w:rFonts w:cs="Arial"/>
                <w:i/>
                <w:iCs/>
                <w:szCs w:val="22"/>
              </w:rPr>
              <w:t>2022 (midlertidigt)</w:t>
            </w:r>
            <w:r w:rsidRPr="004973E5">
              <w:rPr>
                <w:rFonts w:cs="Arial"/>
                <w:i/>
                <w:iCs/>
                <w:szCs w:val="22"/>
              </w:rPr>
              <w:t>.</w:t>
            </w:r>
          </w:p>
          <w:p w14:paraId="47989B69" w14:textId="77777777" w:rsidR="00AE4A7A" w:rsidRDefault="00AE4A7A">
            <w:pPr>
              <w:rPr>
                <w:rFonts w:cs="Arial"/>
                <w:i/>
                <w:iCs/>
                <w:szCs w:val="22"/>
              </w:rPr>
            </w:pPr>
          </w:p>
          <w:p w14:paraId="53355F27" w14:textId="7568FECF" w:rsidR="00AE4A7A" w:rsidRDefault="00AE4A7A">
            <w:pPr>
              <w:rPr>
                <w:rFonts w:cs="Arial"/>
                <w:i/>
                <w:iCs/>
                <w:szCs w:val="22"/>
              </w:rPr>
            </w:pPr>
            <w:r>
              <w:rPr>
                <w:rFonts w:cs="Arial"/>
                <w:i/>
                <w:iCs/>
                <w:szCs w:val="22"/>
              </w:rPr>
              <w:t>Det ses at stormene ’Malik’ og ’Nora’ i januar og februar 2022 medførte at stranden blev 4-5 meter bredere end i 2021.</w:t>
            </w:r>
          </w:p>
        </w:tc>
      </w:tr>
    </w:tbl>
    <w:p w14:paraId="183EFED0" w14:textId="77777777" w:rsidR="00DF0F4A" w:rsidRDefault="00DF0F4A">
      <w:pPr>
        <w:widowControl/>
        <w:spacing w:line="240" w:lineRule="auto"/>
        <w:rPr>
          <w:rFonts w:cs="Arial"/>
          <w:szCs w:val="22"/>
        </w:rPr>
      </w:pPr>
      <w:r>
        <w:rPr>
          <w:rFonts w:cs="Arial"/>
          <w:szCs w:val="22"/>
        </w:rPr>
        <w:br w:type="page"/>
      </w:r>
    </w:p>
    <w:p w14:paraId="0847B018" w14:textId="6EF74F08" w:rsidR="004973E5" w:rsidRDefault="00DF0F4A" w:rsidP="00DF0F4A">
      <w:pPr>
        <w:pBdr>
          <w:bottom w:val="single" w:sz="4" w:space="1" w:color="auto"/>
        </w:pBdr>
        <w:rPr>
          <w:rFonts w:cs="Arial"/>
          <w:b/>
          <w:bCs/>
          <w:szCs w:val="22"/>
        </w:rPr>
      </w:pPr>
      <w:r w:rsidRPr="00DF0F4A">
        <w:rPr>
          <w:rFonts w:cs="Arial"/>
          <w:b/>
          <w:bCs/>
          <w:szCs w:val="22"/>
        </w:rPr>
        <w:lastRenderedPageBreak/>
        <w:t>Bilag 5. Fordele og ulemper ved en skråningsbeskyttelse</w:t>
      </w:r>
    </w:p>
    <w:p w14:paraId="24637FCE" w14:textId="554C9C82" w:rsidR="00DF0F4A" w:rsidRPr="00DF0F4A" w:rsidRDefault="00DF0F4A" w:rsidP="00DF0F4A">
      <w:pPr>
        <w:rPr>
          <w:rFonts w:cs="Arial"/>
          <w:szCs w:val="22"/>
        </w:rPr>
      </w:pPr>
      <w:r w:rsidRPr="00DF0F4A">
        <w:rPr>
          <w:rFonts w:cs="Arial"/>
          <w:szCs w:val="22"/>
        </w:rPr>
        <w:t xml:space="preserve">Kilde: </w:t>
      </w:r>
      <w:hyperlink r:id="rId44" w:history="1">
        <w:r w:rsidRPr="00C2531C">
          <w:rPr>
            <w:rStyle w:val="Hyperlink"/>
            <w:rFonts w:cs="Arial"/>
            <w:szCs w:val="22"/>
          </w:rPr>
          <w:t>https://kyst.dk/media/80417/skraaningsbeskyttelse.pdf</w:t>
        </w:r>
      </w:hyperlink>
      <w:r>
        <w:rPr>
          <w:rFonts w:cs="Arial"/>
          <w:szCs w:val="22"/>
        </w:rPr>
        <w:t xml:space="preserve"> </w:t>
      </w:r>
    </w:p>
    <w:p w14:paraId="634A2B1C" w14:textId="77777777" w:rsidR="00DF0F4A" w:rsidRDefault="00DF0F4A" w:rsidP="00DF0F4A">
      <w:pPr>
        <w:rPr>
          <w:rFonts w:cs="Arial"/>
          <w:szCs w:val="22"/>
          <w:u w:val="single"/>
        </w:rPr>
      </w:pPr>
    </w:p>
    <w:p w14:paraId="534C2AA4" w14:textId="31033662" w:rsidR="00DF0F4A" w:rsidRPr="00DF0F4A" w:rsidRDefault="00DF0F4A" w:rsidP="00DF0F4A">
      <w:pPr>
        <w:rPr>
          <w:rFonts w:cs="Arial"/>
          <w:szCs w:val="22"/>
          <w:u w:val="single"/>
        </w:rPr>
      </w:pPr>
      <w:r w:rsidRPr="00DF0F4A">
        <w:rPr>
          <w:rFonts w:cs="Arial"/>
          <w:szCs w:val="22"/>
          <w:u w:val="single"/>
        </w:rPr>
        <w:t>Generelle fordele</w:t>
      </w:r>
    </w:p>
    <w:p w14:paraId="2C0CC1ED" w14:textId="28DB505F" w:rsidR="00DF0F4A" w:rsidRPr="00DF0F4A" w:rsidRDefault="00DF0F4A" w:rsidP="00DF0F4A">
      <w:pPr>
        <w:pStyle w:val="Listeafsnit"/>
        <w:numPr>
          <w:ilvl w:val="0"/>
          <w:numId w:val="10"/>
        </w:numPr>
        <w:rPr>
          <w:rFonts w:cs="Arial"/>
          <w:szCs w:val="22"/>
        </w:rPr>
      </w:pPr>
      <w:r w:rsidRPr="00DF0F4A">
        <w:rPr>
          <w:rFonts w:cs="Arial"/>
          <w:szCs w:val="22"/>
        </w:rPr>
        <w:t>En skråningsbeskyttelse af sten forhindrer klit- og skrænterosion, både kronisk og akut erosion på det sted, hvor skråningsbeskyttelsen er placeret.</w:t>
      </w:r>
    </w:p>
    <w:p w14:paraId="70A3B82A" w14:textId="77777777" w:rsidR="00DF0F4A" w:rsidRDefault="00DF0F4A" w:rsidP="00DF0F4A">
      <w:pPr>
        <w:rPr>
          <w:rFonts w:cs="Arial"/>
          <w:szCs w:val="22"/>
        </w:rPr>
      </w:pPr>
    </w:p>
    <w:p w14:paraId="00786D9B" w14:textId="2C69C47D" w:rsidR="00DF0F4A" w:rsidRPr="00DF0F4A" w:rsidRDefault="00DF0F4A" w:rsidP="00DF0F4A">
      <w:pPr>
        <w:rPr>
          <w:rFonts w:cs="Arial"/>
          <w:szCs w:val="22"/>
          <w:u w:val="single"/>
        </w:rPr>
      </w:pPr>
      <w:r w:rsidRPr="00DF0F4A">
        <w:rPr>
          <w:rFonts w:cs="Arial"/>
          <w:szCs w:val="22"/>
          <w:u w:val="single"/>
        </w:rPr>
        <w:t>Generelle ulemper</w:t>
      </w:r>
    </w:p>
    <w:p w14:paraId="2DB7DADB" w14:textId="77777777" w:rsidR="00DF0F4A" w:rsidRDefault="00DF0F4A" w:rsidP="00D80473">
      <w:pPr>
        <w:pStyle w:val="Listeafsnit"/>
        <w:numPr>
          <w:ilvl w:val="0"/>
          <w:numId w:val="10"/>
        </w:numPr>
        <w:rPr>
          <w:rFonts w:cs="Arial"/>
          <w:szCs w:val="22"/>
        </w:rPr>
      </w:pPr>
      <w:r w:rsidRPr="00DF0F4A">
        <w:rPr>
          <w:rFonts w:cs="Arial"/>
          <w:szCs w:val="22"/>
        </w:rPr>
        <w:t>En skråningsbeskyttelse af sten hindrer erosionen af skrænten, men den kroniske erosion fortsætter i resten af det aktive kystprofil. Kystprofilet bliver stejlere, og større bølger kan ramme kysten. Med tiden kan stranden foran anlægget forsvinde, og passagen langs stranden vanskelig- eller umuliggøres. Endvidere kan der opstå fare for sætninger i skråningsbeskyttelsen, som følge af, at anlægget undermineres.</w:t>
      </w:r>
    </w:p>
    <w:p w14:paraId="3272D3F1" w14:textId="77777777" w:rsidR="00DF0F4A" w:rsidRDefault="00DF0F4A" w:rsidP="00863CBB">
      <w:pPr>
        <w:pStyle w:val="Listeafsnit"/>
        <w:numPr>
          <w:ilvl w:val="0"/>
          <w:numId w:val="10"/>
        </w:numPr>
        <w:rPr>
          <w:rFonts w:cs="Arial"/>
          <w:szCs w:val="22"/>
        </w:rPr>
      </w:pPr>
      <w:r w:rsidRPr="00DF0F4A">
        <w:rPr>
          <w:rFonts w:cs="Arial"/>
          <w:szCs w:val="22"/>
        </w:rPr>
        <w:t>En skråningsbeskyttelse blokerer sedimentkilden i skrænten, og der frigives ikke sediment. Konsekvensen er, at der mangler sediment nedstrøms, og erosionen forøges nedstrøms (læsideerosion).</w:t>
      </w:r>
    </w:p>
    <w:p w14:paraId="415E42C9" w14:textId="77777777" w:rsidR="00DF0F4A" w:rsidRDefault="00DF0F4A" w:rsidP="00826472">
      <w:pPr>
        <w:pStyle w:val="Listeafsnit"/>
        <w:numPr>
          <w:ilvl w:val="0"/>
          <w:numId w:val="10"/>
        </w:numPr>
        <w:rPr>
          <w:rFonts w:cs="Arial"/>
          <w:szCs w:val="22"/>
        </w:rPr>
      </w:pPr>
      <w:r w:rsidRPr="00DF0F4A">
        <w:rPr>
          <w:rFonts w:cs="Arial"/>
          <w:szCs w:val="22"/>
        </w:rPr>
        <w:t>En skråningsbeskyttelse kan fjerne en eksisterende adgang til kysten. Der kan evt. indbygges en trappe i løsningen.</w:t>
      </w:r>
    </w:p>
    <w:p w14:paraId="209FE5BC" w14:textId="7D870F2E" w:rsidR="00DF0F4A" w:rsidRPr="00DF0F4A" w:rsidRDefault="00DF0F4A" w:rsidP="00826472">
      <w:pPr>
        <w:pStyle w:val="Listeafsnit"/>
        <w:numPr>
          <w:ilvl w:val="0"/>
          <w:numId w:val="10"/>
        </w:numPr>
        <w:rPr>
          <w:rFonts w:cs="Arial"/>
          <w:szCs w:val="22"/>
        </w:rPr>
      </w:pPr>
      <w:r w:rsidRPr="00DF0F4A">
        <w:rPr>
          <w:rFonts w:cs="Arial"/>
          <w:szCs w:val="22"/>
        </w:rPr>
        <w:t>Al klit- og skrænterosion standses, indtil skråningsbeskyttelsen kollapser, hvis der ikke tilføres sediment i form af kystfodring.</w:t>
      </w:r>
    </w:p>
    <w:sectPr w:rsidR="00DF0F4A" w:rsidRPr="00DF0F4A" w:rsidSect="003B3BF5">
      <w:headerReference w:type="even" r:id="rId45"/>
      <w:headerReference w:type="default" r:id="rId46"/>
      <w:footerReference w:type="even" r:id="rId47"/>
      <w:footerReference w:type="default" r:id="rId48"/>
      <w:headerReference w:type="first" r:id="rId49"/>
      <w:footerReference w:type="first" r:id="rId50"/>
      <w:pgSz w:w="11906" w:h="16838"/>
      <w:pgMar w:top="1701" w:right="1418" w:bottom="1701"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BDD27F" w14:textId="77777777" w:rsidR="002E224C" w:rsidRDefault="002E224C">
      <w:r>
        <w:separator/>
      </w:r>
    </w:p>
  </w:endnote>
  <w:endnote w:type="continuationSeparator" w:id="0">
    <w:p w14:paraId="1DED8B3F" w14:textId="77777777" w:rsidR="002E224C" w:rsidRDefault="002E22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173804" w14:textId="77777777" w:rsidR="003B3BF5" w:rsidRDefault="0038583D" w:rsidP="005519FA">
    <w:pPr>
      <w:pStyle w:val="Sidefod"/>
      <w:framePr w:wrap="around" w:vAnchor="text" w:hAnchor="margin" w:xAlign="right" w:y="1"/>
      <w:rPr>
        <w:rStyle w:val="Sidetal"/>
      </w:rPr>
    </w:pPr>
    <w:r>
      <w:rPr>
        <w:rStyle w:val="Sidetal"/>
      </w:rPr>
      <w:fldChar w:fldCharType="begin"/>
    </w:r>
    <w:r w:rsidR="003B3BF5">
      <w:rPr>
        <w:rStyle w:val="Sidetal"/>
      </w:rPr>
      <w:instrText xml:space="preserve">PAGE  </w:instrText>
    </w:r>
    <w:r>
      <w:rPr>
        <w:rStyle w:val="Sidetal"/>
      </w:rPr>
      <w:fldChar w:fldCharType="end"/>
    </w:r>
  </w:p>
  <w:p w14:paraId="7ACCBE67" w14:textId="77777777" w:rsidR="003B3BF5" w:rsidRDefault="003B3BF5" w:rsidP="005519FA">
    <w:pPr>
      <w:pStyle w:val="Sidefod"/>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5C64B6" w14:textId="77777777" w:rsidR="003B3BF5" w:rsidRDefault="0038583D" w:rsidP="005519FA">
    <w:pPr>
      <w:pStyle w:val="Sidefod"/>
      <w:framePr w:wrap="around" w:vAnchor="text" w:hAnchor="margin" w:xAlign="right" w:y="1"/>
      <w:rPr>
        <w:rStyle w:val="Sidetal"/>
      </w:rPr>
    </w:pPr>
    <w:r>
      <w:rPr>
        <w:rStyle w:val="Sidetal"/>
      </w:rPr>
      <w:fldChar w:fldCharType="begin"/>
    </w:r>
    <w:r w:rsidR="003B3BF5">
      <w:rPr>
        <w:rStyle w:val="Sidetal"/>
      </w:rPr>
      <w:instrText xml:space="preserve">PAGE  </w:instrText>
    </w:r>
    <w:r>
      <w:rPr>
        <w:rStyle w:val="Sidetal"/>
      </w:rPr>
      <w:fldChar w:fldCharType="separate"/>
    </w:r>
    <w:r w:rsidR="007D7B7E">
      <w:rPr>
        <w:rStyle w:val="Sidetal"/>
        <w:noProof/>
      </w:rPr>
      <w:t>6</w:t>
    </w:r>
    <w:r>
      <w:rPr>
        <w:rStyle w:val="Sidetal"/>
      </w:rPr>
      <w:fldChar w:fldCharType="end"/>
    </w:r>
  </w:p>
  <w:p w14:paraId="1690A8EF" w14:textId="77777777" w:rsidR="003B3BF5" w:rsidRDefault="003B3BF5" w:rsidP="005519FA">
    <w:pPr>
      <w:pStyle w:val="Sidefod"/>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D5F700" w14:textId="77777777" w:rsidR="00591B9E" w:rsidRDefault="00591B9E">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3623FF" w14:textId="77777777" w:rsidR="002E224C" w:rsidRDefault="002E224C">
      <w:r>
        <w:separator/>
      </w:r>
    </w:p>
  </w:footnote>
  <w:footnote w:type="continuationSeparator" w:id="0">
    <w:p w14:paraId="26961C59" w14:textId="77777777" w:rsidR="002E224C" w:rsidRDefault="002E224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37519A" w14:textId="60975EEF" w:rsidR="00591B9E" w:rsidRDefault="00591B9E">
    <w:pPr>
      <w:pStyle w:val="Sidehove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53AF2B" w14:textId="2A21E2DF" w:rsidR="00591B9E" w:rsidRDefault="00591B9E">
    <w:pPr>
      <w:pStyle w:val="Sidehove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22A9AE" w14:textId="3E3A6091" w:rsidR="00591B9E" w:rsidRDefault="00591B9E" w:rsidP="00591B9E">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FC0C4E"/>
    <w:multiLevelType w:val="hybridMultilevel"/>
    <w:tmpl w:val="5E3A4D04"/>
    <w:lvl w:ilvl="0" w:tplc="04060001">
      <w:start w:val="1"/>
      <w:numFmt w:val="bullet"/>
      <w:lvlText w:val=""/>
      <w:lvlJc w:val="left"/>
      <w:pPr>
        <w:tabs>
          <w:tab w:val="num" w:pos="960"/>
        </w:tabs>
        <w:ind w:left="960" w:hanging="360"/>
      </w:pPr>
      <w:rPr>
        <w:rFonts w:ascii="Symbol" w:hAnsi="Symbol" w:hint="default"/>
      </w:rPr>
    </w:lvl>
    <w:lvl w:ilvl="1" w:tplc="04060003" w:tentative="1">
      <w:start w:val="1"/>
      <w:numFmt w:val="bullet"/>
      <w:lvlText w:val="o"/>
      <w:lvlJc w:val="left"/>
      <w:pPr>
        <w:tabs>
          <w:tab w:val="num" w:pos="1680"/>
        </w:tabs>
        <w:ind w:left="1680" w:hanging="360"/>
      </w:pPr>
      <w:rPr>
        <w:rFonts w:ascii="Courier New" w:hAnsi="Courier New" w:cs="Courier New" w:hint="default"/>
      </w:rPr>
    </w:lvl>
    <w:lvl w:ilvl="2" w:tplc="04060005" w:tentative="1">
      <w:start w:val="1"/>
      <w:numFmt w:val="bullet"/>
      <w:lvlText w:val=""/>
      <w:lvlJc w:val="left"/>
      <w:pPr>
        <w:tabs>
          <w:tab w:val="num" w:pos="2400"/>
        </w:tabs>
        <w:ind w:left="2400" w:hanging="360"/>
      </w:pPr>
      <w:rPr>
        <w:rFonts w:ascii="Wingdings" w:hAnsi="Wingdings" w:hint="default"/>
      </w:rPr>
    </w:lvl>
    <w:lvl w:ilvl="3" w:tplc="04060001" w:tentative="1">
      <w:start w:val="1"/>
      <w:numFmt w:val="bullet"/>
      <w:lvlText w:val=""/>
      <w:lvlJc w:val="left"/>
      <w:pPr>
        <w:tabs>
          <w:tab w:val="num" w:pos="3120"/>
        </w:tabs>
        <w:ind w:left="3120" w:hanging="360"/>
      </w:pPr>
      <w:rPr>
        <w:rFonts w:ascii="Symbol" w:hAnsi="Symbol" w:hint="default"/>
      </w:rPr>
    </w:lvl>
    <w:lvl w:ilvl="4" w:tplc="04060003" w:tentative="1">
      <w:start w:val="1"/>
      <w:numFmt w:val="bullet"/>
      <w:lvlText w:val="o"/>
      <w:lvlJc w:val="left"/>
      <w:pPr>
        <w:tabs>
          <w:tab w:val="num" w:pos="3840"/>
        </w:tabs>
        <w:ind w:left="3840" w:hanging="360"/>
      </w:pPr>
      <w:rPr>
        <w:rFonts w:ascii="Courier New" w:hAnsi="Courier New" w:cs="Courier New" w:hint="default"/>
      </w:rPr>
    </w:lvl>
    <w:lvl w:ilvl="5" w:tplc="04060005" w:tentative="1">
      <w:start w:val="1"/>
      <w:numFmt w:val="bullet"/>
      <w:lvlText w:val=""/>
      <w:lvlJc w:val="left"/>
      <w:pPr>
        <w:tabs>
          <w:tab w:val="num" w:pos="4560"/>
        </w:tabs>
        <w:ind w:left="4560" w:hanging="360"/>
      </w:pPr>
      <w:rPr>
        <w:rFonts w:ascii="Wingdings" w:hAnsi="Wingdings" w:hint="default"/>
      </w:rPr>
    </w:lvl>
    <w:lvl w:ilvl="6" w:tplc="04060001" w:tentative="1">
      <w:start w:val="1"/>
      <w:numFmt w:val="bullet"/>
      <w:lvlText w:val=""/>
      <w:lvlJc w:val="left"/>
      <w:pPr>
        <w:tabs>
          <w:tab w:val="num" w:pos="5280"/>
        </w:tabs>
        <w:ind w:left="5280" w:hanging="360"/>
      </w:pPr>
      <w:rPr>
        <w:rFonts w:ascii="Symbol" w:hAnsi="Symbol" w:hint="default"/>
      </w:rPr>
    </w:lvl>
    <w:lvl w:ilvl="7" w:tplc="04060003" w:tentative="1">
      <w:start w:val="1"/>
      <w:numFmt w:val="bullet"/>
      <w:lvlText w:val="o"/>
      <w:lvlJc w:val="left"/>
      <w:pPr>
        <w:tabs>
          <w:tab w:val="num" w:pos="6000"/>
        </w:tabs>
        <w:ind w:left="6000" w:hanging="360"/>
      </w:pPr>
      <w:rPr>
        <w:rFonts w:ascii="Courier New" w:hAnsi="Courier New" w:cs="Courier New" w:hint="default"/>
      </w:rPr>
    </w:lvl>
    <w:lvl w:ilvl="8" w:tplc="04060005" w:tentative="1">
      <w:start w:val="1"/>
      <w:numFmt w:val="bullet"/>
      <w:lvlText w:val=""/>
      <w:lvlJc w:val="left"/>
      <w:pPr>
        <w:tabs>
          <w:tab w:val="num" w:pos="6720"/>
        </w:tabs>
        <w:ind w:left="6720" w:hanging="360"/>
      </w:pPr>
      <w:rPr>
        <w:rFonts w:ascii="Wingdings" w:hAnsi="Wingdings" w:hint="default"/>
      </w:rPr>
    </w:lvl>
  </w:abstractNum>
  <w:abstractNum w:abstractNumId="1" w15:restartNumberingAfterBreak="0">
    <w:nsid w:val="18CD151C"/>
    <w:multiLevelType w:val="hybridMultilevel"/>
    <w:tmpl w:val="3EA806CA"/>
    <w:lvl w:ilvl="0" w:tplc="D0E2EEDE">
      <w:start w:val="1"/>
      <w:numFmt w:val="bullet"/>
      <w:lvlText w:val=""/>
      <w:lvlJc w:val="left"/>
      <w:pPr>
        <w:ind w:left="720" w:hanging="360"/>
      </w:pPr>
      <w:rPr>
        <w:rFonts w:ascii="Symbol" w:hAnsi="Symbol" w:hint="default"/>
        <w:color w:val="auto"/>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1FC32E5E"/>
    <w:multiLevelType w:val="hybridMultilevel"/>
    <w:tmpl w:val="5922ECF2"/>
    <w:lvl w:ilvl="0" w:tplc="166ECF9E">
      <w:numFmt w:val="bullet"/>
      <w:lvlText w:val="-"/>
      <w:lvlJc w:val="left"/>
      <w:pPr>
        <w:ind w:left="720" w:hanging="360"/>
      </w:pPr>
      <w:rPr>
        <w:rFonts w:ascii="Arial" w:eastAsia="Times New Roman"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23A64954"/>
    <w:multiLevelType w:val="hybridMultilevel"/>
    <w:tmpl w:val="E2186B50"/>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4115D23"/>
    <w:multiLevelType w:val="hybridMultilevel"/>
    <w:tmpl w:val="61B27FBE"/>
    <w:lvl w:ilvl="0" w:tplc="166ECF9E">
      <w:numFmt w:val="bullet"/>
      <w:lvlText w:val="-"/>
      <w:lvlJc w:val="left"/>
      <w:pPr>
        <w:ind w:left="720" w:hanging="360"/>
      </w:pPr>
      <w:rPr>
        <w:rFonts w:ascii="Arial" w:eastAsia="Times New Roman"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26D867B8"/>
    <w:multiLevelType w:val="hybridMultilevel"/>
    <w:tmpl w:val="F536D7BA"/>
    <w:lvl w:ilvl="0" w:tplc="EC26ED2A">
      <w:numFmt w:val="bullet"/>
      <w:lvlText w:val="-"/>
      <w:lvlJc w:val="left"/>
      <w:pPr>
        <w:ind w:left="720" w:hanging="360"/>
      </w:pPr>
      <w:rPr>
        <w:rFonts w:ascii="Arial" w:eastAsia="Times New Roman"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2F6447F4"/>
    <w:multiLevelType w:val="hybridMultilevel"/>
    <w:tmpl w:val="DCCE72A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5AAE0EA7"/>
    <w:multiLevelType w:val="hybridMultilevel"/>
    <w:tmpl w:val="9208E664"/>
    <w:lvl w:ilvl="0" w:tplc="166ECF9E">
      <w:numFmt w:val="bullet"/>
      <w:lvlText w:val="-"/>
      <w:lvlJc w:val="left"/>
      <w:pPr>
        <w:ind w:left="720" w:hanging="360"/>
      </w:pPr>
      <w:rPr>
        <w:rFonts w:ascii="Arial" w:eastAsia="Times New Roman"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67C42730"/>
    <w:multiLevelType w:val="hybridMultilevel"/>
    <w:tmpl w:val="0C78AA6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79E523A5"/>
    <w:multiLevelType w:val="hybridMultilevel"/>
    <w:tmpl w:val="A07A110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7D156EF2"/>
    <w:multiLevelType w:val="hybridMultilevel"/>
    <w:tmpl w:val="F42CD4B0"/>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hint="default"/>
      </w:rPr>
    </w:lvl>
    <w:lvl w:ilvl="2" w:tplc="04060005">
      <w:start w:val="1"/>
      <w:numFmt w:val="bullet"/>
      <w:lvlText w:val=""/>
      <w:lvlJc w:val="left"/>
      <w:pPr>
        <w:tabs>
          <w:tab w:val="num" w:pos="2160"/>
        </w:tabs>
        <w:ind w:left="2160" w:hanging="360"/>
      </w:pPr>
      <w:rPr>
        <w:rFonts w:ascii="Wingdings" w:hAnsi="Wingdings" w:hint="default"/>
      </w:rPr>
    </w:lvl>
    <w:lvl w:ilvl="3" w:tplc="04060001">
      <w:start w:val="1"/>
      <w:numFmt w:val="bullet"/>
      <w:lvlText w:val=""/>
      <w:lvlJc w:val="left"/>
      <w:pPr>
        <w:tabs>
          <w:tab w:val="num" w:pos="2880"/>
        </w:tabs>
        <w:ind w:left="2880" w:hanging="360"/>
      </w:pPr>
      <w:rPr>
        <w:rFonts w:ascii="Symbol" w:hAnsi="Symbol" w:hint="default"/>
      </w:rPr>
    </w:lvl>
    <w:lvl w:ilvl="4" w:tplc="04060003">
      <w:start w:val="1"/>
      <w:numFmt w:val="bullet"/>
      <w:lvlText w:val="o"/>
      <w:lvlJc w:val="left"/>
      <w:pPr>
        <w:tabs>
          <w:tab w:val="num" w:pos="3600"/>
        </w:tabs>
        <w:ind w:left="3600" w:hanging="360"/>
      </w:pPr>
      <w:rPr>
        <w:rFonts w:ascii="Courier New" w:hAnsi="Courier New" w:hint="default"/>
      </w:rPr>
    </w:lvl>
    <w:lvl w:ilvl="5" w:tplc="04060005">
      <w:start w:val="1"/>
      <w:numFmt w:val="bullet"/>
      <w:lvlText w:val=""/>
      <w:lvlJc w:val="left"/>
      <w:pPr>
        <w:tabs>
          <w:tab w:val="num" w:pos="4320"/>
        </w:tabs>
        <w:ind w:left="4320" w:hanging="360"/>
      </w:pPr>
      <w:rPr>
        <w:rFonts w:ascii="Wingdings" w:hAnsi="Wingdings" w:hint="default"/>
      </w:rPr>
    </w:lvl>
    <w:lvl w:ilvl="6" w:tplc="04060001">
      <w:start w:val="1"/>
      <w:numFmt w:val="bullet"/>
      <w:lvlText w:val=""/>
      <w:lvlJc w:val="left"/>
      <w:pPr>
        <w:tabs>
          <w:tab w:val="num" w:pos="5040"/>
        </w:tabs>
        <w:ind w:left="5040" w:hanging="360"/>
      </w:pPr>
      <w:rPr>
        <w:rFonts w:ascii="Symbol" w:hAnsi="Symbol" w:hint="default"/>
      </w:rPr>
    </w:lvl>
    <w:lvl w:ilvl="7" w:tplc="04060003">
      <w:start w:val="1"/>
      <w:numFmt w:val="bullet"/>
      <w:lvlText w:val="o"/>
      <w:lvlJc w:val="left"/>
      <w:pPr>
        <w:tabs>
          <w:tab w:val="num" w:pos="5760"/>
        </w:tabs>
        <w:ind w:left="5760" w:hanging="360"/>
      </w:pPr>
      <w:rPr>
        <w:rFonts w:ascii="Courier New" w:hAnsi="Courier New" w:hint="default"/>
      </w:rPr>
    </w:lvl>
    <w:lvl w:ilvl="8" w:tplc="04060005">
      <w:start w:val="1"/>
      <w:numFmt w:val="bullet"/>
      <w:lvlText w:val=""/>
      <w:lvlJc w:val="left"/>
      <w:pPr>
        <w:tabs>
          <w:tab w:val="num" w:pos="6480"/>
        </w:tabs>
        <w:ind w:left="6480" w:hanging="360"/>
      </w:pPr>
      <w:rPr>
        <w:rFonts w:ascii="Wingdings" w:hAnsi="Wingdings" w:hint="default"/>
      </w:rPr>
    </w:lvl>
  </w:abstractNum>
  <w:num w:numId="1" w16cid:durableId="608319069">
    <w:abstractNumId w:val="3"/>
  </w:num>
  <w:num w:numId="2" w16cid:durableId="678459467">
    <w:abstractNumId w:val="0"/>
  </w:num>
  <w:num w:numId="3" w16cid:durableId="612245789">
    <w:abstractNumId w:val="9"/>
  </w:num>
  <w:num w:numId="4" w16cid:durableId="294332454">
    <w:abstractNumId w:val="1"/>
  </w:num>
  <w:num w:numId="5" w16cid:durableId="1883012873">
    <w:abstractNumId w:val="10"/>
  </w:num>
  <w:num w:numId="6" w16cid:durableId="410083627">
    <w:abstractNumId w:val="8"/>
  </w:num>
  <w:num w:numId="7" w16cid:durableId="1335109827">
    <w:abstractNumId w:val="4"/>
  </w:num>
  <w:num w:numId="8" w16cid:durableId="1495991099">
    <w:abstractNumId w:val="7"/>
  </w:num>
  <w:num w:numId="9" w16cid:durableId="2084181811">
    <w:abstractNumId w:val="2"/>
  </w:num>
  <w:num w:numId="10" w16cid:durableId="376786115">
    <w:abstractNumId w:val="6"/>
  </w:num>
  <w:num w:numId="11" w16cid:durableId="130608115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hyphenationZone w:val="425"/>
  <w:drawingGridHorizontalSpacing w:val="110"/>
  <w:displayHorizontalDrawingGridEvery w:val="2"/>
  <w:noPunctuationKerning/>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fficeInstanceGUID" w:val="{2C3DC29A-19C4-4CCE-932F-B69C9B36D3B0}"/>
    <w:docVar w:name="SaveInTemplateCenterEnabled" w:val="False"/>
  </w:docVars>
  <w:rsids>
    <w:rsidRoot w:val="002E224C"/>
    <w:rsid w:val="00000B58"/>
    <w:rsid w:val="00026EAF"/>
    <w:rsid w:val="000323B2"/>
    <w:rsid w:val="00035341"/>
    <w:rsid w:val="000400F5"/>
    <w:rsid w:val="00040457"/>
    <w:rsid w:val="000409DC"/>
    <w:rsid w:val="00065669"/>
    <w:rsid w:val="000A6105"/>
    <w:rsid w:val="000B18AB"/>
    <w:rsid w:val="000D4548"/>
    <w:rsid w:val="000D54CA"/>
    <w:rsid w:val="000F3EFF"/>
    <w:rsid w:val="000F66C6"/>
    <w:rsid w:val="00121328"/>
    <w:rsid w:val="001A0865"/>
    <w:rsid w:val="001A62BC"/>
    <w:rsid w:val="001C0335"/>
    <w:rsid w:val="001C0A85"/>
    <w:rsid w:val="001C52DF"/>
    <w:rsid w:val="001D476F"/>
    <w:rsid w:val="001E4B1E"/>
    <w:rsid w:val="001F319F"/>
    <w:rsid w:val="001F657B"/>
    <w:rsid w:val="00204B86"/>
    <w:rsid w:val="00206347"/>
    <w:rsid w:val="00213104"/>
    <w:rsid w:val="0022359A"/>
    <w:rsid w:val="00236BB6"/>
    <w:rsid w:val="00265F51"/>
    <w:rsid w:val="002777AD"/>
    <w:rsid w:val="00284531"/>
    <w:rsid w:val="002A23AF"/>
    <w:rsid w:val="002A2842"/>
    <w:rsid w:val="002A5041"/>
    <w:rsid w:val="002A5131"/>
    <w:rsid w:val="002B15CC"/>
    <w:rsid w:val="002D04FF"/>
    <w:rsid w:val="002D2827"/>
    <w:rsid w:val="002E224C"/>
    <w:rsid w:val="002F5AB1"/>
    <w:rsid w:val="00304378"/>
    <w:rsid w:val="00310513"/>
    <w:rsid w:val="00323FDA"/>
    <w:rsid w:val="00331E60"/>
    <w:rsid w:val="00332AF3"/>
    <w:rsid w:val="00345123"/>
    <w:rsid w:val="00351371"/>
    <w:rsid w:val="00357516"/>
    <w:rsid w:val="0037336B"/>
    <w:rsid w:val="00376A0D"/>
    <w:rsid w:val="0038109A"/>
    <w:rsid w:val="0038583D"/>
    <w:rsid w:val="00386F6B"/>
    <w:rsid w:val="00397959"/>
    <w:rsid w:val="003A6F5F"/>
    <w:rsid w:val="003B2580"/>
    <w:rsid w:val="003B3BF5"/>
    <w:rsid w:val="003C3FE8"/>
    <w:rsid w:val="003E4317"/>
    <w:rsid w:val="003F48A1"/>
    <w:rsid w:val="00410BCA"/>
    <w:rsid w:val="00413463"/>
    <w:rsid w:val="00413BA9"/>
    <w:rsid w:val="00451A5D"/>
    <w:rsid w:val="004631DB"/>
    <w:rsid w:val="00464AE7"/>
    <w:rsid w:val="00490DE2"/>
    <w:rsid w:val="00491B1C"/>
    <w:rsid w:val="004959D3"/>
    <w:rsid w:val="004973E5"/>
    <w:rsid w:val="004B70B1"/>
    <w:rsid w:val="004D46F4"/>
    <w:rsid w:val="0050228D"/>
    <w:rsid w:val="00525ABF"/>
    <w:rsid w:val="0052650C"/>
    <w:rsid w:val="00531849"/>
    <w:rsid w:val="005356CC"/>
    <w:rsid w:val="005519FA"/>
    <w:rsid w:val="005563E0"/>
    <w:rsid w:val="00556F56"/>
    <w:rsid w:val="0058619C"/>
    <w:rsid w:val="005918B8"/>
    <w:rsid w:val="00591B9E"/>
    <w:rsid w:val="005A1145"/>
    <w:rsid w:val="005D5316"/>
    <w:rsid w:val="005D6B22"/>
    <w:rsid w:val="005D72D6"/>
    <w:rsid w:val="005E1C5A"/>
    <w:rsid w:val="00615DE5"/>
    <w:rsid w:val="006263B3"/>
    <w:rsid w:val="006525B7"/>
    <w:rsid w:val="00660C2C"/>
    <w:rsid w:val="006767C6"/>
    <w:rsid w:val="00686D27"/>
    <w:rsid w:val="0069021C"/>
    <w:rsid w:val="006A3E21"/>
    <w:rsid w:val="006B47CE"/>
    <w:rsid w:val="006B7FCD"/>
    <w:rsid w:val="006C0727"/>
    <w:rsid w:val="006C2DD6"/>
    <w:rsid w:val="006D5C63"/>
    <w:rsid w:val="006E1E58"/>
    <w:rsid w:val="006F1BB1"/>
    <w:rsid w:val="006F2A43"/>
    <w:rsid w:val="00705268"/>
    <w:rsid w:val="00712C59"/>
    <w:rsid w:val="00715A8E"/>
    <w:rsid w:val="00724B41"/>
    <w:rsid w:val="00725AAB"/>
    <w:rsid w:val="00736CDE"/>
    <w:rsid w:val="00737528"/>
    <w:rsid w:val="00745DAB"/>
    <w:rsid w:val="00745E68"/>
    <w:rsid w:val="00764746"/>
    <w:rsid w:val="007674B9"/>
    <w:rsid w:val="0078036F"/>
    <w:rsid w:val="007A0EBE"/>
    <w:rsid w:val="007A5F99"/>
    <w:rsid w:val="007D41A4"/>
    <w:rsid w:val="007D757D"/>
    <w:rsid w:val="007D7B7E"/>
    <w:rsid w:val="007E0F33"/>
    <w:rsid w:val="007E459A"/>
    <w:rsid w:val="007E7D7C"/>
    <w:rsid w:val="00800485"/>
    <w:rsid w:val="008024EB"/>
    <w:rsid w:val="0081088C"/>
    <w:rsid w:val="008172EB"/>
    <w:rsid w:val="00825462"/>
    <w:rsid w:val="00836074"/>
    <w:rsid w:val="008507CF"/>
    <w:rsid w:val="008620BA"/>
    <w:rsid w:val="008621A5"/>
    <w:rsid w:val="00866D29"/>
    <w:rsid w:val="00885D09"/>
    <w:rsid w:val="008A2A2B"/>
    <w:rsid w:val="008A67C9"/>
    <w:rsid w:val="008C7DDB"/>
    <w:rsid w:val="008D25AF"/>
    <w:rsid w:val="008E29A1"/>
    <w:rsid w:val="008E4F28"/>
    <w:rsid w:val="009017F8"/>
    <w:rsid w:val="00901B55"/>
    <w:rsid w:val="00902943"/>
    <w:rsid w:val="00912B45"/>
    <w:rsid w:val="0092051E"/>
    <w:rsid w:val="009222A9"/>
    <w:rsid w:val="009612B2"/>
    <w:rsid w:val="009741A3"/>
    <w:rsid w:val="0098032D"/>
    <w:rsid w:val="00987776"/>
    <w:rsid w:val="009B2929"/>
    <w:rsid w:val="009D5A2B"/>
    <w:rsid w:val="009D7918"/>
    <w:rsid w:val="009F4251"/>
    <w:rsid w:val="009F4D96"/>
    <w:rsid w:val="00A047A9"/>
    <w:rsid w:val="00A15028"/>
    <w:rsid w:val="00A21C4C"/>
    <w:rsid w:val="00A278DC"/>
    <w:rsid w:val="00A37F59"/>
    <w:rsid w:val="00A44CB9"/>
    <w:rsid w:val="00A53BEC"/>
    <w:rsid w:val="00A841C3"/>
    <w:rsid w:val="00A937C5"/>
    <w:rsid w:val="00AB2770"/>
    <w:rsid w:val="00AC387F"/>
    <w:rsid w:val="00AC725B"/>
    <w:rsid w:val="00AD71D5"/>
    <w:rsid w:val="00AE3BA1"/>
    <w:rsid w:val="00AE4A7A"/>
    <w:rsid w:val="00AE6E67"/>
    <w:rsid w:val="00AF120E"/>
    <w:rsid w:val="00B01C11"/>
    <w:rsid w:val="00B0412A"/>
    <w:rsid w:val="00B10342"/>
    <w:rsid w:val="00B1734C"/>
    <w:rsid w:val="00B212F9"/>
    <w:rsid w:val="00B30D4C"/>
    <w:rsid w:val="00B46781"/>
    <w:rsid w:val="00B572F7"/>
    <w:rsid w:val="00B63DAD"/>
    <w:rsid w:val="00B76CBB"/>
    <w:rsid w:val="00B912AE"/>
    <w:rsid w:val="00B93974"/>
    <w:rsid w:val="00B94668"/>
    <w:rsid w:val="00B97515"/>
    <w:rsid w:val="00BA1563"/>
    <w:rsid w:val="00BA2E58"/>
    <w:rsid w:val="00BA6215"/>
    <w:rsid w:val="00BB2B9B"/>
    <w:rsid w:val="00BB31C2"/>
    <w:rsid w:val="00BC158F"/>
    <w:rsid w:val="00BC24CA"/>
    <w:rsid w:val="00BC6742"/>
    <w:rsid w:val="00BE4D90"/>
    <w:rsid w:val="00BF07A9"/>
    <w:rsid w:val="00C04846"/>
    <w:rsid w:val="00C2289A"/>
    <w:rsid w:val="00C24842"/>
    <w:rsid w:val="00C26FCA"/>
    <w:rsid w:val="00C3112D"/>
    <w:rsid w:val="00C3164D"/>
    <w:rsid w:val="00C333DE"/>
    <w:rsid w:val="00C33AB8"/>
    <w:rsid w:val="00C36BD8"/>
    <w:rsid w:val="00C4487D"/>
    <w:rsid w:val="00C461D0"/>
    <w:rsid w:val="00C5203D"/>
    <w:rsid w:val="00C52A5A"/>
    <w:rsid w:val="00C5582C"/>
    <w:rsid w:val="00C761EB"/>
    <w:rsid w:val="00C81E47"/>
    <w:rsid w:val="00C8492F"/>
    <w:rsid w:val="00C85DF2"/>
    <w:rsid w:val="00C87924"/>
    <w:rsid w:val="00CA0CCA"/>
    <w:rsid w:val="00CB75BD"/>
    <w:rsid w:val="00CC0B58"/>
    <w:rsid w:val="00CC39F8"/>
    <w:rsid w:val="00CE66CC"/>
    <w:rsid w:val="00CF23AC"/>
    <w:rsid w:val="00D1297F"/>
    <w:rsid w:val="00D17521"/>
    <w:rsid w:val="00D21634"/>
    <w:rsid w:val="00D243A0"/>
    <w:rsid w:val="00D25898"/>
    <w:rsid w:val="00D322DA"/>
    <w:rsid w:val="00D34F10"/>
    <w:rsid w:val="00D444F0"/>
    <w:rsid w:val="00D50323"/>
    <w:rsid w:val="00D57C1F"/>
    <w:rsid w:val="00D65BFD"/>
    <w:rsid w:val="00D707D6"/>
    <w:rsid w:val="00D70839"/>
    <w:rsid w:val="00D71B54"/>
    <w:rsid w:val="00D84AE0"/>
    <w:rsid w:val="00D933DD"/>
    <w:rsid w:val="00DA0B84"/>
    <w:rsid w:val="00DA66A1"/>
    <w:rsid w:val="00DB38A1"/>
    <w:rsid w:val="00DB4063"/>
    <w:rsid w:val="00DB48FA"/>
    <w:rsid w:val="00DB4BB6"/>
    <w:rsid w:val="00DC17C3"/>
    <w:rsid w:val="00DD26CD"/>
    <w:rsid w:val="00DD5750"/>
    <w:rsid w:val="00DE42AD"/>
    <w:rsid w:val="00DF0F4A"/>
    <w:rsid w:val="00E21A62"/>
    <w:rsid w:val="00E26984"/>
    <w:rsid w:val="00E332CC"/>
    <w:rsid w:val="00E36652"/>
    <w:rsid w:val="00E41CEC"/>
    <w:rsid w:val="00E43934"/>
    <w:rsid w:val="00E448EF"/>
    <w:rsid w:val="00E44C0C"/>
    <w:rsid w:val="00E50470"/>
    <w:rsid w:val="00E52589"/>
    <w:rsid w:val="00E542D8"/>
    <w:rsid w:val="00E57898"/>
    <w:rsid w:val="00E71709"/>
    <w:rsid w:val="00E8279A"/>
    <w:rsid w:val="00E86876"/>
    <w:rsid w:val="00EA0B26"/>
    <w:rsid w:val="00EA7155"/>
    <w:rsid w:val="00EB2DF5"/>
    <w:rsid w:val="00EC7C2C"/>
    <w:rsid w:val="00ED4206"/>
    <w:rsid w:val="00ED714E"/>
    <w:rsid w:val="00EE57DF"/>
    <w:rsid w:val="00EF148C"/>
    <w:rsid w:val="00EF191F"/>
    <w:rsid w:val="00EF6EB2"/>
    <w:rsid w:val="00F03F34"/>
    <w:rsid w:val="00F246D4"/>
    <w:rsid w:val="00F26485"/>
    <w:rsid w:val="00F2767A"/>
    <w:rsid w:val="00F4606E"/>
    <w:rsid w:val="00F47302"/>
    <w:rsid w:val="00F72CFF"/>
    <w:rsid w:val="00F764C3"/>
    <w:rsid w:val="00F912E0"/>
    <w:rsid w:val="00FB0189"/>
    <w:rsid w:val="00FB0A8D"/>
    <w:rsid w:val="00FB362C"/>
    <w:rsid w:val="00FC5D94"/>
    <w:rsid w:val="00FD6E49"/>
    <w:rsid w:val="00FE0C05"/>
    <w:rsid w:val="00FE1961"/>
    <w:rsid w:val="00FE7BA5"/>
    <w:rsid w:val="00FF0281"/>
    <w:rsid w:val="00FF326E"/>
    <w:rsid w:val="00FF417F"/>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14:docId w14:val="48DBD04F"/>
  <w15:docId w15:val="{F1D2EF73-2A6C-4660-A121-BC85A9AA23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D54CA"/>
    <w:pPr>
      <w:widowControl w:val="0"/>
      <w:spacing w:line="280" w:lineRule="atLeast"/>
    </w:pPr>
    <w:rPr>
      <w:rFonts w:ascii="Arial" w:hAnsi="Arial"/>
      <w:sz w:val="22"/>
    </w:rPr>
  </w:style>
  <w:style w:type="paragraph" w:styleId="Overskrift1">
    <w:name w:val="heading 1"/>
    <w:basedOn w:val="Normal"/>
    <w:next w:val="Normal"/>
    <w:qFormat/>
    <w:rsid w:val="008A2A2B"/>
    <w:pPr>
      <w:spacing w:after="280"/>
      <w:outlineLvl w:val="0"/>
    </w:pPr>
    <w:rPr>
      <w:rFonts w:cs="Arial"/>
      <w:b/>
      <w:szCs w:val="22"/>
      <w:lang w:val="en-US"/>
    </w:rPr>
  </w:style>
  <w:style w:type="paragraph" w:styleId="Overskrift2">
    <w:name w:val="heading 2"/>
    <w:basedOn w:val="Normal"/>
    <w:next w:val="Normal"/>
    <w:qFormat/>
    <w:rsid w:val="00525ABF"/>
    <w:pPr>
      <w:outlineLvl w:val="1"/>
    </w:pPr>
    <w:rPr>
      <w:rFonts w:cs="Arial"/>
      <w:b/>
      <w:szCs w:val="22"/>
    </w:rPr>
  </w:style>
  <w:style w:type="paragraph" w:styleId="Overskrift3">
    <w:name w:val="heading 3"/>
    <w:basedOn w:val="Normal"/>
    <w:next w:val="Normal"/>
    <w:rsid w:val="00525ABF"/>
    <w:pPr>
      <w:outlineLvl w:val="2"/>
    </w:pPr>
    <w:rPr>
      <w:b/>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rsid w:val="00591B9E"/>
    <w:pPr>
      <w:tabs>
        <w:tab w:val="center" w:pos="4253"/>
        <w:tab w:val="right" w:pos="8789"/>
      </w:tabs>
    </w:pPr>
  </w:style>
  <w:style w:type="character" w:styleId="Hyperlink">
    <w:name w:val="Hyperlink"/>
    <w:basedOn w:val="Standardskrifttypeiafsnit"/>
    <w:rsid w:val="008D25AF"/>
    <w:rPr>
      <w:rFonts w:ascii="Arial" w:hAnsi="Arial"/>
      <w:color w:val="auto"/>
      <w:sz w:val="22"/>
      <w:u w:val="single"/>
    </w:rPr>
  </w:style>
  <w:style w:type="paragraph" w:styleId="Dokumentoversigt">
    <w:name w:val="Document Map"/>
    <w:basedOn w:val="Normal"/>
    <w:semiHidden/>
    <w:rsid w:val="00C761EB"/>
    <w:pPr>
      <w:shd w:val="clear" w:color="auto" w:fill="000080"/>
    </w:pPr>
    <w:rPr>
      <w:rFonts w:ascii="Tahoma" w:hAnsi="Tahoma" w:cs="Tahoma"/>
      <w:sz w:val="20"/>
    </w:rPr>
  </w:style>
  <w:style w:type="paragraph" w:styleId="Markeringsbobletekst">
    <w:name w:val="Balloon Text"/>
    <w:basedOn w:val="Normal"/>
    <w:semiHidden/>
    <w:rsid w:val="00C761EB"/>
    <w:rPr>
      <w:rFonts w:ascii="Tahoma" w:hAnsi="Tahoma" w:cs="Tahoma"/>
      <w:sz w:val="16"/>
      <w:szCs w:val="16"/>
    </w:rPr>
  </w:style>
  <w:style w:type="paragraph" w:styleId="Sidefod">
    <w:name w:val="footer"/>
    <w:basedOn w:val="Normal"/>
    <w:rsid w:val="008A2A2B"/>
    <w:pPr>
      <w:tabs>
        <w:tab w:val="center" w:pos="4253"/>
        <w:tab w:val="right" w:pos="8789"/>
      </w:tabs>
    </w:pPr>
  </w:style>
  <w:style w:type="character" w:styleId="Sidetal">
    <w:name w:val="page number"/>
    <w:basedOn w:val="Standardskrifttypeiafsnit"/>
    <w:rsid w:val="001D476F"/>
    <w:rPr>
      <w:rFonts w:ascii="Arial" w:hAnsi="Arial"/>
      <w:color w:val="auto"/>
      <w:sz w:val="22"/>
      <w:u w:val="none"/>
    </w:rPr>
  </w:style>
  <w:style w:type="paragraph" w:customStyle="1" w:styleId="Kolofontekst">
    <w:name w:val="Kolofontekst"/>
    <w:basedOn w:val="Normal"/>
    <w:rsid w:val="00525ABF"/>
    <w:pPr>
      <w:framePr w:w="2163" w:h="5587" w:hRule="exact" w:hSpace="181" w:wrap="around" w:vAnchor="page" w:hAnchor="page" w:x="9180" w:y="2062" w:anchorLock="1"/>
      <w:spacing w:line="260" w:lineRule="exact"/>
    </w:pPr>
    <w:rPr>
      <w:rFonts w:cs="Arial"/>
      <w:sz w:val="18"/>
      <w:szCs w:val="18"/>
    </w:rPr>
  </w:style>
  <w:style w:type="paragraph" w:styleId="NormalWeb">
    <w:name w:val="Normal (Web)"/>
    <w:basedOn w:val="Normal"/>
    <w:unhideWhenUsed/>
    <w:rsid w:val="00AC725B"/>
    <w:pPr>
      <w:widowControl/>
      <w:spacing w:before="100" w:beforeAutospacing="1" w:after="100" w:afterAutospacing="1" w:line="240" w:lineRule="auto"/>
    </w:pPr>
    <w:rPr>
      <w:rFonts w:ascii="Times New Roman" w:hAnsi="Times New Roman"/>
      <w:sz w:val="24"/>
      <w:szCs w:val="24"/>
    </w:rPr>
  </w:style>
  <w:style w:type="paragraph" w:styleId="Listeafsnit">
    <w:name w:val="List Paragraph"/>
    <w:basedOn w:val="Normal"/>
    <w:uiPriority w:val="34"/>
    <w:qFormat/>
    <w:rsid w:val="00AC725B"/>
    <w:pPr>
      <w:spacing w:line="280" w:lineRule="exact"/>
      <w:ind w:left="720"/>
      <w:contextualSpacing/>
    </w:pPr>
  </w:style>
  <w:style w:type="paragraph" w:styleId="Billedtekst">
    <w:name w:val="caption"/>
    <w:basedOn w:val="Normal"/>
    <w:next w:val="Normal"/>
    <w:unhideWhenUsed/>
    <w:qFormat/>
    <w:rsid w:val="00AC725B"/>
    <w:pPr>
      <w:spacing w:after="200" w:line="240" w:lineRule="auto"/>
    </w:pPr>
    <w:rPr>
      <w:b/>
      <w:bCs/>
      <w:color w:val="4F81BD" w:themeColor="accent1"/>
      <w:sz w:val="18"/>
      <w:szCs w:val="18"/>
    </w:rPr>
  </w:style>
  <w:style w:type="paragraph" w:customStyle="1" w:styleId="Default">
    <w:name w:val="Default"/>
    <w:rsid w:val="00EA7155"/>
    <w:pPr>
      <w:autoSpaceDE w:val="0"/>
      <w:autoSpaceDN w:val="0"/>
      <w:adjustRightInd w:val="0"/>
    </w:pPr>
    <w:rPr>
      <w:rFonts w:ascii="Arial" w:hAnsi="Arial" w:cs="Arial"/>
      <w:color w:val="000000"/>
      <w:sz w:val="24"/>
      <w:szCs w:val="24"/>
    </w:rPr>
  </w:style>
  <w:style w:type="character" w:styleId="Ulstomtale">
    <w:name w:val="Unresolved Mention"/>
    <w:basedOn w:val="Standardskrifttypeiafsnit"/>
    <w:uiPriority w:val="99"/>
    <w:semiHidden/>
    <w:unhideWhenUsed/>
    <w:rsid w:val="00D322DA"/>
    <w:rPr>
      <w:color w:val="605E5C"/>
      <w:shd w:val="clear" w:color="auto" w:fill="E1DFDD"/>
    </w:rPr>
  </w:style>
  <w:style w:type="table" w:styleId="Tabel-Gitter">
    <w:name w:val="Table Grid"/>
    <w:basedOn w:val="Tabel-Normal"/>
    <w:rsid w:val="00323F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gtLink">
    <w:name w:val="FollowedHyperlink"/>
    <w:basedOn w:val="Standardskrifttypeiafsnit"/>
    <w:semiHidden/>
    <w:unhideWhenUsed/>
    <w:rsid w:val="00AE4A7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87242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footer" Target="footer1.xml"/><Relationship Id="rId50"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hyperlink" Target="https://kyst.dk/media/80417/skraaningsbeskyttelse.pdf"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footer" Target="footer2.xml"/><Relationship Id="rId8" Type="http://schemas.openxmlformats.org/officeDocument/2006/relationships/image" Target="media/image1.wmf"/><Relationship Id="rId51" Type="http://schemas.openxmlformats.org/officeDocument/2006/relationships/fontTable" Target="fontTable.xml"/></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41AF1D8-0F59-45F5-80F0-AB8B623FEF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Pages>
  <Words>3894</Words>
  <Characters>23216</Characters>
  <Application>Microsoft Office Word</Application>
  <DocSecurity>4</DocSecurity>
  <Lines>682</Lines>
  <Paragraphs>229</Paragraphs>
  <ScaleCrop>false</ScaleCrop>
  <HeadingPairs>
    <vt:vector size="2" baseType="variant">
      <vt:variant>
        <vt:lpstr>Titel</vt:lpstr>
      </vt:variant>
      <vt:variant>
        <vt:i4>1</vt:i4>
      </vt:variant>
    </vt:vector>
  </HeadingPairs>
  <TitlesOfParts>
    <vt:vector size="1" baseType="lpstr">
      <vt:lpstr/>
    </vt:vector>
  </TitlesOfParts>
  <Company>Vordingborg Kommune</Company>
  <LinksUpToDate>false</LinksUpToDate>
  <CharactersWithSpaces>26881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Birgitte Apel Jacobsen</dc:creator>
  <cp:lastModifiedBy>Mette Christiansen</cp:lastModifiedBy>
  <cp:revision>2</cp:revision>
  <cp:lastPrinted>2022-10-05T10:54:00Z</cp:lastPrinted>
  <dcterms:created xsi:type="dcterms:W3CDTF">2022-11-08T13:28:00Z</dcterms:created>
  <dcterms:modified xsi:type="dcterms:W3CDTF">2022-11-08T13:28:00Z</dcterms:modified>
</cp:coreProperties>
</file>