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pPr w:vertAnchor="page" w:horzAnchor="page" w:tblpX="1135" w:tblpY="34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142"/>
      </w:tblGrid>
      <w:tr w:rsidR="00742076" w:rsidRPr="00C9170C" w14:paraId="645DBD97" w14:textId="77777777" w:rsidTr="00C9170C">
        <w:trPr>
          <w:trHeight w:val="1984"/>
        </w:trPr>
        <w:tc>
          <w:tcPr>
            <w:tcW w:w="9781" w:type="dxa"/>
            <w:vAlign w:val="bottom"/>
          </w:tcPr>
          <w:p w14:paraId="60337565" w14:textId="77777777" w:rsidR="00742076" w:rsidRPr="00C9170C" w:rsidRDefault="00C9170C" w:rsidP="00C9170C">
            <w:pPr>
              <w:pStyle w:val="ForsideIntro"/>
            </w:pPr>
            <w:bookmarkStart w:id="0" w:name="_GoBack"/>
            <w:bookmarkEnd w:id="0"/>
            <w:r w:rsidRPr="00C9170C">
              <w:t>Vedtægter for</w:t>
            </w:r>
          </w:p>
          <w:p w14:paraId="312B96EF" w14:textId="77777777" w:rsidR="00742076" w:rsidRPr="00C9170C" w:rsidRDefault="00A278F8" w:rsidP="00A278F8">
            <w:pPr>
              <w:pStyle w:val="ForsideOverskrift"/>
            </w:pPr>
            <w:r>
              <w:t>Ungeforum</w:t>
            </w:r>
          </w:p>
        </w:tc>
        <w:tc>
          <w:tcPr>
            <w:tcW w:w="142" w:type="dxa"/>
          </w:tcPr>
          <w:p w14:paraId="704A103C" w14:textId="77777777" w:rsidR="00742076" w:rsidRPr="00C9170C" w:rsidRDefault="00742076" w:rsidP="00C9170C">
            <w:pPr>
              <w:pStyle w:val="ForsideIntro"/>
            </w:pPr>
          </w:p>
        </w:tc>
      </w:tr>
    </w:tbl>
    <w:tbl>
      <w:tblPr>
        <w:tblStyle w:val="Tabel-Gitter"/>
        <w:tblpPr w:vertAnchor="page" w:horzAnchor="page" w:tblpX="11228" w:tblpY="204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</w:tblGrid>
      <w:tr w:rsidR="00981775" w:rsidRPr="00C9170C" w14:paraId="4054B4D2" w14:textId="77777777" w:rsidTr="00E6010E">
        <w:trPr>
          <w:cantSplit/>
          <w:trHeight w:val="1134"/>
        </w:trPr>
        <w:tc>
          <w:tcPr>
            <w:tcW w:w="680" w:type="dxa"/>
            <w:textDirection w:val="tbRl"/>
            <w:vAlign w:val="center"/>
          </w:tcPr>
          <w:p w14:paraId="7B3F23FE" w14:textId="77777777" w:rsidR="00981775" w:rsidRPr="00C9170C" w:rsidRDefault="00981775" w:rsidP="00366A16">
            <w:pPr>
              <w:ind w:left="113" w:right="113"/>
              <w:jc w:val="right"/>
            </w:pPr>
          </w:p>
        </w:tc>
      </w:tr>
      <w:tr w:rsidR="00366A16" w:rsidRPr="00C9170C" w14:paraId="6338FEA1" w14:textId="77777777" w:rsidTr="00E6010E">
        <w:trPr>
          <w:cantSplit/>
          <w:trHeight w:val="8222"/>
        </w:trPr>
        <w:tc>
          <w:tcPr>
            <w:tcW w:w="680" w:type="dxa"/>
            <w:textDirection w:val="tbRl"/>
            <w:vAlign w:val="center"/>
          </w:tcPr>
          <w:p w14:paraId="0CA9A559" w14:textId="77777777" w:rsidR="00366A16" w:rsidRPr="00C9170C" w:rsidRDefault="00A278F8" w:rsidP="00C9170C">
            <w:pPr>
              <w:pStyle w:val="ForsideSidepanel"/>
              <w:framePr w:wrap="auto" w:vAnchor="margin" w:hAnchor="text" w:xAlign="left" w:yAlign="inline"/>
              <w:suppressOverlap w:val="0"/>
            </w:pPr>
            <w:r>
              <w:t>2020</w:t>
            </w:r>
          </w:p>
        </w:tc>
      </w:tr>
      <w:tr w:rsidR="00366A16" w:rsidRPr="00C9170C" w14:paraId="723464D2" w14:textId="77777777" w:rsidTr="008C42B4">
        <w:trPr>
          <w:cantSplit/>
          <w:trHeight w:val="4306"/>
        </w:trPr>
        <w:tc>
          <w:tcPr>
            <w:tcW w:w="680" w:type="dxa"/>
            <w:textDirection w:val="tbRl"/>
            <w:vAlign w:val="center"/>
          </w:tcPr>
          <w:p w14:paraId="1C8D4247" w14:textId="77777777" w:rsidR="00366A16" w:rsidRPr="00C9170C" w:rsidRDefault="00C9170C" w:rsidP="00C9170C">
            <w:pPr>
              <w:pStyle w:val="ForsideWebadresse"/>
              <w:framePr w:wrap="auto" w:vAnchor="margin" w:hAnchor="text" w:xAlign="left" w:yAlign="inline"/>
              <w:suppressOverlap w:val="0"/>
            </w:pPr>
            <w:r w:rsidRPr="00C9170C">
              <w:t>vordingborg.dk</w:t>
            </w:r>
          </w:p>
        </w:tc>
      </w:tr>
    </w:tbl>
    <w:p w14:paraId="5F0CD3FC" w14:textId="77777777" w:rsidR="005A1400" w:rsidRPr="00C9170C" w:rsidRDefault="005A1400" w:rsidP="00E25F00"/>
    <w:p w14:paraId="0A2D4297" w14:textId="77777777" w:rsidR="008B0965" w:rsidRPr="00C9170C" w:rsidRDefault="008B0965" w:rsidP="008B0965"/>
    <w:p w14:paraId="05605EBF" w14:textId="77777777" w:rsidR="007F3DF9" w:rsidRPr="00C9170C" w:rsidRDefault="007F3DF9" w:rsidP="008B0965">
      <w:pPr>
        <w:sectPr w:rsidR="007F3DF9" w:rsidRPr="00C9170C" w:rsidSect="008C42B4">
          <w:headerReference w:type="default" r:id="rId11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-Gitter"/>
        <w:tblpPr w:vertAnchor="page" w:horzAnchor="page" w:tblpX="965" w:tblpY="13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3"/>
      </w:tblGrid>
      <w:tr w:rsidR="007F3DF9" w:rsidRPr="00C9170C" w14:paraId="5C30B2E7" w14:textId="77777777" w:rsidTr="007F3DF9">
        <w:trPr>
          <w:trHeight w:hRule="exact" w:val="2268"/>
        </w:trPr>
        <w:tc>
          <w:tcPr>
            <w:tcW w:w="6603" w:type="dxa"/>
            <w:vAlign w:val="bottom"/>
          </w:tcPr>
          <w:p w14:paraId="5D1F683A" w14:textId="77777777" w:rsidR="00C9170C" w:rsidRPr="00C9170C" w:rsidRDefault="00C9170C" w:rsidP="00C9170C">
            <w:pPr>
              <w:spacing w:line="276" w:lineRule="auto"/>
              <w:rPr>
                <w:rFonts w:cs="Arial"/>
              </w:rPr>
            </w:pPr>
            <w:r w:rsidRPr="00C9170C">
              <w:rPr>
                <w:rFonts w:cs="Arial"/>
                <w:b/>
                <w:color w:val="666666"/>
              </w:rPr>
              <w:lastRenderedPageBreak/>
              <w:t>Vordingborg Kommune</w:t>
            </w:r>
          </w:p>
          <w:p w14:paraId="18EE64AC" w14:textId="77777777" w:rsidR="00C9170C" w:rsidRPr="00C9170C" w:rsidRDefault="00C9170C" w:rsidP="00C9170C">
            <w:pPr>
              <w:spacing w:line="276" w:lineRule="auto"/>
              <w:rPr>
                <w:rFonts w:cs="Arial"/>
              </w:rPr>
            </w:pPr>
            <w:r w:rsidRPr="00C9170C">
              <w:rPr>
                <w:rFonts w:cs="Arial"/>
                <w:color w:val="666666"/>
              </w:rPr>
              <w:t>Østerbro 2</w:t>
            </w:r>
          </w:p>
          <w:p w14:paraId="0C98C7AB" w14:textId="77777777" w:rsidR="007F3DF9" w:rsidRPr="00C9170C" w:rsidRDefault="00C9170C" w:rsidP="00C9170C">
            <w:pPr>
              <w:spacing w:line="276" w:lineRule="auto"/>
              <w:rPr>
                <w:rFonts w:ascii="Verdana" w:hAnsi="Verdana"/>
                <w:b/>
              </w:rPr>
            </w:pPr>
            <w:r w:rsidRPr="00C9170C">
              <w:rPr>
                <w:rFonts w:cs="Arial"/>
                <w:color w:val="666666"/>
              </w:rPr>
              <w:t>4720</w:t>
            </w:r>
            <w:r w:rsidRPr="00C9170C">
              <w:rPr>
                <w:rFonts w:cs="Arial"/>
              </w:rPr>
              <w:t xml:space="preserve"> </w:t>
            </w:r>
            <w:r w:rsidRPr="00C9170C">
              <w:rPr>
                <w:rFonts w:cs="Arial"/>
                <w:color w:val="666666"/>
              </w:rPr>
              <w:t>Præstø</w:t>
            </w:r>
          </w:p>
        </w:tc>
      </w:tr>
    </w:tbl>
    <w:p w14:paraId="534C2235" w14:textId="77777777" w:rsidR="008B0965" w:rsidRPr="00C9170C" w:rsidRDefault="00A278F8" w:rsidP="00C9170C">
      <w:pPr>
        <w:pStyle w:val="Side2Overskrift"/>
      </w:pPr>
      <w:r>
        <w:t>Vedtægter for Ungeforum</w:t>
      </w:r>
    </w:p>
    <w:p w14:paraId="2AC92060" w14:textId="77777777" w:rsidR="00D25309" w:rsidRPr="00C9170C" w:rsidRDefault="00D25309">
      <w:pPr>
        <w:rPr>
          <w:rFonts w:cs="Arial"/>
        </w:rPr>
      </w:pPr>
      <w:r w:rsidRPr="00C9170C">
        <w:rPr>
          <w:rFonts w:cs="Arial"/>
        </w:rPr>
        <w:t xml:space="preserve">Udgivet af Vordingborg Kommune </w:t>
      </w:r>
    </w:p>
    <w:p w14:paraId="00EBC38B" w14:textId="77777777" w:rsidR="00C9170C" w:rsidRPr="00C9170C" w:rsidRDefault="00D25309" w:rsidP="00C9170C">
      <w:pPr>
        <w:rPr>
          <w:rFonts w:cs="Arial"/>
        </w:rPr>
        <w:sectPr w:rsidR="00C9170C" w:rsidRPr="00C9170C" w:rsidSect="007F3DF9">
          <w:headerReference w:type="default" r:id="rId12"/>
          <w:pgSz w:w="11906" w:h="16838" w:code="9"/>
          <w:pgMar w:top="5330" w:right="1134" w:bottom="1134" w:left="4309" w:header="709" w:footer="709" w:gutter="0"/>
          <w:cols w:space="708"/>
          <w:docGrid w:linePitch="360"/>
        </w:sectPr>
      </w:pPr>
      <w:r w:rsidRPr="00C9170C">
        <w:rPr>
          <w:rFonts w:cs="Arial"/>
        </w:rPr>
        <w:t xml:space="preserve">Udarbejdet af: </w:t>
      </w:r>
      <w:r w:rsidR="00A278F8">
        <w:rPr>
          <w:rFonts w:cs="Arial"/>
        </w:rPr>
        <w:t>Ungeforum</w:t>
      </w:r>
    </w:p>
    <w:p w14:paraId="6FB9559A" w14:textId="77777777" w:rsidR="00C9170C" w:rsidRPr="00C9170C" w:rsidRDefault="00C9170C" w:rsidP="00C9170C">
      <w:pPr>
        <w:pStyle w:val="Overskrift1"/>
        <w:numPr>
          <w:ilvl w:val="0"/>
          <w:numId w:val="0"/>
        </w:numPr>
        <w:rPr>
          <w:sz w:val="36"/>
          <w:szCs w:val="36"/>
        </w:rPr>
      </w:pPr>
      <w:r w:rsidRPr="00C9170C">
        <w:rPr>
          <w:sz w:val="36"/>
          <w:szCs w:val="36"/>
        </w:rPr>
        <w:lastRenderedPageBreak/>
        <w:t>VEDTÆGTER FOR VORDINGBORG KOMMUNES UNG</w:t>
      </w:r>
      <w:r w:rsidR="001D4FC2">
        <w:rPr>
          <w:sz w:val="36"/>
          <w:szCs w:val="36"/>
        </w:rPr>
        <w:t>EFORUM</w:t>
      </w:r>
    </w:p>
    <w:p w14:paraId="3415F84C" w14:textId="77777777" w:rsidR="00A32CA4" w:rsidRPr="00A32CA4" w:rsidRDefault="00A32CA4" w:rsidP="00C9170C">
      <w:pPr>
        <w:spacing w:after="120"/>
        <w:rPr>
          <w:rFonts w:ascii="Verdana" w:hAnsi="Verdana"/>
          <w:b/>
        </w:rPr>
      </w:pPr>
      <w:r w:rsidRPr="00A32CA4">
        <w:rPr>
          <w:rFonts w:ascii="Verdana" w:hAnsi="Verdana"/>
          <w:b/>
        </w:rPr>
        <w:t>Navn og formål</w:t>
      </w:r>
    </w:p>
    <w:p w14:paraId="49E34AA9" w14:textId="77777777" w:rsidR="00C9170C" w:rsidRDefault="00C1524F" w:rsidP="00C9170C">
      <w:pPr>
        <w:spacing w:after="120"/>
        <w:rPr>
          <w:rFonts w:ascii="Verdana" w:hAnsi="Verdana"/>
          <w:b/>
        </w:rPr>
      </w:pPr>
      <w:r w:rsidRPr="00A32CA4">
        <w:rPr>
          <w:rFonts w:ascii="Verdana" w:hAnsi="Verdana"/>
          <w:b/>
        </w:rPr>
        <w:t xml:space="preserve">§ 1 </w:t>
      </w:r>
      <w:r w:rsidR="00C9170C">
        <w:rPr>
          <w:rFonts w:ascii="Verdana" w:hAnsi="Verdana"/>
        </w:rPr>
        <w:t>Organisationens navn er:</w:t>
      </w:r>
      <w:r w:rsidR="00C9170C">
        <w:rPr>
          <w:rFonts w:ascii="Verdana" w:hAnsi="Verdana"/>
          <w:b/>
        </w:rPr>
        <w:t xml:space="preserve"> </w:t>
      </w:r>
    </w:p>
    <w:p w14:paraId="2FB40113" w14:textId="77777777" w:rsidR="00C9170C" w:rsidRDefault="001D4FC2" w:rsidP="00A32CA4">
      <w:pPr>
        <w:spacing w:after="120"/>
        <w:rPr>
          <w:rFonts w:ascii="Verdana" w:hAnsi="Verdana"/>
        </w:rPr>
      </w:pPr>
      <w:r>
        <w:rPr>
          <w:rFonts w:ascii="Verdana" w:hAnsi="Verdana"/>
        </w:rPr>
        <w:t>Ungeforum</w:t>
      </w:r>
    </w:p>
    <w:p w14:paraId="2799FAEA" w14:textId="77777777" w:rsidR="00C9170C" w:rsidRDefault="001D4FC2" w:rsidP="00A32CA4">
      <w:pPr>
        <w:spacing w:after="120"/>
        <w:rPr>
          <w:rFonts w:ascii="Verdana" w:hAnsi="Verdana"/>
        </w:rPr>
      </w:pPr>
      <w:r>
        <w:rPr>
          <w:rFonts w:ascii="Verdana" w:hAnsi="Verdana"/>
        </w:rPr>
        <w:t>Ungeforum</w:t>
      </w:r>
      <w:r w:rsidR="00C9170C">
        <w:rPr>
          <w:rFonts w:ascii="Verdana" w:hAnsi="Verdana"/>
        </w:rPr>
        <w:t xml:space="preserve"> har hjemsted i Vordingborg Kommune.</w:t>
      </w:r>
    </w:p>
    <w:p w14:paraId="593BA1A6" w14:textId="77777777" w:rsidR="00C9170C" w:rsidRDefault="00A32CA4" w:rsidP="00A32CA4">
      <w:pPr>
        <w:spacing w:after="120"/>
        <w:ind w:left="1304" w:hanging="1304"/>
        <w:rPr>
          <w:rFonts w:ascii="Verdana" w:hAnsi="Verdana"/>
        </w:rPr>
      </w:pPr>
      <w:r w:rsidRPr="00A32CA4">
        <w:rPr>
          <w:rFonts w:ascii="Verdana" w:hAnsi="Verdana"/>
          <w:b/>
        </w:rPr>
        <w:t>§ 2</w:t>
      </w:r>
      <w:r>
        <w:rPr>
          <w:rFonts w:ascii="Verdana" w:hAnsi="Verdana"/>
        </w:rPr>
        <w:t xml:space="preserve"> </w:t>
      </w:r>
      <w:r w:rsidR="001D4FC2">
        <w:rPr>
          <w:rFonts w:ascii="Verdana" w:hAnsi="Verdana"/>
        </w:rPr>
        <w:t>Ungeforum</w:t>
      </w:r>
      <w:r w:rsidR="00C9170C">
        <w:rPr>
          <w:rFonts w:ascii="Verdana" w:hAnsi="Verdana"/>
        </w:rPr>
        <w:t xml:space="preserve"> er en partipolitisk uafhængig organisation.</w:t>
      </w:r>
    </w:p>
    <w:p w14:paraId="5FB53173" w14:textId="77777777" w:rsidR="00C9170C" w:rsidRDefault="00C9170C" w:rsidP="00C9170C">
      <w:pPr>
        <w:spacing w:after="120"/>
        <w:ind w:left="1304" w:hanging="1304"/>
        <w:rPr>
          <w:rFonts w:ascii="Verdana" w:hAnsi="Verdana"/>
        </w:rPr>
      </w:pPr>
      <w:r w:rsidRPr="00A32CA4">
        <w:rPr>
          <w:rFonts w:ascii="Verdana" w:hAnsi="Verdana"/>
          <w:b/>
        </w:rPr>
        <w:t>§ 3</w:t>
      </w:r>
      <w:r w:rsidR="00A32C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Det overordnede formål med </w:t>
      </w:r>
      <w:r w:rsidR="001D4FC2">
        <w:rPr>
          <w:rFonts w:ascii="Verdana" w:hAnsi="Verdana"/>
        </w:rPr>
        <w:t>Ungeforum</w:t>
      </w:r>
      <w:r>
        <w:rPr>
          <w:rFonts w:ascii="Verdana" w:hAnsi="Verdana"/>
        </w:rPr>
        <w:t xml:space="preserve"> er:</w:t>
      </w:r>
    </w:p>
    <w:p w14:paraId="4536E1F1" w14:textId="77777777" w:rsidR="00C9170C" w:rsidRDefault="00C9170C" w:rsidP="00C9170C">
      <w:pPr>
        <w:pStyle w:val="Listeafsnit"/>
        <w:numPr>
          <w:ilvl w:val="0"/>
          <w:numId w:val="2"/>
        </w:numPr>
        <w:spacing w:after="120"/>
        <w:rPr>
          <w:rFonts w:ascii="Verdana" w:hAnsi="Verdana"/>
        </w:rPr>
      </w:pPr>
      <w:r w:rsidRPr="00C9170C">
        <w:rPr>
          <w:rFonts w:ascii="Verdana" w:hAnsi="Verdana"/>
        </w:rPr>
        <w:t xml:space="preserve">At give kommunens unge en demokratisk platform og stemme til at udfolde og udøve unges holdninger og synspunkter på deres ungeliv i Vordingborg Kommune. </w:t>
      </w:r>
    </w:p>
    <w:p w14:paraId="6586BA3B" w14:textId="77777777" w:rsidR="00C9170C" w:rsidRDefault="00C9170C" w:rsidP="00C9170C">
      <w:pPr>
        <w:pStyle w:val="Listeafsnit"/>
        <w:spacing w:after="120"/>
        <w:rPr>
          <w:rFonts w:ascii="Verdana" w:hAnsi="Verdana"/>
        </w:rPr>
      </w:pPr>
    </w:p>
    <w:p w14:paraId="7CA367E9" w14:textId="77777777" w:rsidR="00C9170C" w:rsidRPr="00C9170C" w:rsidRDefault="00C9170C" w:rsidP="00C9170C">
      <w:pPr>
        <w:pStyle w:val="Listeafsnit"/>
        <w:numPr>
          <w:ilvl w:val="0"/>
          <w:numId w:val="2"/>
        </w:numPr>
        <w:spacing w:after="120"/>
        <w:rPr>
          <w:rFonts w:ascii="Verdana" w:hAnsi="Verdana"/>
        </w:rPr>
      </w:pPr>
      <w:r w:rsidRPr="00C9170C">
        <w:rPr>
          <w:rFonts w:ascii="Verdana" w:hAnsi="Verdana"/>
        </w:rPr>
        <w:t>At kommunes unge arbejder med områder, der interesserer og har be</w:t>
      </w:r>
      <w:r w:rsidR="00B145E4">
        <w:rPr>
          <w:rFonts w:ascii="Verdana" w:hAnsi="Verdana"/>
        </w:rPr>
        <w:t>tydning for unge mellem 14 og 21</w:t>
      </w:r>
      <w:r w:rsidRPr="00C9170C">
        <w:rPr>
          <w:rFonts w:ascii="Verdana" w:hAnsi="Verdana"/>
        </w:rPr>
        <w:t xml:space="preserve"> år og som er med til at gøre Vordingborg Kommune til en attraktiv kommune for unge at bo i, gå i skole i, tage uddannelse og have en fritid i – for nuværende og senere generationer af unge.</w:t>
      </w:r>
    </w:p>
    <w:p w14:paraId="23D646DD" w14:textId="77777777" w:rsidR="00C9170C" w:rsidRPr="00C9170C" w:rsidRDefault="00C9170C" w:rsidP="00C9170C">
      <w:pPr>
        <w:pStyle w:val="Listeafsnit"/>
        <w:numPr>
          <w:ilvl w:val="0"/>
          <w:numId w:val="2"/>
        </w:numPr>
        <w:spacing w:after="120"/>
        <w:rPr>
          <w:rFonts w:ascii="Verdana" w:hAnsi="Verdana"/>
        </w:rPr>
      </w:pPr>
      <w:r w:rsidRPr="00C9170C">
        <w:rPr>
          <w:rFonts w:ascii="Verdana" w:hAnsi="Verdana"/>
        </w:rPr>
        <w:t>At give unge bedre muligheder for at komme til orde i spørgsmål, der vedrører deres trivsel, læring og udvikling.</w:t>
      </w:r>
    </w:p>
    <w:p w14:paraId="6E695171" w14:textId="77777777" w:rsidR="00C9170C" w:rsidRPr="00C9170C" w:rsidRDefault="00C9170C" w:rsidP="00C9170C">
      <w:pPr>
        <w:pStyle w:val="Listeafsnit"/>
        <w:numPr>
          <w:ilvl w:val="0"/>
          <w:numId w:val="2"/>
        </w:numPr>
        <w:spacing w:after="120"/>
        <w:rPr>
          <w:rFonts w:ascii="Verdana" w:hAnsi="Verdana"/>
        </w:rPr>
      </w:pPr>
      <w:r w:rsidRPr="00C9170C">
        <w:rPr>
          <w:rFonts w:ascii="Verdana" w:hAnsi="Verdana"/>
        </w:rPr>
        <w:t>At sætte unges rettigheder og muligheder og indflydelse til debat set ud fra et ungeperspektiv.</w:t>
      </w:r>
    </w:p>
    <w:p w14:paraId="59664EFD" w14:textId="77777777" w:rsidR="00C9170C" w:rsidRPr="00C9170C" w:rsidRDefault="00C9170C" w:rsidP="00C9170C">
      <w:pPr>
        <w:pStyle w:val="Listeafsnit"/>
        <w:numPr>
          <w:ilvl w:val="0"/>
          <w:numId w:val="2"/>
        </w:numPr>
        <w:spacing w:after="120"/>
        <w:rPr>
          <w:rFonts w:ascii="Verdana" w:hAnsi="Verdana"/>
        </w:rPr>
      </w:pPr>
      <w:r w:rsidRPr="00C9170C">
        <w:rPr>
          <w:rFonts w:ascii="Verdana" w:hAnsi="Verdana"/>
        </w:rPr>
        <w:t>At give unge større muligheder for deltagelse i demokratiske processer, der vedrører dem nu i deres ungeliv, så de også ud i fremtiden deltager aktivt, som demokratiske medborgere i det danske samfund.</w:t>
      </w:r>
    </w:p>
    <w:p w14:paraId="44F13253" w14:textId="77777777" w:rsidR="00C9170C" w:rsidRPr="00C9170C" w:rsidRDefault="00C9170C" w:rsidP="00C9170C">
      <w:pPr>
        <w:pStyle w:val="Listeafsnit"/>
        <w:numPr>
          <w:ilvl w:val="0"/>
          <w:numId w:val="2"/>
        </w:numPr>
        <w:spacing w:after="120"/>
        <w:rPr>
          <w:rFonts w:ascii="Verdana" w:hAnsi="Verdana"/>
        </w:rPr>
      </w:pPr>
      <w:r w:rsidRPr="00C9170C">
        <w:rPr>
          <w:rFonts w:ascii="Verdana" w:hAnsi="Verdana"/>
        </w:rPr>
        <w:t>At give Vordingborg Kommunes politikere en børne- og ungepolitisk sparringspartner.</w:t>
      </w:r>
    </w:p>
    <w:p w14:paraId="74248200" w14:textId="77777777" w:rsidR="00C9170C" w:rsidRDefault="00C9170C" w:rsidP="00C9170C">
      <w:pPr>
        <w:pStyle w:val="Listeafsnit"/>
        <w:numPr>
          <w:ilvl w:val="0"/>
          <w:numId w:val="2"/>
        </w:numPr>
        <w:spacing w:after="120"/>
        <w:rPr>
          <w:rFonts w:ascii="Verdana" w:hAnsi="Verdana"/>
        </w:rPr>
      </w:pPr>
      <w:r w:rsidRPr="00C9170C">
        <w:rPr>
          <w:rFonts w:ascii="Verdana" w:hAnsi="Verdana"/>
        </w:rPr>
        <w:t>At inddrage unge i demokratiske processer og politiske spørgsmål.</w:t>
      </w:r>
    </w:p>
    <w:p w14:paraId="379C30C3" w14:textId="77777777" w:rsidR="00A32CA4" w:rsidRPr="00C00F90" w:rsidRDefault="00A32CA4" w:rsidP="00A32CA4">
      <w:pPr>
        <w:pStyle w:val="Listeafsnit"/>
        <w:spacing w:after="120"/>
        <w:rPr>
          <w:rFonts w:ascii="Verdana" w:hAnsi="Verdana"/>
          <w:b/>
        </w:rPr>
      </w:pPr>
    </w:p>
    <w:p w14:paraId="7E077EEE" w14:textId="77777777" w:rsidR="00C9170C" w:rsidRPr="00C00F90" w:rsidRDefault="00C00F90" w:rsidP="00C9170C">
      <w:pPr>
        <w:spacing w:after="120"/>
        <w:ind w:left="1304" w:hanging="1304"/>
        <w:rPr>
          <w:rFonts w:ascii="Verdana" w:hAnsi="Verdana"/>
          <w:b/>
        </w:rPr>
      </w:pPr>
      <w:r w:rsidRPr="00C00F90">
        <w:rPr>
          <w:rFonts w:ascii="Verdana" w:hAnsi="Verdana"/>
          <w:b/>
        </w:rPr>
        <w:t>Ungeforum</w:t>
      </w:r>
      <w:r w:rsidR="00A32CA4" w:rsidRPr="00C00F90">
        <w:rPr>
          <w:rFonts w:ascii="Verdana" w:hAnsi="Verdana"/>
          <w:b/>
        </w:rPr>
        <w:t>s opgaver og arbejdsområder</w:t>
      </w:r>
    </w:p>
    <w:p w14:paraId="009D655A" w14:textId="77777777" w:rsidR="00A32CA4" w:rsidRDefault="00C9170C" w:rsidP="00A32CA4">
      <w:pPr>
        <w:spacing w:after="120"/>
        <w:rPr>
          <w:rFonts w:ascii="Verdana" w:hAnsi="Verdana"/>
        </w:rPr>
      </w:pPr>
      <w:r w:rsidRPr="00A32CA4">
        <w:rPr>
          <w:rFonts w:ascii="Verdana" w:hAnsi="Verdana"/>
          <w:b/>
        </w:rPr>
        <w:t>§ 4</w:t>
      </w:r>
      <w:r>
        <w:rPr>
          <w:rFonts w:ascii="Verdana" w:hAnsi="Verdana"/>
        </w:rPr>
        <w:t xml:space="preserve"> Ung</w:t>
      </w:r>
      <w:r w:rsidR="00C00F90">
        <w:rPr>
          <w:rFonts w:ascii="Verdana" w:hAnsi="Verdana"/>
        </w:rPr>
        <w:t>eforum</w:t>
      </w:r>
      <w:r>
        <w:rPr>
          <w:rFonts w:ascii="Verdana" w:hAnsi="Verdana"/>
        </w:rPr>
        <w:t xml:space="preserve"> beslutter et</w:t>
      </w:r>
      <w:r w:rsidR="00A32CA4">
        <w:rPr>
          <w:rFonts w:ascii="Verdana" w:hAnsi="Verdana"/>
        </w:rPr>
        <w:t xml:space="preserve"> arbejdsprogram/temaer for 1 år ad </w:t>
      </w:r>
      <w:r>
        <w:rPr>
          <w:rFonts w:ascii="Verdana" w:hAnsi="Verdana"/>
        </w:rPr>
        <w:t>gangen</w:t>
      </w:r>
      <w:r w:rsidR="00A32CA4">
        <w:rPr>
          <w:rFonts w:ascii="Verdana" w:hAnsi="Verdana"/>
        </w:rPr>
        <w:t>.</w:t>
      </w:r>
    </w:p>
    <w:p w14:paraId="3145EEF6" w14:textId="77777777" w:rsidR="00C9170C" w:rsidRDefault="00C9170C" w:rsidP="00A32CA4">
      <w:pPr>
        <w:spacing w:after="120"/>
        <w:rPr>
          <w:rFonts w:ascii="Verdana" w:hAnsi="Verdana"/>
          <w:b/>
        </w:rPr>
      </w:pPr>
      <w:r>
        <w:rPr>
          <w:rFonts w:ascii="Verdana" w:hAnsi="Verdana"/>
        </w:rPr>
        <w:lastRenderedPageBreak/>
        <w:t>Programmet kan eksempelvis indebære følgende hovedområder:</w:t>
      </w:r>
      <w:r>
        <w:rPr>
          <w:rFonts w:ascii="Verdana" w:hAnsi="Verdana"/>
          <w:b/>
        </w:rPr>
        <w:t xml:space="preserve"> </w:t>
      </w:r>
    </w:p>
    <w:p w14:paraId="62ED0EDC" w14:textId="77777777" w:rsidR="00C9170C" w:rsidRPr="00A32CA4" w:rsidRDefault="00C9170C" w:rsidP="00A32CA4">
      <w:pPr>
        <w:pStyle w:val="Listeafsnit"/>
        <w:numPr>
          <w:ilvl w:val="0"/>
          <w:numId w:val="5"/>
        </w:numPr>
        <w:spacing w:after="120"/>
        <w:rPr>
          <w:rFonts w:ascii="Verdana" w:hAnsi="Verdana"/>
        </w:rPr>
      </w:pPr>
      <w:r w:rsidRPr="00A32CA4">
        <w:rPr>
          <w:rFonts w:ascii="Verdana" w:hAnsi="Verdana"/>
        </w:rPr>
        <w:t>Politiske mål i det kommende år – hvordan og hvad?</w:t>
      </w:r>
    </w:p>
    <w:p w14:paraId="3B5FFBCE" w14:textId="77777777" w:rsidR="00A32CA4" w:rsidRDefault="00C9170C" w:rsidP="00A32CA4">
      <w:pPr>
        <w:pStyle w:val="Listeafsnit"/>
        <w:numPr>
          <w:ilvl w:val="0"/>
          <w:numId w:val="5"/>
        </w:numPr>
        <w:spacing w:after="120"/>
        <w:rPr>
          <w:rFonts w:ascii="Verdana" w:hAnsi="Verdana"/>
        </w:rPr>
      </w:pPr>
      <w:r w:rsidRPr="00A32CA4">
        <w:rPr>
          <w:rFonts w:ascii="Verdana" w:hAnsi="Verdana"/>
        </w:rPr>
        <w:t>Afholdelse af debatarrangementer og aktiviteter for og med unge i kommunen</w:t>
      </w:r>
      <w:r w:rsidR="00A32CA4">
        <w:rPr>
          <w:rFonts w:ascii="Verdana" w:hAnsi="Verdana"/>
        </w:rPr>
        <w:t>.</w:t>
      </w:r>
    </w:p>
    <w:p w14:paraId="6C4BE2F4" w14:textId="77777777" w:rsidR="00A32CA4" w:rsidRDefault="00C9170C" w:rsidP="00A32CA4">
      <w:pPr>
        <w:pStyle w:val="Listeafsnit"/>
        <w:numPr>
          <w:ilvl w:val="0"/>
          <w:numId w:val="5"/>
        </w:numPr>
        <w:spacing w:after="120"/>
        <w:rPr>
          <w:rFonts w:ascii="Verdana" w:hAnsi="Verdana"/>
        </w:rPr>
      </w:pPr>
      <w:r w:rsidRPr="00A32CA4">
        <w:rPr>
          <w:rFonts w:ascii="Verdana" w:hAnsi="Verdana"/>
        </w:rPr>
        <w:t>Inddragelse kommunens øvrige unge i debatter på sociale medier</w:t>
      </w:r>
      <w:r w:rsidR="00A32CA4">
        <w:rPr>
          <w:rFonts w:ascii="Verdana" w:hAnsi="Verdana"/>
        </w:rPr>
        <w:t>.</w:t>
      </w:r>
    </w:p>
    <w:p w14:paraId="364E91AB" w14:textId="77777777" w:rsidR="00A32CA4" w:rsidRDefault="00A32CA4" w:rsidP="00A32CA4">
      <w:pPr>
        <w:pStyle w:val="Listeafsnit"/>
        <w:numPr>
          <w:ilvl w:val="0"/>
          <w:numId w:val="5"/>
        </w:num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Overværelse af </w:t>
      </w:r>
      <w:r w:rsidR="00100FCA">
        <w:rPr>
          <w:rFonts w:ascii="Verdana" w:hAnsi="Verdana"/>
        </w:rPr>
        <w:t>kommunalbestyrelsesmøder</w:t>
      </w:r>
      <w:r>
        <w:rPr>
          <w:rFonts w:ascii="Verdana" w:hAnsi="Verdana"/>
        </w:rPr>
        <w:t>.</w:t>
      </w:r>
    </w:p>
    <w:p w14:paraId="7F371DAA" w14:textId="77777777" w:rsidR="00A32CA4" w:rsidRDefault="00C9170C" w:rsidP="00A32CA4">
      <w:pPr>
        <w:pStyle w:val="Listeafsnit"/>
        <w:numPr>
          <w:ilvl w:val="0"/>
          <w:numId w:val="5"/>
        </w:numPr>
        <w:spacing w:after="120"/>
        <w:rPr>
          <w:rFonts w:ascii="Verdana" w:hAnsi="Verdana"/>
        </w:rPr>
      </w:pPr>
      <w:r w:rsidRPr="00A32CA4">
        <w:rPr>
          <w:rFonts w:ascii="Verdana" w:hAnsi="Verdana"/>
        </w:rPr>
        <w:t>Deltagelse i arrangemente</w:t>
      </w:r>
      <w:r w:rsidR="00100FCA">
        <w:rPr>
          <w:rFonts w:ascii="Verdana" w:hAnsi="Verdana"/>
        </w:rPr>
        <w:t>r udenfor kommunen (f.eks. folkem</w:t>
      </w:r>
      <w:r w:rsidR="00C00F90">
        <w:rPr>
          <w:rFonts w:ascii="Verdana" w:hAnsi="Verdana"/>
        </w:rPr>
        <w:t>øder og studiebesøg hos andre u</w:t>
      </w:r>
      <w:r w:rsidRPr="00A32CA4">
        <w:rPr>
          <w:rFonts w:ascii="Verdana" w:hAnsi="Verdana"/>
        </w:rPr>
        <w:t>ngdomsråd og sama</w:t>
      </w:r>
      <w:r w:rsidR="00A32CA4">
        <w:rPr>
          <w:rFonts w:ascii="Verdana" w:hAnsi="Verdana"/>
        </w:rPr>
        <w:t>rbejdspartnere).</w:t>
      </w:r>
    </w:p>
    <w:p w14:paraId="007A0D14" w14:textId="77777777" w:rsidR="00A32CA4" w:rsidRDefault="00C9170C" w:rsidP="00A32CA4">
      <w:pPr>
        <w:pStyle w:val="Listeafsnit"/>
        <w:numPr>
          <w:ilvl w:val="0"/>
          <w:numId w:val="5"/>
        </w:numPr>
        <w:spacing w:after="120"/>
        <w:rPr>
          <w:rFonts w:ascii="Verdana" w:hAnsi="Verdana"/>
        </w:rPr>
      </w:pPr>
      <w:r w:rsidRPr="00A32CA4">
        <w:rPr>
          <w:rFonts w:ascii="Verdana" w:hAnsi="Verdana"/>
        </w:rPr>
        <w:t>Udarbejdel</w:t>
      </w:r>
      <w:r w:rsidR="00A32CA4">
        <w:rPr>
          <w:rFonts w:ascii="Verdana" w:hAnsi="Verdana"/>
        </w:rPr>
        <w:t>se af undersøgelser efter behov.</w:t>
      </w:r>
      <w:r w:rsidRPr="00A32CA4">
        <w:rPr>
          <w:rFonts w:ascii="Verdana" w:hAnsi="Verdana"/>
        </w:rPr>
        <w:t xml:space="preserve"> </w:t>
      </w:r>
    </w:p>
    <w:p w14:paraId="655477BA" w14:textId="77777777" w:rsidR="00A32CA4" w:rsidRDefault="00C9170C" w:rsidP="00A32CA4">
      <w:pPr>
        <w:pStyle w:val="Listeafsnit"/>
        <w:numPr>
          <w:ilvl w:val="0"/>
          <w:numId w:val="5"/>
        </w:numPr>
        <w:spacing w:after="120"/>
        <w:rPr>
          <w:rFonts w:ascii="Verdana" w:hAnsi="Verdana"/>
        </w:rPr>
      </w:pPr>
      <w:r w:rsidRPr="00A32CA4">
        <w:rPr>
          <w:rFonts w:ascii="Verdana" w:hAnsi="Verdana"/>
        </w:rPr>
        <w:t>Udarbejdelse af høringssvar til politiske udvalg i kommunen</w:t>
      </w:r>
      <w:r w:rsidR="00A32CA4">
        <w:rPr>
          <w:rFonts w:ascii="Verdana" w:hAnsi="Verdana"/>
        </w:rPr>
        <w:t>.</w:t>
      </w:r>
    </w:p>
    <w:p w14:paraId="74821500" w14:textId="77777777" w:rsidR="00C9170C" w:rsidRDefault="00C9170C" w:rsidP="00A32CA4">
      <w:pPr>
        <w:pStyle w:val="Listeafsnit"/>
        <w:numPr>
          <w:ilvl w:val="0"/>
          <w:numId w:val="5"/>
        </w:numPr>
        <w:spacing w:after="120"/>
        <w:rPr>
          <w:rFonts w:ascii="Verdana" w:hAnsi="Verdana"/>
        </w:rPr>
      </w:pPr>
      <w:r w:rsidRPr="00A32CA4">
        <w:rPr>
          <w:rFonts w:ascii="Verdana" w:hAnsi="Verdana"/>
        </w:rPr>
        <w:t>Fremsendelse af forslag til</w:t>
      </w:r>
      <w:r w:rsidR="00100FCA">
        <w:rPr>
          <w:rFonts w:ascii="Verdana" w:hAnsi="Verdana"/>
        </w:rPr>
        <w:t xml:space="preserve"> politiske udvalg i kommunen</w:t>
      </w:r>
      <w:r w:rsidRPr="00A32CA4">
        <w:rPr>
          <w:rFonts w:ascii="Verdana" w:hAnsi="Verdana"/>
        </w:rPr>
        <w:t>.</w:t>
      </w:r>
    </w:p>
    <w:p w14:paraId="3D6CA506" w14:textId="77777777" w:rsidR="00A32CA4" w:rsidRPr="00A32CA4" w:rsidRDefault="00A32CA4" w:rsidP="00A32CA4">
      <w:pPr>
        <w:pStyle w:val="Listeafsnit"/>
        <w:spacing w:after="120"/>
        <w:rPr>
          <w:rFonts w:ascii="Verdana" w:hAnsi="Verdana"/>
        </w:rPr>
      </w:pPr>
    </w:p>
    <w:p w14:paraId="0C03B31F" w14:textId="77777777" w:rsidR="00C9170C" w:rsidRDefault="00A32CA4" w:rsidP="00C9170C">
      <w:pPr>
        <w:spacing w:after="120"/>
        <w:ind w:left="1304" w:hanging="1304"/>
        <w:rPr>
          <w:rFonts w:ascii="Verdana" w:hAnsi="Verdana"/>
          <w:b/>
        </w:rPr>
      </w:pPr>
      <w:r>
        <w:rPr>
          <w:rFonts w:ascii="Verdana" w:hAnsi="Verdana"/>
          <w:b/>
        </w:rPr>
        <w:t>Medlemmer og medlemskab</w:t>
      </w:r>
    </w:p>
    <w:p w14:paraId="04FB5ADF" w14:textId="77777777" w:rsidR="00C9170C" w:rsidRDefault="00C9170C" w:rsidP="00A32CA4">
      <w:pPr>
        <w:spacing w:after="120"/>
        <w:rPr>
          <w:rFonts w:ascii="Verdana" w:hAnsi="Verdana"/>
        </w:rPr>
      </w:pPr>
      <w:r w:rsidRPr="00A32CA4">
        <w:rPr>
          <w:rFonts w:ascii="Verdana" w:hAnsi="Verdana"/>
          <w:b/>
        </w:rPr>
        <w:t>§ 5</w:t>
      </w:r>
      <w:r w:rsidR="00A32CA4">
        <w:rPr>
          <w:rFonts w:ascii="Verdana" w:hAnsi="Verdana"/>
        </w:rPr>
        <w:t xml:space="preserve"> </w:t>
      </w:r>
      <w:r w:rsidR="00C00F90">
        <w:rPr>
          <w:rFonts w:ascii="Verdana" w:hAnsi="Verdana"/>
        </w:rPr>
        <w:t>Ungeforum</w:t>
      </w:r>
      <w:r>
        <w:rPr>
          <w:rFonts w:ascii="Verdana" w:hAnsi="Verdana"/>
        </w:rPr>
        <w:t xml:space="preserve"> er valgt af kommunens unge</w:t>
      </w:r>
      <w:r w:rsidR="00C04A45">
        <w:rPr>
          <w:rFonts w:ascii="Verdana" w:hAnsi="Verdana"/>
        </w:rPr>
        <w:t xml:space="preserve">, og </w:t>
      </w:r>
      <w:r>
        <w:rPr>
          <w:rFonts w:ascii="Verdana" w:hAnsi="Verdana"/>
        </w:rPr>
        <w:t>bestå</w:t>
      </w:r>
      <w:r w:rsidR="00B145E4">
        <w:rPr>
          <w:rFonts w:ascii="Verdana" w:hAnsi="Verdana"/>
        </w:rPr>
        <w:t xml:space="preserve">r af </w:t>
      </w:r>
      <w:r w:rsidR="00C04A45">
        <w:rPr>
          <w:rFonts w:ascii="Verdana" w:hAnsi="Verdana"/>
        </w:rPr>
        <w:t xml:space="preserve">op til 35 </w:t>
      </w:r>
      <w:r w:rsidR="00B145E4">
        <w:rPr>
          <w:rFonts w:ascii="Verdana" w:hAnsi="Verdana"/>
        </w:rPr>
        <w:t>unge i alderen 14 - 21</w:t>
      </w:r>
      <w:r>
        <w:rPr>
          <w:rFonts w:ascii="Verdana" w:hAnsi="Verdana"/>
        </w:rPr>
        <w:t xml:space="preserve"> år.</w:t>
      </w:r>
    </w:p>
    <w:p w14:paraId="39D9CFBD" w14:textId="77777777" w:rsidR="00C9170C" w:rsidRDefault="00C9170C" w:rsidP="00A32CA4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Der er valg til </w:t>
      </w:r>
      <w:r w:rsidR="00C00F90">
        <w:rPr>
          <w:rFonts w:ascii="Verdana" w:hAnsi="Verdana"/>
        </w:rPr>
        <w:t>Ungeforum</w:t>
      </w:r>
      <w:r>
        <w:rPr>
          <w:rFonts w:ascii="Verdana" w:hAnsi="Verdana"/>
        </w:rPr>
        <w:t xml:space="preserve"> i perioden 1. august til 1. oktober hvert år.</w:t>
      </w:r>
    </w:p>
    <w:p w14:paraId="74035E5F" w14:textId="77777777" w:rsidR="00BE7C9E" w:rsidRDefault="00C9170C" w:rsidP="00BE7C9E">
      <w:pPr>
        <w:rPr>
          <w:rFonts w:ascii="Verdana" w:hAnsi="Verdana"/>
        </w:rPr>
      </w:pPr>
      <w:r>
        <w:rPr>
          <w:rFonts w:ascii="Verdana" w:hAnsi="Verdana"/>
        </w:rPr>
        <w:t>Vordingborg Kommun</w:t>
      </w:r>
      <w:r w:rsidR="00A0651F">
        <w:rPr>
          <w:rFonts w:ascii="Verdana" w:hAnsi="Verdana"/>
        </w:rPr>
        <w:t xml:space="preserve">es folkeskoler, privatskoler, </w:t>
      </w:r>
      <w:r>
        <w:rPr>
          <w:rFonts w:ascii="Verdana" w:hAnsi="Verdana"/>
        </w:rPr>
        <w:t xml:space="preserve">friskoler </w:t>
      </w:r>
      <w:r w:rsidR="00A0651F">
        <w:rPr>
          <w:rFonts w:ascii="Verdana" w:hAnsi="Verdana"/>
        </w:rPr>
        <w:t xml:space="preserve">og ungdomsuddannelser </w:t>
      </w:r>
      <w:r>
        <w:rPr>
          <w:rFonts w:ascii="Verdana" w:hAnsi="Verdana"/>
        </w:rPr>
        <w:t xml:space="preserve">får forud for valget tilsendt materiale omkring valg til </w:t>
      </w:r>
      <w:r w:rsidR="00C00F90">
        <w:rPr>
          <w:rFonts w:ascii="Verdana" w:hAnsi="Verdana"/>
        </w:rPr>
        <w:t>Ungeforum</w:t>
      </w:r>
      <w:r>
        <w:rPr>
          <w:rFonts w:ascii="Verdana" w:hAnsi="Verdana"/>
        </w:rPr>
        <w:t xml:space="preserve">. </w:t>
      </w:r>
      <w:r w:rsidR="00BE7C9E">
        <w:rPr>
          <w:rFonts w:ascii="Verdana" w:hAnsi="Verdana"/>
        </w:rPr>
        <w:br/>
      </w:r>
      <w:r w:rsidR="00A0651F">
        <w:rPr>
          <w:rFonts w:ascii="Verdana" w:hAnsi="Verdana"/>
        </w:rPr>
        <w:t>Ungeforum</w:t>
      </w:r>
      <w:r w:rsidR="00BE7C9E">
        <w:rPr>
          <w:rFonts w:ascii="Verdana" w:hAnsi="Verdana"/>
        </w:rPr>
        <w:t xml:space="preserve"> ønsker, at</w:t>
      </w:r>
      <w:r w:rsidR="00A0651F">
        <w:rPr>
          <w:rFonts w:ascii="Verdana" w:hAnsi="Verdana"/>
        </w:rPr>
        <w:t xml:space="preserve"> forummet afspejler samfundet omk</w:t>
      </w:r>
      <w:r w:rsidR="00BE7C9E">
        <w:rPr>
          <w:rFonts w:ascii="Verdana" w:hAnsi="Verdana"/>
        </w:rPr>
        <w:t>ring os, og tilstræber derfor at medlemmerne repræsenterer en naturlig spredning i forhold til</w:t>
      </w:r>
      <w:r w:rsidR="00A0651F" w:rsidRPr="00A0651F">
        <w:rPr>
          <w:rFonts w:ascii="Verdana" w:hAnsi="Verdana"/>
        </w:rPr>
        <w:t xml:space="preserve"> </w:t>
      </w:r>
      <w:r w:rsidR="00BE7C9E">
        <w:rPr>
          <w:rFonts w:ascii="Verdana" w:hAnsi="Verdana"/>
        </w:rPr>
        <w:t xml:space="preserve">bl.a. </w:t>
      </w:r>
      <w:r w:rsidR="00A0651F" w:rsidRPr="00A0651F">
        <w:rPr>
          <w:rFonts w:ascii="Verdana" w:hAnsi="Verdana"/>
        </w:rPr>
        <w:t xml:space="preserve">køn, </w:t>
      </w:r>
      <w:r w:rsidR="00BE7C9E">
        <w:rPr>
          <w:rFonts w:ascii="Verdana" w:hAnsi="Verdana"/>
        </w:rPr>
        <w:t>etnicitet og geografisk spredning inden for kommunen.</w:t>
      </w:r>
    </w:p>
    <w:p w14:paraId="4048651D" w14:textId="77777777" w:rsidR="00C9170C" w:rsidRDefault="00C9170C" w:rsidP="00A32CA4">
      <w:pPr>
        <w:rPr>
          <w:rFonts w:ascii="Verdana" w:hAnsi="Verdana"/>
        </w:rPr>
      </w:pPr>
      <w:r>
        <w:rPr>
          <w:rFonts w:ascii="Verdana" w:hAnsi="Verdana"/>
        </w:rPr>
        <w:t xml:space="preserve">Som medlem af </w:t>
      </w:r>
      <w:r w:rsidR="00C00F90">
        <w:rPr>
          <w:rFonts w:ascii="Verdana" w:hAnsi="Verdana"/>
        </w:rPr>
        <w:t>Ungeforum</w:t>
      </w:r>
      <w:r>
        <w:rPr>
          <w:rFonts w:ascii="Verdana" w:hAnsi="Verdana"/>
        </w:rPr>
        <w:t xml:space="preserve"> repræsen</w:t>
      </w:r>
      <w:r w:rsidR="00BE7C9E">
        <w:rPr>
          <w:rFonts w:ascii="Verdana" w:hAnsi="Verdana"/>
        </w:rPr>
        <w:t>terer man alle unge i kommunen</w:t>
      </w:r>
      <w:r>
        <w:rPr>
          <w:rFonts w:ascii="Verdana" w:hAnsi="Verdana"/>
        </w:rPr>
        <w:t xml:space="preserve">. </w:t>
      </w:r>
    </w:p>
    <w:p w14:paraId="345BD417" w14:textId="77777777" w:rsidR="00A32CA4" w:rsidRDefault="00A32CA4" w:rsidP="00A32CA4">
      <w:pPr>
        <w:rPr>
          <w:rFonts w:ascii="Verdana" w:hAnsi="Verdana"/>
        </w:rPr>
      </w:pPr>
    </w:p>
    <w:p w14:paraId="41E445EE" w14:textId="77777777" w:rsidR="00C9170C" w:rsidRDefault="00C9170C" w:rsidP="00A32CA4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Medlemmer i </w:t>
      </w:r>
      <w:r w:rsidR="00C00F90">
        <w:rPr>
          <w:rFonts w:ascii="Verdana" w:hAnsi="Verdana"/>
        </w:rPr>
        <w:t>Ungeforum</w:t>
      </w:r>
      <w:r>
        <w:rPr>
          <w:rFonts w:ascii="Verdana" w:hAnsi="Verdana"/>
        </w:rPr>
        <w:t xml:space="preserve"> forpligter sig til at deltage aktivt i rådets arbejde og gøre en aktiv indsats for </w:t>
      </w:r>
      <w:r w:rsidR="00C00F90">
        <w:rPr>
          <w:rFonts w:ascii="Verdana" w:hAnsi="Verdana"/>
        </w:rPr>
        <w:t>Ungeforum</w:t>
      </w:r>
      <w:r>
        <w:rPr>
          <w:rFonts w:ascii="Verdana" w:hAnsi="Verdana"/>
        </w:rPr>
        <w:t>s udvikling.</w:t>
      </w:r>
    </w:p>
    <w:p w14:paraId="6D5B918D" w14:textId="77777777" w:rsidR="00C9170C" w:rsidRDefault="00C00F90" w:rsidP="00A32CA4">
      <w:pPr>
        <w:spacing w:after="120"/>
        <w:rPr>
          <w:rFonts w:ascii="Verdana" w:hAnsi="Verdana"/>
        </w:rPr>
      </w:pPr>
      <w:r>
        <w:rPr>
          <w:rFonts w:ascii="Verdana" w:hAnsi="Verdana"/>
        </w:rPr>
        <w:t>Ungeforum</w:t>
      </w:r>
      <w:r w:rsidR="00C9170C">
        <w:rPr>
          <w:rFonts w:ascii="Verdana" w:hAnsi="Verdana"/>
        </w:rPr>
        <w:t xml:space="preserve"> kan beslutte, at et medlem skal </w:t>
      </w:r>
      <w:r w:rsidR="00100FCA">
        <w:rPr>
          <w:rFonts w:ascii="Verdana" w:hAnsi="Verdana"/>
        </w:rPr>
        <w:t>fratages sit medlemskab, såfremt Ungeforum</w:t>
      </w:r>
      <w:r w:rsidR="00C9170C">
        <w:rPr>
          <w:rFonts w:ascii="Verdana" w:hAnsi="Verdana"/>
        </w:rPr>
        <w:t xml:space="preserve"> vurderer, at medlemmet ikke </w:t>
      </w:r>
      <w:r w:rsidR="00100FCA">
        <w:rPr>
          <w:rFonts w:ascii="Verdana" w:hAnsi="Verdana"/>
        </w:rPr>
        <w:t>længere deltager aktivt i forummets</w:t>
      </w:r>
      <w:r w:rsidR="00C9170C">
        <w:rPr>
          <w:rFonts w:ascii="Verdana" w:hAnsi="Verdana"/>
        </w:rPr>
        <w:t xml:space="preserve"> arbejde, og herunder ikke opfyl</w:t>
      </w:r>
      <w:r w:rsidR="00100FCA">
        <w:rPr>
          <w:rFonts w:ascii="Verdana" w:hAnsi="Verdana"/>
        </w:rPr>
        <w:t>der de krav til arbejdet, som er fastsat i Ungeforums</w:t>
      </w:r>
      <w:r w:rsidR="00C9170C">
        <w:rPr>
          <w:rFonts w:ascii="Verdana" w:hAnsi="Verdana"/>
        </w:rPr>
        <w:t xml:space="preserve"> forretningsorden.</w:t>
      </w:r>
    </w:p>
    <w:p w14:paraId="6CEBC31C" w14:textId="77777777" w:rsidR="00C9170C" w:rsidRDefault="00A32CA4" w:rsidP="00A32CA4">
      <w:pPr>
        <w:spacing w:after="120"/>
        <w:rPr>
          <w:rFonts w:ascii="Verdana" w:hAnsi="Verdana"/>
        </w:rPr>
      </w:pPr>
      <w:r w:rsidRPr="00A32CA4">
        <w:rPr>
          <w:rFonts w:ascii="Verdana" w:hAnsi="Verdana"/>
          <w:b/>
        </w:rPr>
        <w:lastRenderedPageBreak/>
        <w:t>§ 6</w:t>
      </w:r>
      <w:r>
        <w:rPr>
          <w:rFonts w:ascii="Verdana" w:hAnsi="Verdana"/>
        </w:rPr>
        <w:t xml:space="preserve"> </w:t>
      </w:r>
      <w:r w:rsidR="00B145E4">
        <w:rPr>
          <w:rFonts w:ascii="Verdana" w:hAnsi="Verdana"/>
        </w:rPr>
        <w:t>Unge i alderen 14 - 21</w:t>
      </w:r>
      <w:r w:rsidR="00C9170C">
        <w:rPr>
          <w:rFonts w:ascii="Verdana" w:hAnsi="Verdana"/>
        </w:rPr>
        <w:t xml:space="preserve"> år </w:t>
      </w:r>
      <w:r>
        <w:rPr>
          <w:rFonts w:ascii="Verdana" w:hAnsi="Verdana"/>
        </w:rPr>
        <w:t xml:space="preserve">med bopæl i Vordingborg Kommune </w:t>
      </w:r>
      <w:r w:rsidR="00C9170C">
        <w:rPr>
          <w:rFonts w:ascii="Verdana" w:hAnsi="Verdana"/>
        </w:rPr>
        <w:t xml:space="preserve">kan vælges til </w:t>
      </w:r>
      <w:r w:rsidR="00C00F90">
        <w:rPr>
          <w:rFonts w:ascii="Verdana" w:hAnsi="Verdana"/>
        </w:rPr>
        <w:t>Ungeforum</w:t>
      </w:r>
      <w:r w:rsidR="00C9170C">
        <w:rPr>
          <w:rFonts w:ascii="Verdana" w:hAnsi="Verdana"/>
        </w:rPr>
        <w:t>.</w:t>
      </w:r>
      <w:r w:rsidR="00C9170C">
        <w:rPr>
          <w:rFonts w:ascii="Verdana" w:hAnsi="Verdana"/>
        </w:rPr>
        <w:tab/>
      </w:r>
    </w:p>
    <w:p w14:paraId="2BA8F0CD" w14:textId="77777777" w:rsidR="00C9170C" w:rsidRDefault="00C9170C" w:rsidP="00A32CA4">
      <w:pPr>
        <w:spacing w:after="120"/>
        <w:rPr>
          <w:rFonts w:ascii="Verdana" w:hAnsi="Verdana"/>
        </w:rPr>
      </w:pPr>
      <w:r>
        <w:rPr>
          <w:rFonts w:ascii="Verdana" w:hAnsi="Verdana"/>
        </w:rPr>
        <w:t>Alle unge i Vordingborg Kommune mell</w:t>
      </w:r>
      <w:r w:rsidR="00B145E4">
        <w:rPr>
          <w:rFonts w:ascii="Verdana" w:hAnsi="Verdana"/>
        </w:rPr>
        <w:t>em 14 og 21</w:t>
      </w:r>
      <w:r>
        <w:rPr>
          <w:rFonts w:ascii="Verdana" w:hAnsi="Verdana"/>
        </w:rPr>
        <w:t xml:space="preserve"> år kan sende forslag til </w:t>
      </w:r>
      <w:r w:rsidR="00C00F90">
        <w:rPr>
          <w:rFonts w:ascii="Verdana" w:hAnsi="Verdana"/>
        </w:rPr>
        <w:t>Ungeforum</w:t>
      </w:r>
      <w:r>
        <w:rPr>
          <w:rFonts w:ascii="Verdana" w:hAnsi="Verdana"/>
        </w:rPr>
        <w:t xml:space="preserve"> jf. </w:t>
      </w:r>
      <w:r w:rsidR="00C00F90">
        <w:rPr>
          <w:rFonts w:ascii="Verdana" w:hAnsi="Verdana"/>
        </w:rPr>
        <w:t>Ungeforums</w:t>
      </w:r>
      <w:r>
        <w:rPr>
          <w:rFonts w:ascii="Verdana" w:hAnsi="Verdana"/>
        </w:rPr>
        <w:t xml:space="preserve"> forretningsorden. </w:t>
      </w:r>
    </w:p>
    <w:p w14:paraId="0B2AA40B" w14:textId="77777777" w:rsidR="00C1524F" w:rsidRDefault="00C1524F" w:rsidP="00A32CA4">
      <w:pPr>
        <w:spacing w:after="120"/>
        <w:rPr>
          <w:rFonts w:ascii="Verdana" w:hAnsi="Verdana"/>
        </w:rPr>
      </w:pPr>
    </w:p>
    <w:p w14:paraId="7DE3FCFB" w14:textId="77777777" w:rsidR="00C9170C" w:rsidRPr="00A32CA4" w:rsidRDefault="00A32CA4" w:rsidP="00A32CA4">
      <w:pPr>
        <w:spacing w:after="120"/>
        <w:rPr>
          <w:rFonts w:ascii="Verdana" w:hAnsi="Verdana"/>
          <w:b/>
        </w:rPr>
      </w:pPr>
      <w:r w:rsidRPr="00A32CA4">
        <w:rPr>
          <w:rFonts w:ascii="Verdana" w:hAnsi="Verdana"/>
          <w:b/>
        </w:rPr>
        <w:t>Ung</w:t>
      </w:r>
      <w:r w:rsidR="00C00F90">
        <w:rPr>
          <w:rFonts w:ascii="Verdana" w:hAnsi="Verdana"/>
          <w:b/>
        </w:rPr>
        <w:t>eforums</w:t>
      </w:r>
      <w:r w:rsidRPr="00A32CA4">
        <w:rPr>
          <w:rFonts w:ascii="Verdana" w:hAnsi="Verdana"/>
          <w:b/>
        </w:rPr>
        <w:t xml:space="preserve"> organisering</w:t>
      </w:r>
    </w:p>
    <w:p w14:paraId="2E6D11DC" w14:textId="77777777" w:rsidR="00C9170C" w:rsidRDefault="00A32CA4" w:rsidP="00A32CA4">
      <w:pPr>
        <w:spacing w:after="120"/>
        <w:rPr>
          <w:rFonts w:ascii="Verdana" w:hAnsi="Verdana"/>
        </w:rPr>
      </w:pPr>
      <w:r w:rsidRPr="00A32CA4">
        <w:rPr>
          <w:rFonts w:ascii="Verdana" w:hAnsi="Verdana"/>
          <w:b/>
        </w:rPr>
        <w:t>§ 7</w:t>
      </w:r>
      <w:r>
        <w:rPr>
          <w:rFonts w:ascii="Verdana" w:hAnsi="Verdana"/>
        </w:rPr>
        <w:t xml:space="preserve"> </w:t>
      </w:r>
      <w:r w:rsidR="00C00F90">
        <w:rPr>
          <w:rFonts w:ascii="Verdana" w:hAnsi="Verdana"/>
        </w:rPr>
        <w:t>Ungeforum</w:t>
      </w:r>
      <w:r w:rsidR="00C9170C">
        <w:rPr>
          <w:rFonts w:ascii="Verdana" w:hAnsi="Verdana"/>
        </w:rPr>
        <w:t xml:space="preserve"> er administrativt forankret i Vordingborg Ungdomsskole og 10. klasse, der sørger for lokaler, sparring til møder og opgaver samt administrativ og praktisk hjælp ved en koordinator, ansat i Ungdomsskolen og 10. klasse. </w:t>
      </w:r>
    </w:p>
    <w:p w14:paraId="2952F552" w14:textId="77777777" w:rsidR="00C9170C" w:rsidRDefault="00C00F90" w:rsidP="00A32CA4">
      <w:pPr>
        <w:spacing w:after="120"/>
        <w:rPr>
          <w:rFonts w:ascii="Verdana" w:hAnsi="Verdana"/>
        </w:rPr>
      </w:pPr>
      <w:r>
        <w:rPr>
          <w:rFonts w:ascii="Verdana" w:hAnsi="Verdana"/>
        </w:rPr>
        <w:t>Ungeforum</w:t>
      </w:r>
      <w:r w:rsidR="00C9170C">
        <w:rPr>
          <w:rFonts w:ascii="Verdana" w:hAnsi="Verdana"/>
        </w:rPr>
        <w:t xml:space="preserve"> afholder møde 1 gang om måneden eller efter behov.</w:t>
      </w:r>
    </w:p>
    <w:p w14:paraId="6E9A20CE" w14:textId="77777777" w:rsidR="00C9170C" w:rsidRDefault="00C9170C" w:rsidP="00C9170C">
      <w:pPr>
        <w:spacing w:after="120"/>
        <w:ind w:left="1304" w:hanging="1304"/>
        <w:rPr>
          <w:rFonts w:ascii="Verdana" w:hAnsi="Verdana"/>
        </w:rPr>
      </w:pPr>
      <w:r>
        <w:rPr>
          <w:rFonts w:ascii="Verdana" w:hAnsi="Verdana"/>
        </w:rPr>
        <w:t xml:space="preserve">Ved alle møder skal der vælges en ordstyrer og en referent. </w:t>
      </w:r>
    </w:p>
    <w:p w14:paraId="29E96CC2" w14:textId="77777777" w:rsidR="00C9170C" w:rsidRDefault="00C9170C" w:rsidP="00A32CA4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Der tages referat af møderne. Referaterne er offentlige og lægges på </w:t>
      </w:r>
      <w:r w:rsidR="00C00F90">
        <w:rPr>
          <w:rFonts w:ascii="Verdana" w:hAnsi="Verdana"/>
        </w:rPr>
        <w:t>Ungeforum</w:t>
      </w:r>
      <w:r>
        <w:rPr>
          <w:rFonts w:ascii="Verdana" w:hAnsi="Verdana"/>
        </w:rPr>
        <w:t>s hjemmeside.</w:t>
      </w:r>
    </w:p>
    <w:p w14:paraId="7AFE13EF" w14:textId="77777777" w:rsidR="00C9170C" w:rsidRDefault="00C00F90" w:rsidP="00A32CA4">
      <w:pPr>
        <w:spacing w:after="120"/>
        <w:rPr>
          <w:rFonts w:ascii="Verdana" w:hAnsi="Verdana"/>
        </w:rPr>
      </w:pPr>
      <w:r>
        <w:rPr>
          <w:rFonts w:ascii="Verdana" w:hAnsi="Verdana"/>
        </w:rPr>
        <w:t>Ungeforum</w:t>
      </w:r>
      <w:r w:rsidR="00C9170C">
        <w:rPr>
          <w:rFonts w:ascii="Verdana" w:hAnsi="Verdana"/>
        </w:rPr>
        <w:t xml:space="preserve"> udarbejder og be</w:t>
      </w:r>
      <w:r w:rsidR="00A32CA4">
        <w:rPr>
          <w:rFonts w:ascii="Verdana" w:hAnsi="Verdana"/>
        </w:rPr>
        <w:t xml:space="preserve">slutter efter afholdelse af det </w:t>
      </w:r>
      <w:r w:rsidR="00C9170C">
        <w:rPr>
          <w:rFonts w:ascii="Verdana" w:hAnsi="Verdana"/>
        </w:rPr>
        <w:t>årlige</w:t>
      </w:r>
      <w:r w:rsidR="00100FCA">
        <w:rPr>
          <w:rFonts w:ascii="Verdana" w:hAnsi="Verdana"/>
        </w:rPr>
        <w:t xml:space="preserve"> valg af nye medlemmer til forummet</w:t>
      </w:r>
      <w:r w:rsidR="00C9170C">
        <w:rPr>
          <w:rFonts w:ascii="Verdana" w:hAnsi="Verdana"/>
        </w:rPr>
        <w:t xml:space="preserve"> en for</w:t>
      </w:r>
      <w:r w:rsidR="00100FCA">
        <w:rPr>
          <w:rFonts w:ascii="Verdana" w:hAnsi="Verdana"/>
        </w:rPr>
        <w:t xml:space="preserve">retningsorden for </w:t>
      </w:r>
      <w:r w:rsidR="00C9170C">
        <w:rPr>
          <w:rFonts w:ascii="Verdana" w:hAnsi="Verdana"/>
        </w:rPr>
        <w:t>arbejde</w:t>
      </w:r>
      <w:r w:rsidR="00100FCA">
        <w:rPr>
          <w:rFonts w:ascii="Verdana" w:hAnsi="Verdana"/>
        </w:rPr>
        <w:t>t</w:t>
      </w:r>
      <w:r w:rsidR="00C9170C">
        <w:rPr>
          <w:rFonts w:ascii="Verdana" w:hAnsi="Verdana"/>
        </w:rPr>
        <w:t>, som skal gælde i perioden frem til næste valgpe</w:t>
      </w:r>
      <w:r>
        <w:rPr>
          <w:rFonts w:ascii="Verdana" w:hAnsi="Verdana"/>
        </w:rPr>
        <w:t>riode. Ligeledes beslutter Ungeforum</w:t>
      </w:r>
      <w:r w:rsidR="00C9170C">
        <w:rPr>
          <w:rFonts w:ascii="Verdana" w:hAnsi="Verdana"/>
        </w:rPr>
        <w:t>, hvorledes man vil organisere sig, de hovedarbejdsområder, man vil koncentrere sig om det følge</w:t>
      </w:r>
      <w:r>
        <w:rPr>
          <w:rFonts w:ascii="Verdana" w:hAnsi="Verdana"/>
        </w:rPr>
        <w:t xml:space="preserve">nde år, samt årshjul for </w:t>
      </w:r>
      <w:r w:rsidR="00C9170C">
        <w:rPr>
          <w:rFonts w:ascii="Verdana" w:hAnsi="Verdana"/>
        </w:rPr>
        <w:t>arbejde</w:t>
      </w:r>
      <w:r>
        <w:rPr>
          <w:rFonts w:ascii="Verdana" w:hAnsi="Verdana"/>
        </w:rPr>
        <w:t>t</w:t>
      </w:r>
      <w:r w:rsidR="00C9170C">
        <w:rPr>
          <w:rFonts w:ascii="Verdana" w:hAnsi="Verdana"/>
        </w:rPr>
        <w:t>.</w:t>
      </w:r>
    </w:p>
    <w:p w14:paraId="004FA047" w14:textId="77777777" w:rsidR="00C9170C" w:rsidRDefault="00C00F90" w:rsidP="00A32CA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/>
        </w:rPr>
        <w:t>Ungeforum</w:t>
      </w:r>
      <w:r w:rsidR="00C9170C">
        <w:rPr>
          <w:rFonts w:ascii="Verdana" w:hAnsi="Verdana" w:cs="Verdana"/>
        </w:rPr>
        <w:t xml:space="preserve"> konstituerer sig med en formand, næstformand og øvrige poster efter behov. </w:t>
      </w:r>
    </w:p>
    <w:p w14:paraId="09C47F5D" w14:textId="77777777" w:rsidR="00A32CA4" w:rsidRDefault="00A32CA4" w:rsidP="00A32CA4">
      <w:pPr>
        <w:autoSpaceDE w:val="0"/>
        <w:autoSpaceDN w:val="0"/>
        <w:adjustRightInd w:val="0"/>
        <w:rPr>
          <w:rFonts w:ascii="Verdana" w:hAnsi="Verdana" w:cs="Verdana"/>
        </w:rPr>
      </w:pPr>
    </w:p>
    <w:p w14:paraId="5256D5C6" w14:textId="77777777" w:rsidR="00A32CA4" w:rsidRDefault="00C9170C" w:rsidP="00A32CA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Formand og næstformand bliver valg for 1 år ad gangen. Formandsvalg afholdes på førstkommende møde efter afholdelse af det årlige</w:t>
      </w:r>
      <w:r w:rsidR="00100FCA">
        <w:rPr>
          <w:rFonts w:ascii="Verdana" w:hAnsi="Verdana" w:cs="Verdana"/>
        </w:rPr>
        <w:t xml:space="preserve"> valg af nye medlemmer til Ungeforum</w:t>
      </w:r>
      <w:r>
        <w:rPr>
          <w:rFonts w:ascii="Verdana" w:hAnsi="Verdana" w:cs="Verdana"/>
        </w:rPr>
        <w:t xml:space="preserve">. </w:t>
      </w:r>
    </w:p>
    <w:p w14:paraId="6853DD9E" w14:textId="77777777" w:rsidR="00C9170C" w:rsidRPr="00A32CA4" w:rsidRDefault="00C9170C" w:rsidP="00A32CA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Hvis et flertal blandt rådets medlemmer ikke har tillid til formand, næstformand eller et øvrigt medlem af bestyrelsen, afholdes der nyvalg til posten.</w:t>
      </w:r>
    </w:p>
    <w:p w14:paraId="7469D900" w14:textId="77777777" w:rsidR="00C9170C" w:rsidRDefault="00A32CA4" w:rsidP="00C9170C">
      <w:pPr>
        <w:spacing w:after="120"/>
        <w:ind w:left="1304" w:hanging="1304"/>
        <w:rPr>
          <w:rFonts w:ascii="Verdana" w:hAnsi="Verdana"/>
        </w:rPr>
      </w:pPr>
      <w:r>
        <w:rPr>
          <w:rFonts w:ascii="Verdana" w:hAnsi="Verdana"/>
        </w:rPr>
        <w:tab/>
      </w:r>
    </w:p>
    <w:p w14:paraId="1BB6D6B4" w14:textId="77777777" w:rsidR="00A32CA4" w:rsidRPr="00A32CA4" w:rsidRDefault="00C00F90" w:rsidP="00A32CA4">
      <w:pPr>
        <w:spacing w:after="120"/>
        <w:rPr>
          <w:rFonts w:ascii="Verdana" w:hAnsi="Verdana"/>
          <w:b/>
        </w:rPr>
      </w:pPr>
      <w:r>
        <w:rPr>
          <w:rFonts w:ascii="Verdana" w:hAnsi="Verdana"/>
          <w:b/>
        </w:rPr>
        <w:t>F</w:t>
      </w:r>
      <w:r w:rsidR="00A32CA4" w:rsidRPr="00A32CA4">
        <w:rPr>
          <w:rFonts w:ascii="Verdana" w:hAnsi="Verdana"/>
          <w:b/>
        </w:rPr>
        <w:t>ormidling og kommunikation til kommunens unge</w:t>
      </w:r>
    </w:p>
    <w:p w14:paraId="50577B0D" w14:textId="77777777" w:rsidR="00C9170C" w:rsidRDefault="00C9170C" w:rsidP="00A32CA4">
      <w:pPr>
        <w:spacing w:after="120"/>
        <w:rPr>
          <w:rFonts w:ascii="Verdana" w:hAnsi="Verdana"/>
        </w:rPr>
      </w:pPr>
      <w:r w:rsidRPr="00A32CA4">
        <w:rPr>
          <w:rFonts w:ascii="Verdana" w:hAnsi="Verdana"/>
          <w:b/>
        </w:rPr>
        <w:t>§ 8</w:t>
      </w:r>
      <w:r w:rsidR="00A32CA4">
        <w:rPr>
          <w:rFonts w:ascii="Verdana" w:hAnsi="Verdana"/>
        </w:rPr>
        <w:t xml:space="preserve"> </w:t>
      </w:r>
      <w:r w:rsidR="00C00F90">
        <w:rPr>
          <w:rFonts w:ascii="Verdana" w:hAnsi="Verdana"/>
        </w:rPr>
        <w:t>Ungeforum</w:t>
      </w:r>
      <w:r>
        <w:rPr>
          <w:rFonts w:ascii="Verdana" w:hAnsi="Verdana"/>
        </w:rPr>
        <w:t xml:space="preserve"> kommunikerer via de sociale medier og gennem kommunale nyhedskanaler. Elevrådene på skoler og ungdomsuddannelserne er også kommunikationskanaler, der vil kunne bruges efter behov. </w:t>
      </w:r>
    </w:p>
    <w:p w14:paraId="47187C63" w14:textId="77777777" w:rsidR="00C9170C" w:rsidRDefault="00C00F90" w:rsidP="00A32CA4">
      <w:pPr>
        <w:spacing w:after="12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En gang </w:t>
      </w:r>
      <w:r w:rsidR="00C9170C">
        <w:rPr>
          <w:rFonts w:ascii="Verdana" w:hAnsi="Verdana"/>
        </w:rPr>
        <w:t>årligt afholder Børne-, Unge- og Familieudvalg</w:t>
      </w:r>
      <w:r>
        <w:rPr>
          <w:rFonts w:ascii="Verdana" w:hAnsi="Verdana"/>
        </w:rPr>
        <w:t>et og Ungeforum</w:t>
      </w:r>
      <w:r w:rsidR="00C9170C">
        <w:rPr>
          <w:rFonts w:ascii="Verdana" w:hAnsi="Verdana"/>
        </w:rPr>
        <w:t xml:space="preserve"> dialogmøde.</w:t>
      </w:r>
    </w:p>
    <w:p w14:paraId="1168B391" w14:textId="77777777" w:rsidR="00C9170C" w:rsidRDefault="00C9170C" w:rsidP="00C9170C">
      <w:pPr>
        <w:spacing w:after="120"/>
        <w:ind w:left="1304" w:hanging="1304"/>
        <w:rPr>
          <w:rFonts w:ascii="Verdana" w:hAnsi="Verdana"/>
        </w:rPr>
      </w:pPr>
    </w:p>
    <w:p w14:paraId="78BD6DBB" w14:textId="77777777" w:rsidR="00A32CA4" w:rsidRPr="00A32CA4" w:rsidRDefault="00A32CA4" w:rsidP="00C9170C">
      <w:pPr>
        <w:spacing w:after="120"/>
        <w:ind w:left="1304" w:hanging="1304"/>
        <w:rPr>
          <w:rFonts w:ascii="Verdana" w:hAnsi="Verdana"/>
          <w:b/>
        </w:rPr>
      </w:pPr>
      <w:r w:rsidRPr="00A32CA4">
        <w:rPr>
          <w:rFonts w:ascii="Verdana" w:hAnsi="Verdana"/>
          <w:b/>
        </w:rPr>
        <w:t>Vedtægtsændringer og beslutningsdygtighed</w:t>
      </w:r>
    </w:p>
    <w:p w14:paraId="162797A5" w14:textId="77777777" w:rsidR="00C9170C" w:rsidRDefault="00C9170C" w:rsidP="00A32CA4">
      <w:pPr>
        <w:spacing w:after="120"/>
        <w:rPr>
          <w:rFonts w:ascii="Verdana" w:hAnsi="Verdana"/>
        </w:rPr>
      </w:pPr>
      <w:r w:rsidRPr="00A32CA4">
        <w:rPr>
          <w:rFonts w:ascii="Verdana" w:hAnsi="Verdana"/>
          <w:b/>
        </w:rPr>
        <w:t>§ 9</w:t>
      </w:r>
      <w:r w:rsidR="00A32CA4">
        <w:rPr>
          <w:rFonts w:ascii="Verdana" w:hAnsi="Verdana"/>
        </w:rPr>
        <w:t xml:space="preserve"> </w:t>
      </w:r>
      <w:r w:rsidR="00C00F90">
        <w:rPr>
          <w:rFonts w:ascii="Verdana" w:hAnsi="Verdana"/>
        </w:rPr>
        <w:t>Ungeforum</w:t>
      </w:r>
      <w:r>
        <w:rPr>
          <w:rFonts w:ascii="Verdana" w:hAnsi="Verdana"/>
        </w:rPr>
        <w:t xml:space="preserve"> beslutninger er kun gyldig, hvis minimum 5 medlemmer har deltaget i det møde, hvor beslutningen blev truffet.</w:t>
      </w:r>
    </w:p>
    <w:p w14:paraId="07F16066" w14:textId="77777777" w:rsidR="00C9170C" w:rsidRDefault="00C9170C" w:rsidP="00A32CA4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Vedtægtsændringerne træder i kraft efter godkendelse hos Vordingborg Kommune. </w:t>
      </w:r>
    </w:p>
    <w:p w14:paraId="520BD928" w14:textId="77777777" w:rsidR="00A32CA4" w:rsidRDefault="00A32CA4" w:rsidP="00A32CA4">
      <w:pPr>
        <w:spacing w:after="120"/>
        <w:rPr>
          <w:rFonts w:ascii="Verdana" w:hAnsi="Verdana"/>
        </w:rPr>
      </w:pPr>
    </w:p>
    <w:p w14:paraId="2B96C4E6" w14:textId="77777777" w:rsidR="00C1524F" w:rsidRPr="00C1524F" w:rsidRDefault="00C1524F" w:rsidP="00A32CA4">
      <w:pPr>
        <w:spacing w:after="120"/>
        <w:rPr>
          <w:rFonts w:ascii="Verdana" w:hAnsi="Verdana"/>
          <w:b/>
        </w:rPr>
      </w:pPr>
      <w:r w:rsidRPr="00C1524F">
        <w:rPr>
          <w:rFonts w:ascii="Verdana" w:hAnsi="Verdana"/>
          <w:b/>
        </w:rPr>
        <w:t>Ung</w:t>
      </w:r>
      <w:r w:rsidR="009B13C1">
        <w:rPr>
          <w:rFonts w:ascii="Verdana" w:hAnsi="Verdana"/>
          <w:b/>
        </w:rPr>
        <w:t>eforum</w:t>
      </w:r>
      <w:r w:rsidRPr="00C1524F">
        <w:rPr>
          <w:rFonts w:ascii="Verdana" w:hAnsi="Verdana"/>
          <w:b/>
        </w:rPr>
        <w:t>s økonomi</w:t>
      </w:r>
    </w:p>
    <w:p w14:paraId="520C7E93" w14:textId="77777777" w:rsidR="00C9170C" w:rsidRDefault="00C1524F" w:rsidP="00C9170C">
      <w:pPr>
        <w:spacing w:after="120"/>
        <w:ind w:left="1304" w:hanging="1304"/>
        <w:rPr>
          <w:rFonts w:ascii="Verdana" w:hAnsi="Verdana"/>
        </w:rPr>
      </w:pPr>
      <w:r w:rsidRPr="00C1524F">
        <w:rPr>
          <w:rFonts w:ascii="Verdana" w:hAnsi="Verdana"/>
          <w:b/>
        </w:rPr>
        <w:t>§ 9</w:t>
      </w:r>
      <w:r>
        <w:rPr>
          <w:rFonts w:ascii="Verdana" w:hAnsi="Verdana"/>
        </w:rPr>
        <w:t xml:space="preserve"> </w:t>
      </w:r>
      <w:r w:rsidR="00C9170C">
        <w:rPr>
          <w:rFonts w:ascii="Verdana" w:hAnsi="Verdana"/>
        </w:rPr>
        <w:t xml:space="preserve">Regnskabsåret går fra 1. januar til 31. december. </w:t>
      </w:r>
    </w:p>
    <w:p w14:paraId="4460B122" w14:textId="77777777" w:rsidR="00C9170C" w:rsidRDefault="00C00F90" w:rsidP="00C1524F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/>
        </w:rPr>
        <w:t>Ungeforum</w:t>
      </w:r>
      <w:r w:rsidR="00C9170C">
        <w:rPr>
          <w:rFonts w:ascii="Verdana" w:hAnsi="Verdana" w:cs="Verdana"/>
        </w:rPr>
        <w:t>s økonomi vareta</w:t>
      </w:r>
      <w:r>
        <w:rPr>
          <w:rFonts w:ascii="Verdana" w:hAnsi="Verdana" w:cs="Verdana"/>
        </w:rPr>
        <w:t xml:space="preserve">ges i samarbejde med </w:t>
      </w:r>
      <w:r w:rsidR="00C9170C">
        <w:rPr>
          <w:rFonts w:ascii="Verdana" w:hAnsi="Verdana" w:cs="Verdana"/>
        </w:rPr>
        <w:t xml:space="preserve">koordinatoren. </w:t>
      </w:r>
    </w:p>
    <w:p w14:paraId="4C783620" w14:textId="77777777" w:rsidR="00C9170C" w:rsidRDefault="00C9170C" w:rsidP="00C9170C">
      <w:pPr>
        <w:tabs>
          <w:tab w:val="left" w:pos="8475"/>
        </w:tabs>
        <w:rPr>
          <w:rFonts w:asciiTheme="minorHAnsi" w:hAnsiTheme="minorHAnsi"/>
        </w:rPr>
      </w:pPr>
    </w:p>
    <w:p w14:paraId="3AC13C1F" w14:textId="106D35FC" w:rsidR="00C01D48" w:rsidRPr="00C1524F" w:rsidRDefault="00C9170C" w:rsidP="00C1524F">
      <w:pPr>
        <w:pStyle w:val="Overskrift1"/>
        <w:numPr>
          <w:ilvl w:val="0"/>
          <w:numId w:val="0"/>
        </w:numPr>
        <w:rPr>
          <w:b w:val="0"/>
          <w:sz w:val="22"/>
          <w:szCs w:val="22"/>
        </w:rPr>
        <w:sectPr w:rsidR="00C01D48" w:rsidRPr="00C1524F" w:rsidSect="00C01D48">
          <w:headerReference w:type="default" r:id="rId13"/>
          <w:footerReference w:type="default" r:id="rId14"/>
          <w:pgSz w:w="11906" w:h="16838" w:code="9"/>
          <w:pgMar w:top="2268" w:right="2268" w:bottom="2268" w:left="2268" w:header="709" w:footer="737" w:gutter="0"/>
          <w:cols w:space="708"/>
          <w:docGrid w:linePitch="360"/>
        </w:sectPr>
      </w:pPr>
      <w:r w:rsidRPr="00C9170C">
        <w:rPr>
          <w:b w:val="0"/>
          <w:sz w:val="22"/>
          <w:szCs w:val="22"/>
        </w:rPr>
        <w:t xml:space="preserve">GODKENDT AF </w:t>
      </w:r>
      <w:r w:rsidR="009B13C1">
        <w:rPr>
          <w:b w:val="0"/>
          <w:sz w:val="22"/>
          <w:szCs w:val="22"/>
        </w:rPr>
        <w:t xml:space="preserve">KOMMUNALBESTYRELSEN </w:t>
      </w:r>
      <w:r w:rsidR="009B4D03">
        <w:rPr>
          <w:b w:val="0"/>
          <w:sz w:val="22"/>
          <w:szCs w:val="22"/>
        </w:rPr>
        <w:t>29.01.</w:t>
      </w:r>
      <w:r w:rsidR="009B13C1">
        <w:rPr>
          <w:b w:val="0"/>
          <w:sz w:val="22"/>
          <w:szCs w:val="22"/>
        </w:rPr>
        <w:t>2020</w:t>
      </w:r>
    </w:p>
    <w:tbl>
      <w:tblPr>
        <w:tblStyle w:val="Tabel-Gitter"/>
        <w:tblpPr w:vertAnchor="page" w:horzAnchor="page" w:tblpX="1135" w:tblpY="1287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</w:tblGrid>
      <w:tr w:rsidR="00F33676" w:rsidRPr="00C9170C" w14:paraId="3264BFBB" w14:textId="77777777" w:rsidTr="00F33676">
        <w:trPr>
          <w:trHeight w:val="2835"/>
        </w:trPr>
        <w:tc>
          <w:tcPr>
            <w:tcW w:w="5670" w:type="dxa"/>
            <w:vAlign w:val="bottom"/>
          </w:tcPr>
          <w:p w14:paraId="222C4A94" w14:textId="77777777" w:rsidR="00C9170C" w:rsidRPr="00C9170C" w:rsidRDefault="00C9170C" w:rsidP="00C9170C">
            <w:pPr>
              <w:spacing w:line="276" w:lineRule="auto"/>
              <w:rPr>
                <w:rFonts w:cs="Arial"/>
              </w:rPr>
            </w:pPr>
            <w:r w:rsidRPr="00C9170C">
              <w:rPr>
                <w:rFonts w:cs="Arial"/>
                <w:b/>
                <w:color w:val="FFFFFF" w:themeColor="background1"/>
                <w:sz w:val="19"/>
              </w:rPr>
              <w:lastRenderedPageBreak/>
              <w:t>Vordingborg Kommune</w:t>
            </w:r>
          </w:p>
          <w:p w14:paraId="1835D706" w14:textId="77777777" w:rsidR="00C9170C" w:rsidRPr="00C9170C" w:rsidRDefault="00C9170C" w:rsidP="00C9170C">
            <w:pPr>
              <w:spacing w:line="276" w:lineRule="auto"/>
              <w:rPr>
                <w:rFonts w:cs="Arial"/>
              </w:rPr>
            </w:pPr>
            <w:r w:rsidRPr="00C9170C">
              <w:rPr>
                <w:rFonts w:cs="Arial"/>
                <w:color w:val="FFFFFF" w:themeColor="background1"/>
                <w:sz w:val="19"/>
              </w:rPr>
              <w:t>Postboks 200</w:t>
            </w:r>
          </w:p>
          <w:p w14:paraId="6486D10D" w14:textId="77777777" w:rsidR="00C9170C" w:rsidRPr="00C9170C" w:rsidRDefault="00C9170C" w:rsidP="00C9170C">
            <w:pPr>
              <w:spacing w:line="276" w:lineRule="auto"/>
              <w:rPr>
                <w:rFonts w:cs="Arial"/>
              </w:rPr>
            </w:pPr>
            <w:r w:rsidRPr="00C9170C">
              <w:rPr>
                <w:rFonts w:cs="Arial"/>
                <w:color w:val="FFFFFF" w:themeColor="background1"/>
                <w:sz w:val="19"/>
              </w:rPr>
              <w:t>Østerbro 2</w:t>
            </w:r>
          </w:p>
          <w:p w14:paraId="230ED1B1" w14:textId="77777777" w:rsidR="00C9170C" w:rsidRPr="00C9170C" w:rsidRDefault="00C9170C" w:rsidP="00C9170C">
            <w:pPr>
              <w:spacing w:line="276" w:lineRule="auto"/>
              <w:rPr>
                <w:rFonts w:cs="Arial"/>
              </w:rPr>
            </w:pPr>
            <w:r w:rsidRPr="00C9170C">
              <w:rPr>
                <w:rFonts w:cs="Arial"/>
                <w:color w:val="FFFFFF" w:themeColor="background1"/>
                <w:sz w:val="19"/>
              </w:rPr>
              <w:t>4720</w:t>
            </w:r>
            <w:r w:rsidRPr="00C9170C">
              <w:rPr>
                <w:rFonts w:cs="Arial"/>
              </w:rPr>
              <w:t xml:space="preserve"> </w:t>
            </w:r>
            <w:r w:rsidRPr="00C9170C">
              <w:rPr>
                <w:rFonts w:cs="Arial"/>
                <w:color w:val="FFFFFF" w:themeColor="background1"/>
                <w:sz w:val="19"/>
              </w:rPr>
              <w:t>Præstø</w:t>
            </w:r>
          </w:p>
          <w:p w14:paraId="0A8F3158" w14:textId="77777777" w:rsidR="00F33676" w:rsidRPr="00C9170C" w:rsidRDefault="00C9170C" w:rsidP="00C9170C">
            <w:pPr>
              <w:spacing w:line="276" w:lineRule="auto"/>
            </w:pPr>
            <w:r w:rsidRPr="00C9170C">
              <w:rPr>
                <w:rFonts w:cs="Arial"/>
                <w:color w:val="FFFFFF" w:themeColor="background1"/>
                <w:sz w:val="19"/>
              </w:rPr>
              <w:t>Tlf. 55 36 36 36</w:t>
            </w:r>
          </w:p>
        </w:tc>
      </w:tr>
    </w:tbl>
    <w:p w14:paraId="5E1C3CB4" w14:textId="77777777" w:rsidR="00212957" w:rsidRPr="00C9170C" w:rsidRDefault="00212957" w:rsidP="00212957">
      <w:pPr>
        <w:rPr>
          <w:noProof/>
        </w:rPr>
      </w:pPr>
    </w:p>
    <w:sectPr w:rsidR="00212957" w:rsidRPr="00C9170C" w:rsidSect="00C01D48">
      <w:headerReference w:type="default" r:id="rId15"/>
      <w:footerReference w:type="default" r:id="rId16"/>
      <w:pgSz w:w="11906" w:h="16838" w:code="9"/>
      <w:pgMar w:top="2268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3A112" w14:textId="77777777" w:rsidR="00C9170C" w:rsidRPr="00C9170C" w:rsidRDefault="00C9170C" w:rsidP="00091062">
      <w:pPr>
        <w:spacing w:line="240" w:lineRule="auto"/>
      </w:pPr>
      <w:r w:rsidRPr="00C9170C">
        <w:separator/>
      </w:r>
    </w:p>
  </w:endnote>
  <w:endnote w:type="continuationSeparator" w:id="0">
    <w:p w14:paraId="71991D52" w14:textId="77777777" w:rsidR="00C9170C" w:rsidRPr="00C9170C" w:rsidRDefault="00C9170C" w:rsidP="00091062">
      <w:pPr>
        <w:spacing w:line="240" w:lineRule="auto"/>
      </w:pPr>
      <w:r w:rsidRPr="00C917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B3AB4" w14:textId="77777777" w:rsidR="008C42B4" w:rsidRPr="00C01D48" w:rsidRDefault="008C42B4" w:rsidP="00564C6E">
    <w:pPr>
      <w:pStyle w:val="Sidefod"/>
      <w:ind w:right="-1531"/>
      <w:jc w:val="right"/>
      <w:rPr>
        <w:rFonts w:cs="Arial"/>
        <w:sz w:val="17"/>
        <w:szCs w:val="17"/>
      </w:rPr>
    </w:pPr>
    <w:r w:rsidRPr="00C01D48">
      <w:rPr>
        <w:rFonts w:cs="Arial"/>
        <w:sz w:val="17"/>
        <w:szCs w:val="17"/>
      </w:rPr>
      <w:fldChar w:fldCharType="begin"/>
    </w:r>
    <w:r w:rsidRPr="00C01D48">
      <w:rPr>
        <w:rFonts w:cs="Arial"/>
        <w:sz w:val="17"/>
        <w:szCs w:val="17"/>
      </w:rPr>
      <w:instrText xml:space="preserve"> PAGE   \* MERGEFORMAT </w:instrText>
    </w:r>
    <w:r w:rsidRPr="00C01D48">
      <w:rPr>
        <w:rFonts w:cs="Arial"/>
        <w:sz w:val="17"/>
        <w:szCs w:val="17"/>
      </w:rPr>
      <w:fldChar w:fldCharType="separate"/>
    </w:r>
    <w:r w:rsidR="00B961C2">
      <w:rPr>
        <w:rFonts w:cs="Arial"/>
        <w:noProof/>
        <w:sz w:val="17"/>
        <w:szCs w:val="17"/>
      </w:rPr>
      <w:t>6</w:t>
    </w:r>
    <w:r w:rsidRPr="00C01D48">
      <w:rPr>
        <w:rFonts w:cs="Arial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7190E" w14:textId="77777777" w:rsidR="008C42B4" w:rsidRPr="00A03672" w:rsidRDefault="008C42B4" w:rsidP="00A0367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3A730" w14:textId="77777777" w:rsidR="00C9170C" w:rsidRPr="00C9170C" w:rsidRDefault="00C9170C" w:rsidP="00091062">
      <w:pPr>
        <w:spacing w:line="240" w:lineRule="auto"/>
      </w:pPr>
      <w:r w:rsidRPr="00C9170C">
        <w:separator/>
      </w:r>
    </w:p>
  </w:footnote>
  <w:footnote w:type="continuationSeparator" w:id="0">
    <w:p w14:paraId="07205776" w14:textId="77777777" w:rsidR="00C9170C" w:rsidRPr="00C9170C" w:rsidRDefault="00C9170C" w:rsidP="00091062">
      <w:pPr>
        <w:spacing w:line="240" w:lineRule="auto"/>
      </w:pPr>
      <w:r w:rsidRPr="00C917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D76A1" w14:textId="77777777" w:rsidR="008C42B4" w:rsidRPr="00C9170C" w:rsidRDefault="00C9170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 wp14:anchorId="0189E8F2" wp14:editId="22BA3D5F">
          <wp:simplePos x="0" y="0"/>
          <wp:positionH relativeFrom="page">
            <wp:posOffset>719455</wp:posOffset>
          </wp:positionH>
          <wp:positionV relativeFrom="page">
            <wp:posOffset>755650</wp:posOffset>
          </wp:positionV>
          <wp:extent cx="2519680" cy="755650"/>
          <wp:effectExtent l="0" t="0" r="0" b="6350"/>
          <wp:wrapNone/>
          <wp:docPr id="4" name="Billede 4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4384" behindDoc="1" locked="0" layoutInCell="1" allowOverlap="1" wp14:anchorId="5DD12B7D" wp14:editId="3C7E3A22">
          <wp:simplePos x="0" y="0"/>
          <wp:positionH relativeFrom="page">
            <wp:posOffset>719455</wp:posOffset>
          </wp:positionH>
          <wp:positionV relativeFrom="page">
            <wp:posOffset>8927465</wp:posOffset>
          </wp:positionV>
          <wp:extent cx="3131820" cy="1043940"/>
          <wp:effectExtent l="0" t="0" r="0" b="3810"/>
          <wp:wrapNone/>
          <wp:docPr id="2" name="Billede 2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42B4" w:rsidRPr="00C9170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88F2BB" wp14:editId="0DD4DB9C">
              <wp:simplePos x="0" y="0"/>
              <wp:positionH relativeFrom="page">
                <wp:posOffset>7129145</wp:posOffset>
              </wp:positionH>
              <wp:positionV relativeFrom="page">
                <wp:posOffset>1296035</wp:posOffset>
              </wp:positionV>
              <wp:extent cx="432000" cy="9396000"/>
              <wp:effectExtent l="0" t="0" r="6350" b="0"/>
              <wp:wrapNone/>
              <wp:docPr id="3" name="CoverColor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000" cy="9396000"/>
                      </a:xfrm>
                      <a:prstGeom prst="rect">
                        <a:avLst/>
                      </a:prstGeom>
                      <a:solidFill>
                        <a:srgbClr val="007D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8541B8A" id="CoverColor2" o:spid="_x0000_s1026" style="position:absolute;margin-left:561.35pt;margin-top:102.05pt;width:34pt;height:73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" fillcolor="#007d46" stroked="f" strokeweight="2pt">
              <w10:wrap anchorx="page" anchory="page"/>
            </v:rect>
          </w:pict>
        </mc:Fallback>
      </mc:AlternateContent>
    </w:r>
    <w:r w:rsidR="008C42B4" w:rsidRPr="00C9170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F9A3D3" wp14:editId="390E9950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128000" cy="9396000"/>
              <wp:effectExtent l="0" t="0" r="0" b="0"/>
              <wp:wrapNone/>
              <wp:docPr id="1" name="CoverCol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9396000"/>
                      </a:xfrm>
                      <a:prstGeom prst="rect">
                        <a:avLst/>
                      </a:prstGeom>
                      <a:solidFill>
                        <a:srgbClr val="3DA1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2DBCEC2" id="CoverColor" o:spid="_x0000_s1026" style="position:absolute;margin-left:0;margin-top:102.05pt;width:561.25pt;height:73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" fillcolor="#3da15a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483D3" w14:textId="77777777" w:rsidR="008C42B4" w:rsidRPr="00C9170C" w:rsidRDefault="008C42B4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33B32" w14:textId="77777777" w:rsidR="008C42B4" w:rsidRPr="00C9170C" w:rsidRDefault="008C42B4">
    <w:pPr>
      <w:pStyle w:val="Sidehove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99183" w14:textId="77777777" w:rsidR="008C42B4" w:rsidRPr="00C9170C" w:rsidRDefault="00C9170C" w:rsidP="00F33676">
    <w:pPr>
      <w:pStyle w:val="Sidehoved"/>
      <w:tabs>
        <w:tab w:val="clear" w:pos="4819"/>
        <w:tab w:val="clear" w:pos="9638"/>
        <w:tab w:val="left" w:pos="3810"/>
      </w:tabs>
    </w:pPr>
    <w:r>
      <w:rPr>
        <w:noProof/>
        <w:lang w:eastAsia="da-DK"/>
      </w:rPr>
      <w:drawing>
        <wp:anchor distT="0" distB="0" distL="114300" distR="114300" simplePos="0" relativeHeight="251667456" behindDoc="1" locked="0" layoutInCell="1" allowOverlap="1" wp14:anchorId="001C6CBB" wp14:editId="5D83ED2A">
          <wp:simplePos x="0" y="0"/>
          <wp:positionH relativeFrom="page">
            <wp:posOffset>719455</wp:posOffset>
          </wp:positionH>
          <wp:positionV relativeFrom="page">
            <wp:posOffset>8243570</wp:posOffset>
          </wp:positionV>
          <wp:extent cx="2159635" cy="719455"/>
          <wp:effectExtent l="0" t="0" r="0" b="4445"/>
          <wp:wrapNone/>
          <wp:docPr id="6" name="Billede 6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6432" behindDoc="1" locked="0" layoutInCell="1" allowOverlap="1" wp14:anchorId="292E5D0C" wp14:editId="72B44FBA">
          <wp:simplePos x="0" y="0"/>
          <wp:positionH relativeFrom="page">
            <wp:posOffset>719455</wp:posOffset>
          </wp:positionH>
          <wp:positionV relativeFrom="page">
            <wp:posOffset>755650</wp:posOffset>
          </wp:positionV>
          <wp:extent cx="2519680" cy="755650"/>
          <wp:effectExtent l="0" t="0" r="0" b="6350"/>
          <wp:wrapNone/>
          <wp:docPr id="5" name="Billede 5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42B4" w:rsidRPr="00C9170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A637F85" wp14:editId="261FC8FD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9392400"/>
              <wp:effectExtent l="0" t="0" r="3175" b="0"/>
              <wp:wrapNone/>
              <wp:docPr id="11" name="CoverBackCol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392400"/>
                      </a:xfrm>
                      <a:prstGeom prst="rect">
                        <a:avLst/>
                      </a:prstGeom>
                      <a:solidFill>
                        <a:srgbClr val="3DA1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5D32D7B" id="CoverBackColor" o:spid="_x0000_s1026" style="position:absolute;margin-left:0;margin-top:102.05pt;width:595.3pt;height:739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" fillcolor="#3da15a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E0FEA"/>
    <w:multiLevelType w:val="multilevel"/>
    <w:tmpl w:val="679067BC"/>
    <w:lvl w:ilvl="0">
      <w:start w:val="1"/>
      <w:numFmt w:val="decimal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8444594"/>
    <w:multiLevelType w:val="hybridMultilevel"/>
    <w:tmpl w:val="9A7C0E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7783B"/>
    <w:multiLevelType w:val="hybridMultilevel"/>
    <w:tmpl w:val="D108B2D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7CFC1310"/>
    <w:multiLevelType w:val="hybridMultilevel"/>
    <w:tmpl w:val="A968A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Rapport stående.dotm"/>
    <w:docVar w:name="CreatedWithDtVersion" w:val="2.4.009"/>
    <w:docVar w:name="DocumentCreated" w:val="DocumentCreated"/>
    <w:docVar w:name="DocumentCreatedOK" w:val="DocumentCreatedOK"/>
    <w:docVar w:name="DocumentInitialized" w:val="OK"/>
    <w:docVar w:name="Encrypted_DocCaseNo" w:val="/kduuUsk6bmn8dS/sGAj2JbkgauIl/g1AI5WuUq+1H4="/>
    <w:docVar w:name="IntegrationType" w:val="StandAlone"/>
  </w:docVars>
  <w:rsids>
    <w:rsidRoot w:val="00C9170C"/>
    <w:rsid w:val="00026269"/>
    <w:rsid w:val="00047CD8"/>
    <w:rsid w:val="00053717"/>
    <w:rsid w:val="000615EA"/>
    <w:rsid w:val="00074A75"/>
    <w:rsid w:val="00091062"/>
    <w:rsid w:val="000F68F0"/>
    <w:rsid w:val="00100FCA"/>
    <w:rsid w:val="0014345E"/>
    <w:rsid w:val="00146175"/>
    <w:rsid w:val="00175928"/>
    <w:rsid w:val="001867B1"/>
    <w:rsid w:val="001D4FC2"/>
    <w:rsid w:val="00203C7B"/>
    <w:rsid w:val="00212957"/>
    <w:rsid w:val="00253F08"/>
    <w:rsid w:val="00263DD3"/>
    <w:rsid w:val="00270363"/>
    <w:rsid w:val="00281FCF"/>
    <w:rsid w:val="002866FE"/>
    <w:rsid w:val="002C6F96"/>
    <w:rsid w:val="00300EB6"/>
    <w:rsid w:val="00366A16"/>
    <w:rsid w:val="003841C4"/>
    <w:rsid w:val="00393B84"/>
    <w:rsid w:val="003B0CB7"/>
    <w:rsid w:val="003B11A2"/>
    <w:rsid w:val="003B671C"/>
    <w:rsid w:val="003D5570"/>
    <w:rsid w:val="00445147"/>
    <w:rsid w:val="00487082"/>
    <w:rsid w:val="00490720"/>
    <w:rsid w:val="005163BC"/>
    <w:rsid w:val="00561C58"/>
    <w:rsid w:val="0056364B"/>
    <w:rsid w:val="00564C6E"/>
    <w:rsid w:val="005712E5"/>
    <w:rsid w:val="005A1400"/>
    <w:rsid w:val="005C101E"/>
    <w:rsid w:val="005E3B02"/>
    <w:rsid w:val="006331B5"/>
    <w:rsid w:val="00650334"/>
    <w:rsid w:val="00655A7D"/>
    <w:rsid w:val="00666BA2"/>
    <w:rsid w:val="00670F10"/>
    <w:rsid w:val="00687E46"/>
    <w:rsid w:val="006C122F"/>
    <w:rsid w:val="00742076"/>
    <w:rsid w:val="00760FBB"/>
    <w:rsid w:val="007740C2"/>
    <w:rsid w:val="00796A68"/>
    <w:rsid w:val="007977E8"/>
    <w:rsid w:val="007A4B81"/>
    <w:rsid w:val="007C1964"/>
    <w:rsid w:val="007E7974"/>
    <w:rsid w:val="007F3DF9"/>
    <w:rsid w:val="00817836"/>
    <w:rsid w:val="00836D39"/>
    <w:rsid w:val="00841134"/>
    <w:rsid w:val="00855E65"/>
    <w:rsid w:val="00867673"/>
    <w:rsid w:val="008B0965"/>
    <w:rsid w:val="008C42B4"/>
    <w:rsid w:val="008E6F21"/>
    <w:rsid w:val="00900519"/>
    <w:rsid w:val="00981775"/>
    <w:rsid w:val="0098537A"/>
    <w:rsid w:val="009A4353"/>
    <w:rsid w:val="009B13C1"/>
    <w:rsid w:val="009B4D03"/>
    <w:rsid w:val="009B700A"/>
    <w:rsid w:val="009C3080"/>
    <w:rsid w:val="009C4AF3"/>
    <w:rsid w:val="009C6909"/>
    <w:rsid w:val="009E3D43"/>
    <w:rsid w:val="00A03672"/>
    <w:rsid w:val="00A0651F"/>
    <w:rsid w:val="00A15EFF"/>
    <w:rsid w:val="00A278F8"/>
    <w:rsid w:val="00A32CA4"/>
    <w:rsid w:val="00A943A1"/>
    <w:rsid w:val="00A952EA"/>
    <w:rsid w:val="00A96D88"/>
    <w:rsid w:val="00AA1375"/>
    <w:rsid w:val="00AA2860"/>
    <w:rsid w:val="00AE1681"/>
    <w:rsid w:val="00B024E4"/>
    <w:rsid w:val="00B145E4"/>
    <w:rsid w:val="00B3133D"/>
    <w:rsid w:val="00B961C2"/>
    <w:rsid w:val="00B96B01"/>
    <w:rsid w:val="00BB2E0F"/>
    <w:rsid w:val="00BC3315"/>
    <w:rsid w:val="00BE0FE6"/>
    <w:rsid w:val="00BE7C9E"/>
    <w:rsid w:val="00BF4CD9"/>
    <w:rsid w:val="00C00F90"/>
    <w:rsid w:val="00C01D48"/>
    <w:rsid w:val="00C04A45"/>
    <w:rsid w:val="00C1524F"/>
    <w:rsid w:val="00C65181"/>
    <w:rsid w:val="00C663E6"/>
    <w:rsid w:val="00C7100A"/>
    <w:rsid w:val="00C82A64"/>
    <w:rsid w:val="00C9170C"/>
    <w:rsid w:val="00C95C53"/>
    <w:rsid w:val="00CA627F"/>
    <w:rsid w:val="00CA68FC"/>
    <w:rsid w:val="00D114D2"/>
    <w:rsid w:val="00D22956"/>
    <w:rsid w:val="00D24D6F"/>
    <w:rsid w:val="00D25309"/>
    <w:rsid w:val="00D4379E"/>
    <w:rsid w:val="00D93E8C"/>
    <w:rsid w:val="00DD395E"/>
    <w:rsid w:val="00DE648D"/>
    <w:rsid w:val="00E14E3E"/>
    <w:rsid w:val="00E15238"/>
    <w:rsid w:val="00E20367"/>
    <w:rsid w:val="00E25F00"/>
    <w:rsid w:val="00E31438"/>
    <w:rsid w:val="00E6010E"/>
    <w:rsid w:val="00E6519B"/>
    <w:rsid w:val="00E96189"/>
    <w:rsid w:val="00E97B31"/>
    <w:rsid w:val="00ED1E42"/>
    <w:rsid w:val="00EF083C"/>
    <w:rsid w:val="00F00BE0"/>
    <w:rsid w:val="00F06D3F"/>
    <w:rsid w:val="00F1443E"/>
    <w:rsid w:val="00F160BC"/>
    <w:rsid w:val="00F2100E"/>
    <w:rsid w:val="00F21E2F"/>
    <w:rsid w:val="00F33676"/>
    <w:rsid w:val="00F47E0E"/>
    <w:rsid w:val="00F706DD"/>
    <w:rsid w:val="00F845B4"/>
    <w:rsid w:val="00F9135E"/>
    <w:rsid w:val="00FA1BE3"/>
    <w:rsid w:val="00FA24FC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EC1924"/>
  <w15:docId w15:val="{CDF522C1-2BC4-428A-A292-66E400B5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957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3E8C"/>
    <w:pPr>
      <w:keepNext/>
      <w:keepLines/>
      <w:numPr>
        <w:numId w:val="1"/>
      </w:numPr>
      <w:spacing w:after="220"/>
      <w:outlineLvl w:val="0"/>
    </w:pPr>
    <w:rPr>
      <w:rFonts w:ascii="Verdana" w:eastAsiaTheme="majorEastAsia" w:hAnsi="Verdana" w:cstheme="majorBidi"/>
      <w:b/>
      <w:bCs/>
      <w:cap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2957"/>
    <w:pPr>
      <w:keepNext/>
      <w:keepLines/>
      <w:numPr>
        <w:ilvl w:val="1"/>
        <w:numId w:val="1"/>
      </w:numPr>
      <w:outlineLvl w:val="1"/>
    </w:pPr>
    <w:rPr>
      <w:rFonts w:ascii="Verdana" w:eastAsiaTheme="majorEastAsia" w:hAnsi="Verdana" w:cstheme="majorBidi"/>
      <w:b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21295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295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295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295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295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295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295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15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15E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9106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1062"/>
  </w:style>
  <w:style w:type="paragraph" w:styleId="Sidefod">
    <w:name w:val="footer"/>
    <w:basedOn w:val="Normal"/>
    <w:link w:val="SidefodTegn"/>
    <w:uiPriority w:val="99"/>
    <w:unhideWhenUsed/>
    <w:rsid w:val="0009106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1062"/>
  </w:style>
  <w:style w:type="character" w:customStyle="1" w:styleId="Overskrift1Tegn">
    <w:name w:val="Overskrift 1 Tegn"/>
    <w:basedOn w:val="Standardskrifttypeiafsnit"/>
    <w:link w:val="Overskrift1"/>
    <w:uiPriority w:val="9"/>
    <w:rsid w:val="00D93E8C"/>
    <w:rPr>
      <w:rFonts w:ascii="Verdana" w:eastAsiaTheme="majorEastAsia" w:hAnsi="Verdana" w:cstheme="majorBidi"/>
      <w:b/>
      <w:bCs/>
      <w:caps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2957"/>
    <w:rPr>
      <w:rFonts w:ascii="Verdana" w:eastAsiaTheme="majorEastAsia" w:hAnsi="Verdana" w:cstheme="majorBidi"/>
      <w:b/>
      <w:bCs/>
      <w:cap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29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29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29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29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29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29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29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12957"/>
    <w:pPr>
      <w:tabs>
        <w:tab w:val="right" w:leader="dot" w:pos="9684"/>
      </w:tabs>
    </w:pPr>
  </w:style>
  <w:style w:type="character" w:styleId="Hyperlink">
    <w:name w:val="Hyperlink"/>
    <w:basedOn w:val="Standardskrifttypeiafsnit"/>
    <w:uiPriority w:val="99"/>
    <w:unhideWhenUsed/>
    <w:rsid w:val="00212957"/>
    <w:rPr>
      <w:color w:val="0000FF" w:themeColor="hyperlink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12957"/>
    <w:pPr>
      <w:tabs>
        <w:tab w:val="left" w:pos="660"/>
        <w:tab w:val="right" w:leader="dot" w:pos="9684"/>
      </w:tabs>
      <w:spacing w:before="220"/>
    </w:pPr>
    <w:rPr>
      <w:b/>
      <w:caps/>
    </w:rPr>
  </w:style>
  <w:style w:type="paragraph" w:customStyle="1" w:styleId="ForsideIntro">
    <w:name w:val="ForsideIntro"/>
    <w:basedOn w:val="Normal"/>
    <w:rsid w:val="00C95C53"/>
    <w:pPr>
      <w:spacing w:line="240" w:lineRule="auto"/>
    </w:pPr>
    <w:rPr>
      <w:rFonts w:ascii="Verdana" w:hAnsi="Verdana"/>
      <w:color w:val="FFFFFF" w:themeColor="background1"/>
      <w:sz w:val="32"/>
      <w:szCs w:val="32"/>
    </w:rPr>
  </w:style>
  <w:style w:type="paragraph" w:customStyle="1" w:styleId="ForsideOverskrift">
    <w:name w:val="ForsideOverskrift"/>
    <w:basedOn w:val="Normal"/>
    <w:rsid w:val="00C95C53"/>
    <w:pPr>
      <w:spacing w:line="240" w:lineRule="auto"/>
    </w:pPr>
    <w:rPr>
      <w:rFonts w:ascii="Verdana" w:hAnsi="Verdana"/>
      <w:b/>
      <w:caps/>
      <w:color w:val="FFFFFF" w:themeColor="background1"/>
      <w:sz w:val="80"/>
      <w:szCs w:val="80"/>
    </w:rPr>
  </w:style>
  <w:style w:type="paragraph" w:customStyle="1" w:styleId="ForsideSidepanel">
    <w:name w:val="ForsideSidepanel"/>
    <w:basedOn w:val="Normal"/>
    <w:rsid w:val="00BB2E0F"/>
    <w:pPr>
      <w:framePr w:wrap="around" w:vAnchor="page" w:hAnchor="page" w:x="11228" w:y="2042"/>
      <w:spacing w:line="240" w:lineRule="auto"/>
      <w:ind w:left="113" w:right="113"/>
      <w:suppressOverlap/>
    </w:pPr>
    <w:rPr>
      <w:rFonts w:ascii="Verdana" w:hAnsi="Verdana"/>
      <w:b/>
      <w:caps/>
      <w:color w:val="FFFFFF" w:themeColor="background1"/>
    </w:rPr>
  </w:style>
  <w:style w:type="paragraph" w:customStyle="1" w:styleId="ForsideWebadresse">
    <w:name w:val="ForsideWebadresse"/>
    <w:basedOn w:val="Normal"/>
    <w:rsid w:val="00BB2E0F"/>
    <w:pPr>
      <w:framePr w:wrap="around" w:vAnchor="page" w:hAnchor="page" w:x="11228" w:y="2042"/>
      <w:spacing w:line="240" w:lineRule="auto"/>
      <w:ind w:left="113" w:right="113"/>
      <w:suppressOverlap/>
      <w:jc w:val="right"/>
    </w:pPr>
    <w:rPr>
      <w:rFonts w:ascii="Verdana" w:hAnsi="Verdana"/>
      <w:color w:val="FFFFFF" w:themeColor="background1"/>
    </w:rPr>
  </w:style>
  <w:style w:type="paragraph" w:customStyle="1" w:styleId="Side2Firmanavn">
    <w:name w:val="Side2Firmanavn"/>
    <w:basedOn w:val="Normal"/>
    <w:rsid w:val="001867B1"/>
    <w:rPr>
      <w:rFonts w:cs="Arial"/>
      <w:b/>
      <w:color w:val="666666"/>
    </w:rPr>
  </w:style>
  <w:style w:type="paragraph" w:customStyle="1" w:styleId="Side2Adresse">
    <w:name w:val="Side2Adresse"/>
    <w:basedOn w:val="Normal"/>
    <w:rsid w:val="00AA2860"/>
    <w:rPr>
      <w:rFonts w:cs="Arial"/>
      <w:color w:val="666666"/>
    </w:rPr>
  </w:style>
  <w:style w:type="paragraph" w:customStyle="1" w:styleId="BagsideFirmanavn">
    <w:name w:val="BagsideFirmanavn"/>
    <w:basedOn w:val="Normal"/>
    <w:rsid w:val="00AA1375"/>
    <w:rPr>
      <w:rFonts w:cs="Arial"/>
      <w:b/>
      <w:color w:val="FFFFFF" w:themeColor="background1"/>
      <w:sz w:val="19"/>
      <w:szCs w:val="17"/>
    </w:rPr>
  </w:style>
  <w:style w:type="paragraph" w:customStyle="1" w:styleId="BagsideAdresse">
    <w:name w:val="BagsideAdresse"/>
    <w:basedOn w:val="Normal"/>
    <w:rsid w:val="00AA1375"/>
    <w:rPr>
      <w:rFonts w:cs="Arial"/>
      <w:color w:val="FFFFFF" w:themeColor="background1"/>
      <w:sz w:val="19"/>
      <w:szCs w:val="17"/>
    </w:rPr>
  </w:style>
  <w:style w:type="paragraph" w:customStyle="1" w:styleId="Side2Overskrift">
    <w:name w:val="Side2Overskrift"/>
    <w:basedOn w:val="Normal"/>
    <w:rsid w:val="00D93E8C"/>
    <w:rPr>
      <w:rFonts w:ascii="Verdana" w:hAnsi="Verdana"/>
      <w:b/>
    </w:rPr>
  </w:style>
  <w:style w:type="paragraph" w:styleId="Listeafsnit">
    <w:name w:val="List Paragraph"/>
    <w:basedOn w:val="Normal"/>
    <w:uiPriority w:val="34"/>
    <w:rsid w:val="00C91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Rapport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06812E6567441BA37FF340CBF1749" ma:contentTypeVersion="2" ma:contentTypeDescription="Opret et nyt dokument." ma:contentTypeScope="" ma:versionID="31ef4c748f5f147a89136092e0bc7dce">
  <xsd:schema xmlns:xsd="http://www.w3.org/2001/XMLSchema" xmlns:xs="http://www.w3.org/2001/XMLSchema" xmlns:p="http://schemas.microsoft.com/office/2006/metadata/properties" xmlns:ns3="d28388cf-bbf6-4c5f-87f3-4a47f5534f91" targetNamespace="http://schemas.microsoft.com/office/2006/metadata/properties" ma:root="true" ma:fieldsID="398b739e1abd7b20065a25b5b142d834" ns3:_="">
    <xsd:import namespace="d28388cf-bbf6-4c5f-87f3-4a47f5534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388cf-bbf6-4c5f-87f3-4a47f5534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1D83-146C-40F1-86A3-191B0F991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D083-EE46-4A0A-AB95-EC824ECF6D0F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28388cf-bbf6-4c5f-87f3-4a47f5534f91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DD1801-7310-47F9-A65D-B7856B204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388cf-bbf6-4c5f-87f3-4a47f5534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AE5F1-C730-4F7B-A988-CB268616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stående</Template>
  <TotalTime>0</TotalTime>
  <Pages>7</Pages>
  <Words>791</Words>
  <Characters>4582</Characters>
  <Application>Microsoft Office Word</Application>
  <DocSecurity>0</DocSecurity>
  <Lines>147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Stina-Maj Hald</dc:creator>
  <cp:lastModifiedBy>Stina-Maj Hald</cp:lastModifiedBy>
  <cp:revision>2</cp:revision>
  <cp:lastPrinted>2015-11-12T07:24:00Z</cp:lastPrinted>
  <dcterms:created xsi:type="dcterms:W3CDTF">2020-11-18T09:49:00Z</dcterms:created>
  <dcterms:modified xsi:type="dcterms:W3CDTF">2020-11-18T09:49:00Z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{C4473706-2F4C-43B6-B6F4-F3DDAE3AF7A8}</vt:lpwstr>
  </property>
  <property fmtid="{D5CDD505-2E9C-101B-9397-08002B2CF9AE}" pid="3" name="ContentTypeId">
    <vt:lpwstr>0x01010065F06812E6567441BA37FF340CBF1749</vt:lpwstr>
  </property>
</Properties>
</file>