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4"/>
        <w:gridCol w:w="4084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B1069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203 skydebane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3171A2" w:rsidRDefault="00B10698" w:rsidP="003171A2">
            <w:r w:rsidRPr="003171A2">
              <w:t>Sydsjællands Jæger og hundeklub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  <w:bookmarkStart w:id="0" w:name="_GoBack"/>
            <w:bookmarkEnd w:id="0"/>
          </w:p>
        </w:tc>
        <w:tc>
          <w:tcPr>
            <w:tcW w:w="4141" w:type="dxa"/>
          </w:tcPr>
          <w:p w:rsidR="00701742" w:rsidRPr="00A63DB9" w:rsidRDefault="00B1069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Hollænderskoven Flugtskydebane Miljøtilsyn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B1069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31376394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B1069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B1069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december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4B6496" w:rsidP="00B106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Hele virksomheden "/>
                  </w:textInput>
                </w:ffData>
              </w:fldChar>
            </w:r>
            <w:bookmarkStart w:id="1" w:name="Teks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Hele virksomheden 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B1069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Flugtskydebane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B1069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B1069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3171A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håndhævelse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020565BE-E574-4B67-B166-EB4923DA62F9}"/>
    <w:docVar w:name="SaveInTemplateCenterEnabled" w:val="False"/>
  </w:docVars>
  <w:rsids>
    <w:rsidRoot w:val="00B10698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1A2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0698"/>
    <w:rsid w:val="00B1104A"/>
    <w:rsid w:val="00B12AB9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61BAC-EDFD-49B4-9C71-171456F9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D4392-495A-4775-94AD-16F3CD55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CA0378BE</Template>
  <TotalTime>5</TotalTime>
  <Pages>1</Pages>
  <Words>100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Jensen</dc:creator>
  <cp:lastModifiedBy>Lars Jensen</cp:lastModifiedBy>
  <cp:revision>2</cp:revision>
  <dcterms:created xsi:type="dcterms:W3CDTF">2016-02-08T08:24:00Z</dcterms:created>
  <dcterms:modified xsi:type="dcterms:W3CDTF">2016-02-08T12:44:00Z</dcterms:modified>
</cp:coreProperties>
</file>