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E6" w:rsidRDefault="009F73E6" w:rsidP="009F73E6">
      <w:pPr>
        <w:pStyle w:val="Default"/>
      </w:pPr>
    </w:p>
    <w:p w:rsidR="009F73E6" w:rsidRPr="00135BCC" w:rsidRDefault="009F73E6" w:rsidP="009F73E6">
      <w:pPr>
        <w:pStyle w:val="Default"/>
        <w:rPr>
          <w:b/>
          <w:bCs/>
          <w:color w:val="auto"/>
          <w:sz w:val="36"/>
          <w:szCs w:val="36"/>
        </w:rPr>
      </w:pPr>
      <w:r w:rsidRPr="00135BCC">
        <w:rPr>
          <w:b/>
          <w:bCs/>
          <w:color w:val="auto"/>
          <w:sz w:val="36"/>
          <w:szCs w:val="36"/>
        </w:rPr>
        <w:t xml:space="preserve">Sorg- handleplan </w:t>
      </w:r>
      <w:r w:rsidR="007931E0" w:rsidRPr="00135BCC">
        <w:rPr>
          <w:b/>
          <w:bCs/>
          <w:color w:val="auto"/>
          <w:sz w:val="36"/>
          <w:szCs w:val="36"/>
        </w:rPr>
        <w:t>for borgere der ikke bor i plejebolig.</w:t>
      </w:r>
    </w:p>
    <w:p w:rsidR="00464780" w:rsidRPr="00135BCC" w:rsidRDefault="00464780" w:rsidP="00464780">
      <w:pPr>
        <w:pStyle w:val="Default"/>
        <w:rPr>
          <w:color w:val="auto"/>
          <w:sz w:val="28"/>
          <w:szCs w:val="28"/>
        </w:rPr>
      </w:pPr>
      <w:r w:rsidRPr="00135BCC">
        <w:rPr>
          <w:color w:val="auto"/>
          <w:sz w:val="28"/>
          <w:szCs w:val="28"/>
        </w:rPr>
        <w:t xml:space="preserve">Denne plan er udarbejdet som en hjælp for medarbejdere og ledelse til at håndtere de svære situationer, der opstår i sorgsituationer. </w:t>
      </w:r>
    </w:p>
    <w:p w:rsidR="00464780" w:rsidRPr="00135BCC" w:rsidRDefault="00464780" w:rsidP="00464780">
      <w:pPr>
        <w:pStyle w:val="Default"/>
        <w:rPr>
          <w:color w:val="auto"/>
          <w:sz w:val="28"/>
          <w:szCs w:val="28"/>
        </w:rPr>
      </w:pPr>
      <w:r w:rsidRPr="00135BCC">
        <w:rPr>
          <w:color w:val="auto"/>
          <w:sz w:val="28"/>
          <w:szCs w:val="28"/>
        </w:rPr>
        <w:t xml:space="preserve">En plan som denne kan ikke tage højde for alt, da ikke to sorgsituationer er ens. Den er tænkt som en støtte i en svær situation. </w:t>
      </w:r>
    </w:p>
    <w:p w:rsidR="00464780" w:rsidRPr="00135BCC" w:rsidRDefault="00464780" w:rsidP="009F73E6">
      <w:pPr>
        <w:pStyle w:val="Default"/>
        <w:rPr>
          <w:b/>
          <w:bCs/>
          <w:color w:val="auto"/>
          <w:sz w:val="36"/>
          <w:szCs w:val="36"/>
        </w:rPr>
      </w:pPr>
    </w:p>
    <w:p w:rsidR="00D8109A" w:rsidRDefault="00D8109A" w:rsidP="00D810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Planen indeholder forholdsregler til: </w:t>
      </w:r>
    </w:p>
    <w:p w:rsidR="009F73E6" w:rsidRDefault="009F73E6" w:rsidP="009F73E6">
      <w:pPr>
        <w:pStyle w:val="Default"/>
        <w:rPr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64780" w:rsidTr="00135BCC">
        <w:tc>
          <w:tcPr>
            <w:tcW w:w="10422" w:type="dxa"/>
            <w:shd w:val="clear" w:color="auto" w:fill="76923C" w:themeFill="accent3" w:themeFillShade="BF"/>
          </w:tcPr>
          <w:p w:rsidR="00464780" w:rsidRPr="00D8109A" w:rsidRDefault="00464780" w:rsidP="00D8109A">
            <w:pPr>
              <w:pStyle w:val="Default"/>
              <w:rPr>
                <w:sz w:val="28"/>
                <w:szCs w:val="28"/>
              </w:rPr>
            </w:pPr>
          </w:p>
        </w:tc>
      </w:tr>
      <w:tr w:rsidR="00464780" w:rsidTr="00135BCC">
        <w:tc>
          <w:tcPr>
            <w:tcW w:w="10422" w:type="dxa"/>
          </w:tcPr>
          <w:p w:rsidR="0039362C" w:rsidRDefault="00464780" w:rsidP="00464780">
            <w:pPr>
              <w:pStyle w:val="Default"/>
              <w:spacing w:after="57"/>
              <w:rPr>
                <w:b/>
                <w:sz w:val="28"/>
                <w:szCs w:val="28"/>
              </w:rPr>
            </w:pPr>
            <w:r w:rsidRPr="00D8109A">
              <w:rPr>
                <w:b/>
                <w:sz w:val="28"/>
                <w:szCs w:val="28"/>
              </w:rPr>
              <w:t xml:space="preserve">Omsorg for </w:t>
            </w:r>
            <w:r w:rsidR="007F7C10">
              <w:rPr>
                <w:b/>
                <w:sz w:val="28"/>
                <w:szCs w:val="28"/>
              </w:rPr>
              <w:t xml:space="preserve">den efterladte i forbindelse </w:t>
            </w:r>
            <w:r w:rsidR="007F7C10" w:rsidRPr="00135BCC">
              <w:rPr>
                <w:b/>
                <w:color w:val="auto"/>
                <w:sz w:val="28"/>
                <w:szCs w:val="28"/>
              </w:rPr>
              <w:t>med</w:t>
            </w:r>
            <w:r w:rsidRPr="00135BCC">
              <w:rPr>
                <w:b/>
                <w:color w:val="auto"/>
                <w:sz w:val="28"/>
                <w:szCs w:val="28"/>
              </w:rPr>
              <w:t xml:space="preserve"> </w:t>
            </w:r>
            <w:r w:rsidR="00107936" w:rsidRPr="00135BCC">
              <w:rPr>
                <w:b/>
                <w:color w:val="auto"/>
                <w:sz w:val="28"/>
                <w:szCs w:val="28"/>
              </w:rPr>
              <w:t xml:space="preserve">forventeligt </w:t>
            </w:r>
            <w:r w:rsidRPr="00135BCC">
              <w:rPr>
                <w:b/>
                <w:color w:val="auto"/>
                <w:sz w:val="28"/>
                <w:szCs w:val="28"/>
              </w:rPr>
              <w:t>dødsfald</w:t>
            </w:r>
            <w:r w:rsidRPr="00D8109A">
              <w:rPr>
                <w:b/>
                <w:sz w:val="28"/>
                <w:szCs w:val="28"/>
              </w:rPr>
              <w:t>:</w:t>
            </w:r>
            <w:r w:rsidR="00D8109A" w:rsidRPr="00D8109A">
              <w:rPr>
                <w:b/>
                <w:sz w:val="28"/>
                <w:szCs w:val="28"/>
              </w:rPr>
              <w:t xml:space="preserve"> </w:t>
            </w:r>
          </w:p>
          <w:p w:rsidR="0039362C" w:rsidRDefault="00D8109A" w:rsidP="0039362C">
            <w:pPr>
              <w:pStyle w:val="Default"/>
              <w:numPr>
                <w:ilvl w:val="0"/>
                <w:numId w:val="1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Mundtlig information, </w:t>
            </w:r>
            <w:r w:rsidR="007F7C10">
              <w:rPr>
                <w:sz w:val="28"/>
                <w:szCs w:val="28"/>
              </w:rPr>
              <w:t xml:space="preserve">tage </w:t>
            </w:r>
            <w:r>
              <w:rPr>
                <w:sz w:val="28"/>
                <w:szCs w:val="28"/>
              </w:rPr>
              <w:t>udgangspunkt i de e</w:t>
            </w:r>
            <w:r w:rsidR="007F7C10">
              <w:rPr>
                <w:sz w:val="28"/>
                <w:szCs w:val="28"/>
              </w:rPr>
              <w:t xml:space="preserve">fterladtes </w:t>
            </w:r>
            <w:r w:rsidR="0039362C">
              <w:rPr>
                <w:sz w:val="28"/>
                <w:szCs w:val="28"/>
              </w:rPr>
              <w:t>evt. spørgsmål eller reaktioner.</w:t>
            </w:r>
            <w:r w:rsidR="007F7C10">
              <w:rPr>
                <w:sz w:val="28"/>
                <w:szCs w:val="28"/>
              </w:rPr>
              <w:t xml:space="preserve"> </w:t>
            </w:r>
          </w:p>
          <w:p w:rsidR="0039362C" w:rsidRPr="00135BCC" w:rsidRDefault="0039362C" w:rsidP="0039362C">
            <w:pPr>
              <w:pStyle w:val="Default"/>
              <w:numPr>
                <w:ilvl w:val="0"/>
                <w:numId w:val="1"/>
              </w:numPr>
              <w:spacing w:after="57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Udleverer</w:t>
            </w:r>
            <w:r w:rsidR="00D8109A">
              <w:rPr>
                <w:sz w:val="28"/>
                <w:szCs w:val="28"/>
              </w:rPr>
              <w:t xml:space="preserve"> </w:t>
            </w:r>
            <w:r w:rsidRPr="00135BCC">
              <w:rPr>
                <w:color w:val="auto"/>
                <w:sz w:val="28"/>
                <w:szCs w:val="28"/>
              </w:rPr>
              <w:t>pjecen ”</w:t>
            </w:r>
            <w:r w:rsidR="00A414F2" w:rsidRPr="00135BCC">
              <w:rPr>
                <w:color w:val="auto"/>
                <w:sz w:val="28"/>
                <w:szCs w:val="28"/>
              </w:rPr>
              <w:t>når en nærtstående dør</w:t>
            </w:r>
            <w:r w:rsidRPr="00135BCC">
              <w:rPr>
                <w:color w:val="auto"/>
                <w:sz w:val="28"/>
                <w:szCs w:val="28"/>
              </w:rPr>
              <w:t>”</w:t>
            </w:r>
            <w:r w:rsidR="007931E0" w:rsidRPr="00135BCC">
              <w:rPr>
                <w:color w:val="auto"/>
                <w:sz w:val="28"/>
                <w:szCs w:val="28"/>
              </w:rPr>
              <w:t xml:space="preserve"> </w:t>
            </w:r>
            <w:r w:rsidR="007F7C10" w:rsidRPr="00135BCC">
              <w:rPr>
                <w:color w:val="auto"/>
                <w:sz w:val="28"/>
                <w:szCs w:val="28"/>
              </w:rPr>
              <w:t>og gennemgå den mundtlig</w:t>
            </w:r>
            <w:r w:rsidRPr="00135BCC">
              <w:rPr>
                <w:color w:val="auto"/>
                <w:sz w:val="28"/>
                <w:szCs w:val="28"/>
              </w:rPr>
              <w:t>t.</w:t>
            </w:r>
            <w:r w:rsidR="00D8109A" w:rsidRPr="00135BCC">
              <w:rPr>
                <w:i/>
                <w:color w:val="auto"/>
                <w:sz w:val="28"/>
                <w:szCs w:val="28"/>
              </w:rPr>
              <w:t xml:space="preserve"> </w:t>
            </w:r>
          </w:p>
          <w:p w:rsidR="00107936" w:rsidRDefault="00107936" w:rsidP="00107936">
            <w:pPr>
              <w:pStyle w:val="Default"/>
              <w:numPr>
                <w:ilvl w:val="0"/>
                <w:numId w:val="1"/>
              </w:numPr>
              <w:spacing w:after="57"/>
              <w:rPr>
                <w:sz w:val="28"/>
                <w:szCs w:val="28"/>
              </w:rPr>
            </w:pPr>
            <w:r w:rsidRPr="00135BCC">
              <w:rPr>
                <w:color w:val="auto"/>
                <w:sz w:val="28"/>
                <w:szCs w:val="28"/>
              </w:rPr>
              <w:t>Lave a</w:t>
            </w:r>
            <w:r w:rsidR="00D8109A" w:rsidRPr="00135BCC">
              <w:rPr>
                <w:color w:val="auto"/>
                <w:sz w:val="28"/>
                <w:szCs w:val="28"/>
              </w:rPr>
              <w:t>ftale</w:t>
            </w:r>
            <w:r w:rsidRPr="00135BCC">
              <w:rPr>
                <w:color w:val="auto"/>
                <w:sz w:val="28"/>
                <w:szCs w:val="28"/>
              </w:rPr>
              <w:t xml:space="preserve"> med efterladte</w:t>
            </w:r>
            <w:r w:rsidR="00D8109A" w:rsidRPr="00135BCC">
              <w:rPr>
                <w:color w:val="auto"/>
                <w:sz w:val="28"/>
                <w:szCs w:val="28"/>
              </w:rPr>
              <w:t xml:space="preserve"> omkring </w:t>
            </w:r>
            <w:r w:rsidR="007931E0" w:rsidRPr="00135BCC">
              <w:rPr>
                <w:color w:val="auto"/>
                <w:sz w:val="28"/>
                <w:szCs w:val="28"/>
              </w:rPr>
              <w:t>at primær kontaktperson</w:t>
            </w:r>
            <w:r w:rsidR="00D8109A" w:rsidRPr="00135BCC">
              <w:rPr>
                <w:color w:val="auto"/>
                <w:sz w:val="28"/>
                <w:szCs w:val="28"/>
              </w:rPr>
              <w:t xml:space="preserve"> kontakter den efterladte telefonisk ca. 14. dage efter dødsfald</w:t>
            </w:r>
            <w:r w:rsidRPr="00135BC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D8109A" w:rsidRPr="00135BCC">
              <w:rPr>
                <w:color w:val="auto"/>
                <w:sz w:val="28"/>
                <w:szCs w:val="28"/>
              </w:rPr>
              <w:t>mhp</w:t>
            </w:r>
            <w:proofErr w:type="spellEnd"/>
            <w:r w:rsidR="00D8109A" w:rsidRPr="00135BCC">
              <w:rPr>
                <w:color w:val="auto"/>
                <w:sz w:val="28"/>
                <w:szCs w:val="28"/>
              </w:rPr>
              <w:t>. opfølgende samtale</w:t>
            </w:r>
            <w:r>
              <w:rPr>
                <w:sz w:val="28"/>
                <w:szCs w:val="28"/>
              </w:rPr>
              <w:t>.</w:t>
            </w:r>
          </w:p>
          <w:p w:rsidR="00464780" w:rsidRPr="00107936" w:rsidRDefault="00464780" w:rsidP="00107936">
            <w:pPr>
              <w:pStyle w:val="Default"/>
              <w:numPr>
                <w:ilvl w:val="0"/>
                <w:numId w:val="1"/>
              </w:numPr>
              <w:spacing w:after="57"/>
              <w:rPr>
                <w:sz w:val="28"/>
                <w:szCs w:val="28"/>
              </w:rPr>
            </w:pPr>
          </w:p>
        </w:tc>
      </w:tr>
      <w:tr w:rsidR="00135BCC" w:rsidTr="00135BCC">
        <w:trPr>
          <w:trHeight w:val="2951"/>
        </w:trPr>
        <w:tc>
          <w:tcPr>
            <w:tcW w:w="10422" w:type="dxa"/>
          </w:tcPr>
          <w:p w:rsidR="00135BCC" w:rsidRDefault="00135BCC" w:rsidP="00135BCC">
            <w:pPr>
              <w:pStyle w:val="Default"/>
              <w:spacing w:after="57"/>
              <w:rPr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 xml:space="preserve">Opfølgning </w:t>
            </w:r>
            <w:r>
              <w:rPr>
                <w:b/>
                <w:sz w:val="28"/>
                <w:szCs w:val="28"/>
              </w:rPr>
              <w:t>14 dage efter forventeligt dødsfald:</w:t>
            </w:r>
            <w:r>
              <w:rPr>
                <w:sz w:val="28"/>
                <w:szCs w:val="28"/>
              </w:rPr>
              <w:t xml:space="preserve"> </w:t>
            </w:r>
          </w:p>
          <w:p w:rsidR="00135BCC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Kontakte efterladte </w:t>
            </w:r>
            <w:proofErr w:type="spellStart"/>
            <w:r>
              <w:rPr>
                <w:sz w:val="28"/>
                <w:szCs w:val="28"/>
              </w:rPr>
              <w:t>mhp</w:t>
            </w:r>
            <w:proofErr w:type="spellEnd"/>
            <w:r>
              <w:rPr>
                <w:sz w:val="28"/>
                <w:szCs w:val="28"/>
              </w:rPr>
              <w:t>. opfølgende samtale enten i borgerens hjem eller på plejecentret, 14 dage efter dødsfald.</w:t>
            </w:r>
          </w:p>
          <w:p w:rsidR="00135BCC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Opfølgende samtale varetages af enten sygeplejerske eller SSA afhængig af hvem som kender afdøde og dennes forløb bedst, Samtalen har ca. 1 times varighed. Der tages udgangspunkt i procedure omkring opfølgende samtale med efterlevende.</w:t>
            </w:r>
          </w:p>
          <w:p w:rsidR="00135BCC" w:rsidRPr="00E26762" w:rsidRDefault="004431ED" w:rsidP="00E20160">
            <w:pPr>
              <w:pStyle w:val="Default"/>
              <w:tabs>
                <w:tab w:val="left" w:pos="1632"/>
              </w:tabs>
              <w:spacing w:after="57"/>
              <w:rPr>
                <w:rFonts w:asciiTheme="minorHAnsi" w:hAnsiTheme="minorHAnsi" w:cstheme="minorHAnsi"/>
              </w:rPr>
            </w:pPr>
            <w:r>
              <w:rPr>
                <w:b/>
                <w:sz w:val="28"/>
                <w:szCs w:val="28"/>
              </w:rPr>
              <w:tab/>
            </w:r>
            <w:r w:rsidRPr="00E20160">
              <w:rPr>
                <w:rStyle w:val="Hyperlink"/>
                <w:b/>
                <w:sz w:val="28"/>
                <w:szCs w:val="28"/>
              </w:rPr>
              <w:t>Link til Procedure Samtale - opfølgende samtale med efterladte</w:t>
            </w:r>
          </w:p>
        </w:tc>
      </w:tr>
      <w:tr w:rsidR="00135BCC" w:rsidTr="00135BCC">
        <w:trPr>
          <w:trHeight w:val="2951"/>
        </w:trPr>
        <w:tc>
          <w:tcPr>
            <w:tcW w:w="10422" w:type="dxa"/>
          </w:tcPr>
          <w:p w:rsidR="00135BCC" w:rsidRDefault="00135BCC" w:rsidP="00135BCC">
            <w:pPr>
              <w:pStyle w:val="Default"/>
              <w:spacing w:after="57"/>
              <w:rPr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 xml:space="preserve">Opfølgning </w:t>
            </w:r>
            <w:r>
              <w:rPr>
                <w:b/>
                <w:sz w:val="28"/>
                <w:szCs w:val="28"/>
              </w:rPr>
              <w:t>14 dage efter ikke forventet dødsfald hvor plejen kender borger:</w:t>
            </w:r>
            <w:r>
              <w:rPr>
                <w:sz w:val="28"/>
                <w:szCs w:val="28"/>
              </w:rPr>
              <w:t xml:space="preserve"> </w:t>
            </w:r>
          </w:p>
          <w:p w:rsidR="00135BCC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Kontakte efterladte </w:t>
            </w:r>
            <w:proofErr w:type="spellStart"/>
            <w:r>
              <w:rPr>
                <w:sz w:val="28"/>
                <w:szCs w:val="28"/>
              </w:rPr>
              <w:t>mhp</w:t>
            </w:r>
            <w:proofErr w:type="spellEnd"/>
            <w:r>
              <w:rPr>
                <w:sz w:val="28"/>
                <w:szCs w:val="28"/>
              </w:rPr>
              <w:t>. opfølgende samtale enten i borgerens hjem eller på plejecentret, 14 dage efter dødsfald.</w:t>
            </w:r>
          </w:p>
          <w:p w:rsidR="00135BCC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Opfølgende samtale varetages af enten sygeplejerske eller SSA afhængig af hvem som kender afdøde og dennes forløb bedst, Samtalen har ca. 1 times varighed. Der tages udgangspunkt i procedure omkring opfølgende samtale med efterlevende.</w:t>
            </w:r>
          </w:p>
          <w:p w:rsidR="00135BCC" w:rsidRPr="008B3E39" w:rsidRDefault="00E26762" w:rsidP="00E20160">
            <w:pPr>
              <w:pStyle w:val="Default"/>
              <w:tabs>
                <w:tab w:val="left" w:pos="1728"/>
              </w:tabs>
              <w:spacing w:after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bookmarkStart w:id="0" w:name="_GoBack"/>
            <w:bookmarkEnd w:id="0"/>
            <w:r w:rsidRPr="00E20160">
              <w:rPr>
                <w:rStyle w:val="Hyperlink"/>
                <w:b/>
                <w:sz w:val="28"/>
                <w:szCs w:val="28"/>
              </w:rPr>
              <w:t>Link til Procedure Samtale - opfølgende samtale med efterladte</w:t>
            </w:r>
          </w:p>
        </w:tc>
      </w:tr>
      <w:tr w:rsidR="00135BCC" w:rsidTr="00135BCC">
        <w:trPr>
          <w:trHeight w:val="2392"/>
        </w:trPr>
        <w:tc>
          <w:tcPr>
            <w:tcW w:w="10422" w:type="dxa"/>
          </w:tcPr>
          <w:p w:rsidR="00135BCC" w:rsidRPr="00347DD6" w:rsidRDefault="00135BCC" w:rsidP="00135BCC">
            <w:pPr>
              <w:pStyle w:val="Default"/>
              <w:spacing w:after="57"/>
              <w:rPr>
                <w:b/>
                <w:sz w:val="28"/>
                <w:szCs w:val="28"/>
              </w:rPr>
            </w:pPr>
            <w:r w:rsidRPr="00347DD6">
              <w:rPr>
                <w:b/>
                <w:sz w:val="28"/>
                <w:szCs w:val="28"/>
              </w:rPr>
              <w:lastRenderedPageBreak/>
              <w:t xml:space="preserve">Tilbud </w:t>
            </w:r>
            <w:r>
              <w:rPr>
                <w:b/>
                <w:sz w:val="28"/>
                <w:szCs w:val="28"/>
              </w:rPr>
              <w:t>om et forebyggende hjemmebesøg</w:t>
            </w:r>
            <w:r w:rsidRPr="00347DD6">
              <w:rPr>
                <w:b/>
                <w:sz w:val="28"/>
                <w:szCs w:val="28"/>
              </w:rPr>
              <w:t xml:space="preserve"> 6-8 uger efter dødsfald:</w:t>
            </w:r>
          </w:p>
          <w:p w:rsidR="00135BCC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r w:rsidRPr="00135BCC">
              <w:rPr>
                <w:color w:val="auto"/>
                <w:sz w:val="28"/>
                <w:szCs w:val="28"/>
              </w:rPr>
              <w:t xml:space="preserve">Seniorkonsulenterne fra det forebyggende team tilbyder et forebyggende besøg </w:t>
            </w:r>
            <w:proofErr w:type="spellStart"/>
            <w:r w:rsidRPr="00135BCC">
              <w:rPr>
                <w:color w:val="auto"/>
                <w:sz w:val="28"/>
                <w:szCs w:val="28"/>
              </w:rPr>
              <w:t>mhp</w:t>
            </w:r>
            <w:proofErr w:type="spellEnd"/>
            <w:r w:rsidRPr="00135BCC">
              <w:rPr>
                <w:color w:val="auto"/>
                <w:sz w:val="28"/>
                <w:szCs w:val="28"/>
              </w:rPr>
              <w:t xml:space="preserve"> sorgstøtte til enker, der ikke modtage</w:t>
            </w:r>
            <w:r w:rsidR="004431ED">
              <w:rPr>
                <w:color w:val="auto"/>
                <w:sz w:val="28"/>
                <w:szCs w:val="28"/>
              </w:rPr>
              <w:t>r</w:t>
            </w:r>
            <w:r w:rsidRPr="00135BCC">
              <w:rPr>
                <w:color w:val="auto"/>
                <w:sz w:val="28"/>
                <w:szCs w:val="28"/>
              </w:rPr>
              <w:t xml:space="preserve"> personlig pleje, 6 – 8 uger efter dødsfald. Ved dette besøg vurderes behov for henvisning til andre samarbejdspartner</w:t>
            </w:r>
            <w:r>
              <w:rPr>
                <w:sz w:val="28"/>
                <w:szCs w:val="28"/>
              </w:rPr>
              <w:t>, som præst, sorggruppe eller studiekreds.</w:t>
            </w:r>
          </w:p>
          <w:p w:rsidR="00135BCC" w:rsidRPr="004024D4" w:rsidRDefault="00135BCC" w:rsidP="00135BCC">
            <w:pPr>
              <w:pStyle w:val="Default"/>
              <w:numPr>
                <w:ilvl w:val="0"/>
                <w:numId w:val="2"/>
              </w:numPr>
              <w:spacing w:after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Udl</w:t>
            </w:r>
            <w:proofErr w:type="spellEnd"/>
            <w:r>
              <w:rPr>
                <w:sz w:val="28"/>
                <w:szCs w:val="28"/>
              </w:rPr>
              <w:t>. pjecen ”når 2 bliver til 1” og opfølgning mundtlig.</w:t>
            </w:r>
          </w:p>
        </w:tc>
      </w:tr>
      <w:tr w:rsidR="00135BCC" w:rsidTr="00135BCC">
        <w:tc>
          <w:tcPr>
            <w:tcW w:w="10422" w:type="dxa"/>
          </w:tcPr>
          <w:p w:rsidR="00135BCC" w:rsidRDefault="00135BCC" w:rsidP="00135BCC">
            <w:pPr>
              <w:pStyle w:val="Default"/>
              <w:spacing w:after="57"/>
              <w:rPr>
                <w:b/>
                <w:sz w:val="28"/>
                <w:szCs w:val="28"/>
              </w:rPr>
            </w:pPr>
            <w:r w:rsidRPr="00347DD6">
              <w:rPr>
                <w:b/>
                <w:sz w:val="28"/>
                <w:szCs w:val="28"/>
              </w:rPr>
              <w:t>Tilbud om et forebyggende hjemmebesøg 8 mdr. efter dødsfald:</w:t>
            </w:r>
          </w:p>
          <w:p w:rsidR="00135BCC" w:rsidRPr="00347DD6" w:rsidRDefault="00135BCC" w:rsidP="00135BCC">
            <w:pPr>
              <w:pStyle w:val="Default"/>
              <w:numPr>
                <w:ilvl w:val="0"/>
                <w:numId w:val="4"/>
              </w:numPr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Seniorkonsulenterne følger op og tilbyder sorgstøttende samtale 8 mdr. efter </w:t>
            </w:r>
            <w:r w:rsidR="004431ED">
              <w:rPr>
                <w:sz w:val="28"/>
                <w:szCs w:val="28"/>
              </w:rPr>
              <w:t>dødsfaldet til enker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mhp</w:t>
            </w:r>
            <w:proofErr w:type="spellEnd"/>
            <w:r>
              <w:rPr>
                <w:sz w:val="28"/>
                <w:szCs w:val="28"/>
              </w:rPr>
              <w:t xml:space="preserve"> afdækning af kompliceret sorg reaktioner.</w:t>
            </w:r>
          </w:p>
        </w:tc>
      </w:tr>
      <w:tr w:rsidR="00135BCC" w:rsidTr="00135BCC">
        <w:tc>
          <w:tcPr>
            <w:tcW w:w="10422" w:type="dxa"/>
          </w:tcPr>
          <w:p w:rsidR="00135BCC" w:rsidRDefault="00135BCC" w:rsidP="00135BCC">
            <w:pPr>
              <w:pStyle w:val="Default"/>
              <w:spacing w:after="57"/>
              <w:rPr>
                <w:b/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>Materiale til brug ved samtaler med den efterladte: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35BCC" w:rsidRDefault="00135BCC" w:rsidP="00135BCC">
            <w:pPr>
              <w:pStyle w:val="Default"/>
              <w:numPr>
                <w:ilvl w:val="0"/>
                <w:numId w:val="3"/>
              </w:numPr>
              <w:spacing w:after="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Når en nærtstående dør”, </w:t>
            </w:r>
          </w:p>
          <w:p w:rsidR="00135BCC" w:rsidRDefault="00135BCC" w:rsidP="00135BCC">
            <w:pPr>
              <w:pStyle w:val="Default"/>
              <w:numPr>
                <w:ilvl w:val="0"/>
                <w:numId w:val="3"/>
              </w:numPr>
              <w:spacing w:after="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Når 2 bliver til 1”, </w:t>
            </w:r>
          </w:p>
          <w:p w:rsidR="00135BCC" w:rsidRPr="00135BCC" w:rsidRDefault="00135BCC" w:rsidP="00135BCC">
            <w:pPr>
              <w:pStyle w:val="Default"/>
              <w:numPr>
                <w:ilvl w:val="0"/>
                <w:numId w:val="3"/>
              </w:numPr>
              <w:spacing w:after="57"/>
              <w:rPr>
                <w:color w:val="auto"/>
                <w:sz w:val="28"/>
                <w:szCs w:val="28"/>
              </w:rPr>
            </w:pPr>
            <w:r w:rsidRPr="00135BCC">
              <w:rPr>
                <w:color w:val="auto"/>
                <w:sz w:val="28"/>
                <w:szCs w:val="28"/>
              </w:rPr>
              <w:t>”Når 2 bliver til 1 og når man føler sig som en halv”, Udleveres af Seniorkonsulenterne ved deres besøg efter 6 – 8 uger.</w:t>
            </w:r>
          </w:p>
          <w:p w:rsidR="00135BCC" w:rsidRPr="008B3E39" w:rsidRDefault="00135BCC" w:rsidP="00135BCC">
            <w:pPr>
              <w:pStyle w:val="Default"/>
              <w:numPr>
                <w:ilvl w:val="0"/>
                <w:numId w:val="3"/>
              </w:numPr>
              <w:spacing w:after="57"/>
              <w:rPr>
                <w:sz w:val="28"/>
                <w:szCs w:val="28"/>
              </w:rPr>
            </w:pPr>
            <w:r w:rsidRPr="00135BCC">
              <w:rPr>
                <w:color w:val="auto"/>
                <w:sz w:val="28"/>
                <w:szCs w:val="28"/>
              </w:rPr>
              <w:t xml:space="preserve">Procedure for opfølgende samtale </w:t>
            </w:r>
            <w:r>
              <w:rPr>
                <w:sz w:val="28"/>
                <w:szCs w:val="28"/>
              </w:rPr>
              <w:t>for medarbejder.</w:t>
            </w:r>
          </w:p>
        </w:tc>
      </w:tr>
      <w:tr w:rsidR="00135BCC" w:rsidTr="00135BCC">
        <w:tc>
          <w:tcPr>
            <w:tcW w:w="10422" w:type="dxa"/>
          </w:tcPr>
          <w:p w:rsidR="00135BCC" w:rsidRPr="00A414F2" w:rsidRDefault="00135BCC" w:rsidP="00135BCC">
            <w:pPr>
              <w:pStyle w:val="Default"/>
              <w:spacing w:after="57"/>
              <w:rPr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>Arrangement for efterladte:</w:t>
            </w:r>
            <w:r>
              <w:rPr>
                <w:sz w:val="28"/>
                <w:szCs w:val="28"/>
              </w:rPr>
              <w:t xml:space="preserve"> Sorggruppe, studiekreds (kommunalt tilbud), patientforeninger, kræftens bekæmpelse, præsterne, lægen og sorglinjen. </w:t>
            </w:r>
          </w:p>
        </w:tc>
      </w:tr>
      <w:tr w:rsidR="00135BCC" w:rsidTr="00135BCC">
        <w:tc>
          <w:tcPr>
            <w:tcW w:w="10422" w:type="dxa"/>
          </w:tcPr>
          <w:p w:rsidR="00135BCC" w:rsidRPr="00A414F2" w:rsidRDefault="00135BCC" w:rsidP="00135BCC">
            <w:pPr>
              <w:pStyle w:val="Default"/>
              <w:spacing w:after="57"/>
              <w:rPr>
                <w:b/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>Litteratur:</w:t>
            </w:r>
            <w:r>
              <w:rPr>
                <w:b/>
                <w:sz w:val="28"/>
                <w:szCs w:val="28"/>
              </w:rPr>
              <w:t xml:space="preserve"> ”når 2 bliver til 1”</w:t>
            </w:r>
            <w:r>
              <w:t xml:space="preserve"> </w:t>
            </w:r>
            <w:hyperlink r:id="rId11" w:history="1">
              <w:r>
                <w:rPr>
                  <w:rStyle w:val="Hyperlink"/>
                  <w:b/>
                  <w:sz w:val="28"/>
                  <w:szCs w:val="28"/>
                </w:rPr>
                <w:t>Link til når to bliver til en</w:t>
              </w:r>
            </w:hyperlink>
            <w:r>
              <w:rPr>
                <w:b/>
                <w:sz w:val="28"/>
                <w:szCs w:val="28"/>
              </w:rPr>
              <w:t xml:space="preserve">, ”Sorg når ægtefælle dør” </w:t>
            </w:r>
            <w:hyperlink r:id="rId12" w:history="1">
              <w:r>
                <w:rPr>
                  <w:rStyle w:val="Hyperlink"/>
                  <w:b/>
                  <w:sz w:val="28"/>
                  <w:szCs w:val="28"/>
                </w:rPr>
                <w:t>Link til sorg når ægtefælle dør</w:t>
              </w:r>
            </w:hyperlink>
            <w:r>
              <w:rPr>
                <w:b/>
                <w:sz w:val="28"/>
                <w:szCs w:val="28"/>
              </w:rPr>
              <w:t xml:space="preserve">, </w:t>
            </w:r>
          </w:p>
        </w:tc>
      </w:tr>
      <w:tr w:rsidR="00135BCC" w:rsidTr="00135BCC">
        <w:tc>
          <w:tcPr>
            <w:tcW w:w="10422" w:type="dxa"/>
          </w:tcPr>
          <w:p w:rsidR="00135BCC" w:rsidRPr="00A414F2" w:rsidRDefault="00135BCC" w:rsidP="00135BCC">
            <w:pPr>
              <w:pStyle w:val="Default"/>
              <w:spacing w:after="57"/>
              <w:rPr>
                <w:sz w:val="28"/>
                <w:szCs w:val="28"/>
              </w:rPr>
            </w:pPr>
            <w:r w:rsidRPr="008B3E39">
              <w:rPr>
                <w:b/>
                <w:sz w:val="28"/>
                <w:szCs w:val="28"/>
              </w:rPr>
              <w:t>Hvem er ansvarl</w:t>
            </w:r>
            <w:r>
              <w:rPr>
                <w:b/>
                <w:sz w:val="28"/>
                <w:szCs w:val="28"/>
              </w:rPr>
              <w:t xml:space="preserve">ig for sorg-handleplanen følges: </w:t>
            </w:r>
            <w:r>
              <w:rPr>
                <w:sz w:val="28"/>
                <w:szCs w:val="28"/>
              </w:rPr>
              <w:t xml:space="preserve">sygeplejersker og SSA som har kontakt til efterladte, specialist i </w:t>
            </w:r>
            <w:proofErr w:type="spellStart"/>
            <w:r>
              <w:rPr>
                <w:sz w:val="28"/>
                <w:szCs w:val="28"/>
              </w:rPr>
              <w:t>palliation</w:t>
            </w:r>
            <w:proofErr w:type="spellEnd"/>
            <w:r>
              <w:rPr>
                <w:sz w:val="28"/>
                <w:szCs w:val="28"/>
              </w:rPr>
              <w:t xml:space="preserve">, seniorkonsulenterne, visitationen, ledelsen. </w:t>
            </w:r>
          </w:p>
        </w:tc>
      </w:tr>
      <w:tr w:rsidR="00135BCC" w:rsidTr="00135BCC">
        <w:tc>
          <w:tcPr>
            <w:tcW w:w="10422" w:type="dxa"/>
          </w:tcPr>
          <w:p w:rsidR="00135BCC" w:rsidRPr="0027240F" w:rsidRDefault="00135BCC" w:rsidP="00135BCC">
            <w:pPr>
              <w:pStyle w:val="Default"/>
              <w:rPr>
                <w:sz w:val="28"/>
                <w:szCs w:val="28"/>
              </w:rPr>
            </w:pPr>
            <w:r w:rsidRPr="0027240F">
              <w:rPr>
                <w:b/>
                <w:sz w:val="28"/>
                <w:szCs w:val="28"/>
              </w:rPr>
              <w:t>Revidering af plan: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Arbejdsgruppen bestående af Seniorkonsulenterne Susanne Lindner Hansen, Kristina Petersen, Stine Skov Hansen, Marianne Ellehammer Carstensen, Dorthe Poulsen, specialist i </w:t>
            </w:r>
            <w:proofErr w:type="spellStart"/>
            <w:r>
              <w:rPr>
                <w:sz w:val="28"/>
                <w:szCs w:val="28"/>
              </w:rPr>
              <w:t>palliation</w:t>
            </w:r>
            <w:proofErr w:type="spellEnd"/>
            <w:r>
              <w:rPr>
                <w:sz w:val="28"/>
                <w:szCs w:val="28"/>
              </w:rPr>
              <w:t xml:space="preserve"> Mai-Britt Petersen og fagspecialist for udvikling Charlotte Nielsen</w:t>
            </w:r>
          </w:p>
        </w:tc>
      </w:tr>
    </w:tbl>
    <w:p w:rsidR="009F73E6" w:rsidRDefault="009F73E6" w:rsidP="009F73E6">
      <w:pPr>
        <w:pStyle w:val="Default"/>
        <w:spacing w:after="57"/>
        <w:rPr>
          <w:sz w:val="28"/>
          <w:szCs w:val="28"/>
        </w:rPr>
      </w:pPr>
    </w:p>
    <w:p w:rsidR="009F73E6" w:rsidRDefault="009F73E6" w:rsidP="009F73E6">
      <w:pPr>
        <w:pStyle w:val="Default"/>
        <w:spacing w:after="57"/>
        <w:rPr>
          <w:sz w:val="28"/>
          <w:szCs w:val="28"/>
        </w:rPr>
      </w:pPr>
    </w:p>
    <w:p w:rsidR="009F73E6" w:rsidRDefault="009F73E6" w:rsidP="009F73E6">
      <w:pPr>
        <w:pStyle w:val="Default"/>
        <w:spacing w:after="57"/>
        <w:rPr>
          <w:sz w:val="28"/>
          <w:szCs w:val="28"/>
        </w:rPr>
      </w:pPr>
    </w:p>
    <w:p w:rsidR="009F73E6" w:rsidRDefault="009F73E6" w:rsidP="009F73E6">
      <w:pPr>
        <w:pStyle w:val="Default"/>
        <w:spacing w:after="57"/>
        <w:rPr>
          <w:sz w:val="28"/>
          <w:szCs w:val="28"/>
        </w:rPr>
      </w:pPr>
    </w:p>
    <w:sectPr w:rsidR="009F73E6" w:rsidSect="009F73E6">
      <w:headerReference w:type="default" r:id="rId13"/>
      <w:footerReference w:type="default" r:id="rId14"/>
      <w:pgSz w:w="11906" w:h="17338"/>
      <w:pgMar w:top="1701" w:right="737" w:bottom="1701" w:left="73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CE" w:rsidRDefault="009E6CCE" w:rsidP="009E6CCE">
      <w:pPr>
        <w:spacing w:after="0" w:line="240" w:lineRule="auto"/>
      </w:pPr>
      <w:r>
        <w:separator/>
      </w:r>
    </w:p>
  </w:endnote>
  <w:endnote w:type="continuationSeparator" w:id="0">
    <w:p w:rsidR="009E6CCE" w:rsidRDefault="009E6CCE" w:rsidP="009E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76904"/>
      <w:docPartObj>
        <w:docPartGallery w:val="Page Numbers (Bottom of Page)"/>
        <w:docPartUnique/>
      </w:docPartObj>
    </w:sdtPr>
    <w:sdtEndPr/>
    <w:sdtContent>
      <w:p w:rsidR="009E6CCE" w:rsidRDefault="001F1687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9525" r="10795" b="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6CCE" w:rsidRDefault="0025182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20160" w:rsidRPr="00E2016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9E6CCE" w:rsidRDefault="0025182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20160" w:rsidRPr="00E2016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CE" w:rsidRDefault="009E6CCE" w:rsidP="009E6CCE">
      <w:pPr>
        <w:spacing w:after="0" w:line="240" w:lineRule="auto"/>
      </w:pPr>
      <w:r>
        <w:separator/>
      </w:r>
    </w:p>
  </w:footnote>
  <w:footnote w:type="continuationSeparator" w:id="0">
    <w:p w:rsidR="009E6CCE" w:rsidRDefault="009E6CCE" w:rsidP="009E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CE" w:rsidRDefault="009E6CCE">
    <w:pPr>
      <w:pStyle w:val="Sidehoved"/>
    </w:pPr>
    <w:r>
      <w:rPr>
        <w:noProof/>
        <w:lang w:eastAsia="da-DK"/>
      </w:rPr>
      <w:drawing>
        <wp:inline distT="0" distB="0" distL="0" distR="0">
          <wp:extent cx="2512695" cy="746760"/>
          <wp:effectExtent l="19050" t="0" r="1905" b="0"/>
          <wp:docPr id="1" name="Billede 1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6CCE" w:rsidRDefault="009E6CC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5BA"/>
    <w:multiLevelType w:val="hybridMultilevel"/>
    <w:tmpl w:val="9A682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5A50"/>
    <w:multiLevelType w:val="hybridMultilevel"/>
    <w:tmpl w:val="94A04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25BA6"/>
    <w:multiLevelType w:val="hybridMultilevel"/>
    <w:tmpl w:val="BB1CB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9349A"/>
    <w:multiLevelType w:val="hybridMultilevel"/>
    <w:tmpl w:val="62EEC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B48F7AC0-8A6A-4322-902B-02FEA96D966B}"/>
  </w:docVars>
  <w:rsids>
    <w:rsidRoot w:val="009F73E6"/>
    <w:rsid w:val="00001978"/>
    <w:rsid w:val="000043F3"/>
    <w:rsid w:val="00006DD6"/>
    <w:rsid w:val="00007017"/>
    <w:rsid w:val="000179A1"/>
    <w:rsid w:val="00020F27"/>
    <w:rsid w:val="00022607"/>
    <w:rsid w:val="000252CB"/>
    <w:rsid w:val="00025C10"/>
    <w:rsid w:val="000308B4"/>
    <w:rsid w:val="00035838"/>
    <w:rsid w:val="000375F1"/>
    <w:rsid w:val="0004079E"/>
    <w:rsid w:val="0004402C"/>
    <w:rsid w:val="0004426E"/>
    <w:rsid w:val="00046BD6"/>
    <w:rsid w:val="00047102"/>
    <w:rsid w:val="00050521"/>
    <w:rsid w:val="00055129"/>
    <w:rsid w:val="00056243"/>
    <w:rsid w:val="00056B84"/>
    <w:rsid w:val="0005707C"/>
    <w:rsid w:val="00057BD8"/>
    <w:rsid w:val="00060E4A"/>
    <w:rsid w:val="00061DF8"/>
    <w:rsid w:val="00062C91"/>
    <w:rsid w:val="00063DCC"/>
    <w:rsid w:val="00063F15"/>
    <w:rsid w:val="00064695"/>
    <w:rsid w:val="00064A26"/>
    <w:rsid w:val="000746AA"/>
    <w:rsid w:val="00075D9B"/>
    <w:rsid w:val="00076AAD"/>
    <w:rsid w:val="00081F9C"/>
    <w:rsid w:val="000879FE"/>
    <w:rsid w:val="000924AE"/>
    <w:rsid w:val="0009463B"/>
    <w:rsid w:val="00096488"/>
    <w:rsid w:val="0009660E"/>
    <w:rsid w:val="00096B38"/>
    <w:rsid w:val="000A1D3B"/>
    <w:rsid w:val="000A3C03"/>
    <w:rsid w:val="000B26DC"/>
    <w:rsid w:val="000B28F6"/>
    <w:rsid w:val="000B4094"/>
    <w:rsid w:val="000B4917"/>
    <w:rsid w:val="000B4BA6"/>
    <w:rsid w:val="000C3C95"/>
    <w:rsid w:val="000C623C"/>
    <w:rsid w:val="000C6982"/>
    <w:rsid w:val="000C78F2"/>
    <w:rsid w:val="000D2569"/>
    <w:rsid w:val="000D4350"/>
    <w:rsid w:val="000D5230"/>
    <w:rsid w:val="000D5D59"/>
    <w:rsid w:val="000E0433"/>
    <w:rsid w:val="000E1DA4"/>
    <w:rsid w:val="000E2735"/>
    <w:rsid w:val="000F09C0"/>
    <w:rsid w:val="000F0A86"/>
    <w:rsid w:val="000F4033"/>
    <w:rsid w:val="000F6C9D"/>
    <w:rsid w:val="00100C80"/>
    <w:rsid w:val="0010463C"/>
    <w:rsid w:val="00107936"/>
    <w:rsid w:val="00112DBB"/>
    <w:rsid w:val="0012068F"/>
    <w:rsid w:val="00120DDB"/>
    <w:rsid w:val="00121155"/>
    <w:rsid w:val="00121B82"/>
    <w:rsid w:val="001221A7"/>
    <w:rsid w:val="001238A5"/>
    <w:rsid w:val="00125DCF"/>
    <w:rsid w:val="00130126"/>
    <w:rsid w:val="001343AB"/>
    <w:rsid w:val="00135236"/>
    <w:rsid w:val="00135BCC"/>
    <w:rsid w:val="00137076"/>
    <w:rsid w:val="00137A29"/>
    <w:rsid w:val="00142FE2"/>
    <w:rsid w:val="001451BD"/>
    <w:rsid w:val="00146DCE"/>
    <w:rsid w:val="0014788D"/>
    <w:rsid w:val="00151EA5"/>
    <w:rsid w:val="00152C57"/>
    <w:rsid w:val="00152F90"/>
    <w:rsid w:val="0015327F"/>
    <w:rsid w:val="00155B2E"/>
    <w:rsid w:val="00157622"/>
    <w:rsid w:val="00172792"/>
    <w:rsid w:val="0017372F"/>
    <w:rsid w:val="001749C7"/>
    <w:rsid w:val="0017567E"/>
    <w:rsid w:val="00175B29"/>
    <w:rsid w:val="001819F8"/>
    <w:rsid w:val="00181A9B"/>
    <w:rsid w:val="00182610"/>
    <w:rsid w:val="001826C8"/>
    <w:rsid w:val="00182847"/>
    <w:rsid w:val="00183FFE"/>
    <w:rsid w:val="00191ED7"/>
    <w:rsid w:val="00192195"/>
    <w:rsid w:val="0019492B"/>
    <w:rsid w:val="001957E2"/>
    <w:rsid w:val="001961CE"/>
    <w:rsid w:val="00197EAD"/>
    <w:rsid w:val="001A0E71"/>
    <w:rsid w:val="001A2A31"/>
    <w:rsid w:val="001A5F7D"/>
    <w:rsid w:val="001B17D6"/>
    <w:rsid w:val="001B4F84"/>
    <w:rsid w:val="001B52E7"/>
    <w:rsid w:val="001B7CB3"/>
    <w:rsid w:val="001B7D65"/>
    <w:rsid w:val="001C06DD"/>
    <w:rsid w:val="001C140E"/>
    <w:rsid w:val="001C2C8F"/>
    <w:rsid w:val="001C5337"/>
    <w:rsid w:val="001C6F63"/>
    <w:rsid w:val="001D214A"/>
    <w:rsid w:val="001D2866"/>
    <w:rsid w:val="001D5106"/>
    <w:rsid w:val="001D69D8"/>
    <w:rsid w:val="001D795C"/>
    <w:rsid w:val="001E4C12"/>
    <w:rsid w:val="001E563F"/>
    <w:rsid w:val="001E7FB6"/>
    <w:rsid w:val="001F0EB0"/>
    <w:rsid w:val="001F1687"/>
    <w:rsid w:val="001F6121"/>
    <w:rsid w:val="001F7DA2"/>
    <w:rsid w:val="00203CCA"/>
    <w:rsid w:val="00205B18"/>
    <w:rsid w:val="002074BA"/>
    <w:rsid w:val="00207D5A"/>
    <w:rsid w:val="00214935"/>
    <w:rsid w:val="00216148"/>
    <w:rsid w:val="00216D6D"/>
    <w:rsid w:val="00220754"/>
    <w:rsid w:val="00222DD3"/>
    <w:rsid w:val="002236DE"/>
    <w:rsid w:val="00224833"/>
    <w:rsid w:val="00233C64"/>
    <w:rsid w:val="00233FE7"/>
    <w:rsid w:val="002352B6"/>
    <w:rsid w:val="00236913"/>
    <w:rsid w:val="0024328A"/>
    <w:rsid w:val="0024440C"/>
    <w:rsid w:val="00244655"/>
    <w:rsid w:val="0024586C"/>
    <w:rsid w:val="00246287"/>
    <w:rsid w:val="002472C0"/>
    <w:rsid w:val="00250B1B"/>
    <w:rsid w:val="00251824"/>
    <w:rsid w:val="0026060B"/>
    <w:rsid w:val="0026152B"/>
    <w:rsid w:val="002633CF"/>
    <w:rsid w:val="00267797"/>
    <w:rsid w:val="002718B0"/>
    <w:rsid w:val="0027240F"/>
    <w:rsid w:val="00272E14"/>
    <w:rsid w:val="00285108"/>
    <w:rsid w:val="00290D0C"/>
    <w:rsid w:val="00290F4C"/>
    <w:rsid w:val="002927E5"/>
    <w:rsid w:val="0029373E"/>
    <w:rsid w:val="00296E61"/>
    <w:rsid w:val="0029769D"/>
    <w:rsid w:val="002A0ECC"/>
    <w:rsid w:val="002B0038"/>
    <w:rsid w:val="002B0C74"/>
    <w:rsid w:val="002B14C5"/>
    <w:rsid w:val="002B527F"/>
    <w:rsid w:val="002B6087"/>
    <w:rsid w:val="002B7745"/>
    <w:rsid w:val="002C0C4A"/>
    <w:rsid w:val="002C0DC2"/>
    <w:rsid w:val="002C287F"/>
    <w:rsid w:val="002C2F06"/>
    <w:rsid w:val="002C3017"/>
    <w:rsid w:val="002C5994"/>
    <w:rsid w:val="002C5FC0"/>
    <w:rsid w:val="002C7342"/>
    <w:rsid w:val="002D19B7"/>
    <w:rsid w:val="002D2ECA"/>
    <w:rsid w:val="002D3325"/>
    <w:rsid w:val="002D333B"/>
    <w:rsid w:val="002D3F1E"/>
    <w:rsid w:val="002E1534"/>
    <w:rsid w:val="002E293E"/>
    <w:rsid w:val="002E2B60"/>
    <w:rsid w:val="002E2C03"/>
    <w:rsid w:val="002E2EA8"/>
    <w:rsid w:val="002E3665"/>
    <w:rsid w:val="002E41E4"/>
    <w:rsid w:val="002E560A"/>
    <w:rsid w:val="002E6A02"/>
    <w:rsid w:val="002E7C94"/>
    <w:rsid w:val="002F63F0"/>
    <w:rsid w:val="002F7A55"/>
    <w:rsid w:val="003015AE"/>
    <w:rsid w:val="00303551"/>
    <w:rsid w:val="0030471C"/>
    <w:rsid w:val="00304A5E"/>
    <w:rsid w:val="003110F4"/>
    <w:rsid w:val="00314BF4"/>
    <w:rsid w:val="00320E54"/>
    <w:rsid w:val="00320FB8"/>
    <w:rsid w:val="00321B76"/>
    <w:rsid w:val="003224FA"/>
    <w:rsid w:val="003234C0"/>
    <w:rsid w:val="003329FC"/>
    <w:rsid w:val="00334601"/>
    <w:rsid w:val="00335E0D"/>
    <w:rsid w:val="003378FB"/>
    <w:rsid w:val="00341A6C"/>
    <w:rsid w:val="00342070"/>
    <w:rsid w:val="00347DD6"/>
    <w:rsid w:val="00350BAC"/>
    <w:rsid w:val="0035226B"/>
    <w:rsid w:val="00353C97"/>
    <w:rsid w:val="00355436"/>
    <w:rsid w:val="00356D09"/>
    <w:rsid w:val="00357E7A"/>
    <w:rsid w:val="003604A9"/>
    <w:rsid w:val="003627B7"/>
    <w:rsid w:val="00362848"/>
    <w:rsid w:val="00362DF0"/>
    <w:rsid w:val="00363382"/>
    <w:rsid w:val="003635EA"/>
    <w:rsid w:val="00364124"/>
    <w:rsid w:val="00366C41"/>
    <w:rsid w:val="00370CEC"/>
    <w:rsid w:val="00372407"/>
    <w:rsid w:val="00372E5C"/>
    <w:rsid w:val="003731F6"/>
    <w:rsid w:val="0038195D"/>
    <w:rsid w:val="0038215D"/>
    <w:rsid w:val="00383F76"/>
    <w:rsid w:val="00384A25"/>
    <w:rsid w:val="00384E17"/>
    <w:rsid w:val="003869E4"/>
    <w:rsid w:val="00387F29"/>
    <w:rsid w:val="0039100C"/>
    <w:rsid w:val="0039362C"/>
    <w:rsid w:val="0039382A"/>
    <w:rsid w:val="00394F19"/>
    <w:rsid w:val="003A080B"/>
    <w:rsid w:val="003A2527"/>
    <w:rsid w:val="003A666B"/>
    <w:rsid w:val="003A689E"/>
    <w:rsid w:val="003B1DB3"/>
    <w:rsid w:val="003B4E9F"/>
    <w:rsid w:val="003B5878"/>
    <w:rsid w:val="003C3E00"/>
    <w:rsid w:val="003C4FF3"/>
    <w:rsid w:val="003C64EC"/>
    <w:rsid w:val="003C6C9F"/>
    <w:rsid w:val="003D02A8"/>
    <w:rsid w:val="003D13CD"/>
    <w:rsid w:val="003D2E0A"/>
    <w:rsid w:val="003D4200"/>
    <w:rsid w:val="003D4F87"/>
    <w:rsid w:val="003D6AD1"/>
    <w:rsid w:val="003E3438"/>
    <w:rsid w:val="003E47C0"/>
    <w:rsid w:val="003E591B"/>
    <w:rsid w:val="003E7C7D"/>
    <w:rsid w:val="003F26CC"/>
    <w:rsid w:val="003F3A64"/>
    <w:rsid w:val="003F55A4"/>
    <w:rsid w:val="003F587F"/>
    <w:rsid w:val="003F791C"/>
    <w:rsid w:val="00400AD7"/>
    <w:rsid w:val="00400DDA"/>
    <w:rsid w:val="00400F7B"/>
    <w:rsid w:val="00401BA5"/>
    <w:rsid w:val="004024D4"/>
    <w:rsid w:val="00404877"/>
    <w:rsid w:val="00404C73"/>
    <w:rsid w:val="00405573"/>
    <w:rsid w:val="00405FFB"/>
    <w:rsid w:val="0041486D"/>
    <w:rsid w:val="00416C1A"/>
    <w:rsid w:val="00421582"/>
    <w:rsid w:val="00421E4E"/>
    <w:rsid w:val="0042214A"/>
    <w:rsid w:val="00425335"/>
    <w:rsid w:val="00425CA9"/>
    <w:rsid w:val="004265D7"/>
    <w:rsid w:val="00426CFD"/>
    <w:rsid w:val="00433185"/>
    <w:rsid w:val="00433708"/>
    <w:rsid w:val="00433854"/>
    <w:rsid w:val="004344ED"/>
    <w:rsid w:val="004367D5"/>
    <w:rsid w:val="00442B09"/>
    <w:rsid w:val="004431ED"/>
    <w:rsid w:val="00446412"/>
    <w:rsid w:val="004468C6"/>
    <w:rsid w:val="0044725A"/>
    <w:rsid w:val="004507DA"/>
    <w:rsid w:val="004521BA"/>
    <w:rsid w:val="004535AD"/>
    <w:rsid w:val="00453A88"/>
    <w:rsid w:val="00456F41"/>
    <w:rsid w:val="00457E4C"/>
    <w:rsid w:val="00460C2E"/>
    <w:rsid w:val="00461FFF"/>
    <w:rsid w:val="00464780"/>
    <w:rsid w:val="0046734F"/>
    <w:rsid w:val="00467F15"/>
    <w:rsid w:val="004711F6"/>
    <w:rsid w:val="00472163"/>
    <w:rsid w:val="004722A3"/>
    <w:rsid w:val="00472AF9"/>
    <w:rsid w:val="00473F4F"/>
    <w:rsid w:val="00477AD8"/>
    <w:rsid w:val="00481860"/>
    <w:rsid w:val="00484D58"/>
    <w:rsid w:val="00484F64"/>
    <w:rsid w:val="00485DBB"/>
    <w:rsid w:val="00486B18"/>
    <w:rsid w:val="00491141"/>
    <w:rsid w:val="00492439"/>
    <w:rsid w:val="00494A75"/>
    <w:rsid w:val="00496F4E"/>
    <w:rsid w:val="004A316C"/>
    <w:rsid w:val="004A4858"/>
    <w:rsid w:val="004A496E"/>
    <w:rsid w:val="004A77D3"/>
    <w:rsid w:val="004B0203"/>
    <w:rsid w:val="004B157A"/>
    <w:rsid w:val="004B1B35"/>
    <w:rsid w:val="004B4090"/>
    <w:rsid w:val="004B549F"/>
    <w:rsid w:val="004B5B41"/>
    <w:rsid w:val="004B760C"/>
    <w:rsid w:val="004C4024"/>
    <w:rsid w:val="004D0623"/>
    <w:rsid w:val="004D1189"/>
    <w:rsid w:val="004D20BD"/>
    <w:rsid w:val="004D4C3B"/>
    <w:rsid w:val="004D5A8B"/>
    <w:rsid w:val="004D6430"/>
    <w:rsid w:val="004D7C90"/>
    <w:rsid w:val="004D7EC8"/>
    <w:rsid w:val="004E30FC"/>
    <w:rsid w:val="004E6CBA"/>
    <w:rsid w:val="004E6CBD"/>
    <w:rsid w:val="004F58BD"/>
    <w:rsid w:val="004F5B93"/>
    <w:rsid w:val="004F6103"/>
    <w:rsid w:val="004F7152"/>
    <w:rsid w:val="00500BB8"/>
    <w:rsid w:val="00505BB7"/>
    <w:rsid w:val="0050725E"/>
    <w:rsid w:val="005100A4"/>
    <w:rsid w:val="00521A4E"/>
    <w:rsid w:val="00523F4E"/>
    <w:rsid w:val="00524DA5"/>
    <w:rsid w:val="00526CBF"/>
    <w:rsid w:val="0053424C"/>
    <w:rsid w:val="005431AE"/>
    <w:rsid w:val="00543C2D"/>
    <w:rsid w:val="005444BF"/>
    <w:rsid w:val="00545A74"/>
    <w:rsid w:val="00545AA1"/>
    <w:rsid w:val="005470AA"/>
    <w:rsid w:val="00547BCE"/>
    <w:rsid w:val="00550A53"/>
    <w:rsid w:val="005513A3"/>
    <w:rsid w:val="005544B7"/>
    <w:rsid w:val="0055538E"/>
    <w:rsid w:val="00555619"/>
    <w:rsid w:val="005578D1"/>
    <w:rsid w:val="0055790A"/>
    <w:rsid w:val="00562250"/>
    <w:rsid w:val="005641D7"/>
    <w:rsid w:val="005651D1"/>
    <w:rsid w:val="005663E0"/>
    <w:rsid w:val="00571BD8"/>
    <w:rsid w:val="00575C86"/>
    <w:rsid w:val="005838CE"/>
    <w:rsid w:val="00591C99"/>
    <w:rsid w:val="00592A3E"/>
    <w:rsid w:val="00592D9D"/>
    <w:rsid w:val="00593513"/>
    <w:rsid w:val="005940D1"/>
    <w:rsid w:val="00595F22"/>
    <w:rsid w:val="005A4E20"/>
    <w:rsid w:val="005A795C"/>
    <w:rsid w:val="005B019A"/>
    <w:rsid w:val="005B2EFA"/>
    <w:rsid w:val="005B572D"/>
    <w:rsid w:val="005B62A7"/>
    <w:rsid w:val="005C164D"/>
    <w:rsid w:val="005C1A18"/>
    <w:rsid w:val="005C2D69"/>
    <w:rsid w:val="005C4DE7"/>
    <w:rsid w:val="005C5D72"/>
    <w:rsid w:val="005C70D6"/>
    <w:rsid w:val="005C71AE"/>
    <w:rsid w:val="005C7851"/>
    <w:rsid w:val="005D039D"/>
    <w:rsid w:val="005D114E"/>
    <w:rsid w:val="005D3279"/>
    <w:rsid w:val="005D3AFB"/>
    <w:rsid w:val="005D3B94"/>
    <w:rsid w:val="005D4548"/>
    <w:rsid w:val="005D487E"/>
    <w:rsid w:val="005D4FAA"/>
    <w:rsid w:val="005D5794"/>
    <w:rsid w:val="005D64E7"/>
    <w:rsid w:val="005E0FB2"/>
    <w:rsid w:val="005E1D96"/>
    <w:rsid w:val="005E3D10"/>
    <w:rsid w:val="005E5215"/>
    <w:rsid w:val="005E5758"/>
    <w:rsid w:val="005E5A9F"/>
    <w:rsid w:val="005E6908"/>
    <w:rsid w:val="005E7D84"/>
    <w:rsid w:val="005F1E65"/>
    <w:rsid w:val="005F6764"/>
    <w:rsid w:val="005F6D35"/>
    <w:rsid w:val="005F7800"/>
    <w:rsid w:val="00600614"/>
    <w:rsid w:val="00604318"/>
    <w:rsid w:val="0060578D"/>
    <w:rsid w:val="00610384"/>
    <w:rsid w:val="00611054"/>
    <w:rsid w:val="0061290D"/>
    <w:rsid w:val="00612C5A"/>
    <w:rsid w:val="00616DDB"/>
    <w:rsid w:val="00622852"/>
    <w:rsid w:val="00623AFA"/>
    <w:rsid w:val="00625A2B"/>
    <w:rsid w:val="00626FED"/>
    <w:rsid w:val="0063194A"/>
    <w:rsid w:val="006321ED"/>
    <w:rsid w:val="00632910"/>
    <w:rsid w:val="00642734"/>
    <w:rsid w:val="00643C77"/>
    <w:rsid w:val="0065218B"/>
    <w:rsid w:val="00653B01"/>
    <w:rsid w:val="00653B54"/>
    <w:rsid w:val="00657319"/>
    <w:rsid w:val="0065793C"/>
    <w:rsid w:val="00660DD7"/>
    <w:rsid w:val="00665151"/>
    <w:rsid w:val="00665165"/>
    <w:rsid w:val="0066558A"/>
    <w:rsid w:val="00667F3B"/>
    <w:rsid w:val="0067246B"/>
    <w:rsid w:val="00674221"/>
    <w:rsid w:val="00681298"/>
    <w:rsid w:val="00686FAF"/>
    <w:rsid w:val="006873A0"/>
    <w:rsid w:val="0069604F"/>
    <w:rsid w:val="006A0A1E"/>
    <w:rsid w:val="006A0BCE"/>
    <w:rsid w:val="006A2646"/>
    <w:rsid w:val="006A4B45"/>
    <w:rsid w:val="006A587B"/>
    <w:rsid w:val="006A5B4B"/>
    <w:rsid w:val="006A6EB7"/>
    <w:rsid w:val="006B0B02"/>
    <w:rsid w:val="006B0D45"/>
    <w:rsid w:val="006B12DA"/>
    <w:rsid w:val="006B271A"/>
    <w:rsid w:val="006B4747"/>
    <w:rsid w:val="006B4DA5"/>
    <w:rsid w:val="006B722A"/>
    <w:rsid w:val="006B7B83"/>
    <w:rsid w:val="006C0446"/>
    <w:rsid w:val="006C5295"/>
    <w:rsid w:val="006C6218"/>
    <w:rsid w:val="006C67CE"/>
    <w:rsid w:val="006D185A"/>
    <w:rsid w:val="006D256A"/>
    <w:rsid w:val="006D3A50"/>
    <w:rsid w:val="006D56BE"/>
    <w:rsid w:val="006D69B7"/>
    <w:rsid w:val="006D782D"/>
    <w:rsid w:val="006D7F96"/>
    <w:rsid w:val="006E0ABD"/>
    <w:rsid w:val="006E2FC5"/>
    <w:rsid w:val="006E3E74"/>
    <w:rsid w:val="006F0B86"/>
    <w:rsid w:val="006F1C80"/>
    <w:rsid w:val="006F1DC6"/>
    <w:rsid w:val="006F20B4"/>
    <w:rsid w:val="006F3461"/>
    <w:rsid w:val="006F37AF"/>
    <w:rsid w:val="006F4631"/>
    <w:rsid w:val="006F70DA"/>
    <w:rsid w:val="00700010"/>
    <w:rsid w:val="0070096F"/>
    <w:rsid w:val="00710D3C"/>
    <w:rsid w:val="0071446C"/>
    <w:rsid w:val="007147DE"/>
    <w:rsid w:val="00714C46"/>
    <w:rsid w:val="0071738E"/>
    <w:rsid w:val="007174D8"/>
    <w:rsid w:val="007221B9"/>
    <w:rsid w:val="007225EC"/>
    <w:rsid w:val="00724505"/>
    <w:rsid w:val="0072674D"/>
    <w:rsid w:val="007318ED"/>
    <w:rsid w:val="00732EF3"/>
    <w:rsid w:val="00736344"/>
    <w:rsid w:val="00737118"/>
    <w:rsid w:val="007429E7"/>
    <w:rsid w:val="00744A4F"/>
    <w:rsid w:val="00746C9D"/>
    <w:rsid w:val="00747F67"/>
    <w:rsid w:val="007507A7"/>
    <w:rsid w:val="007510B9"/>
    <w:rsid w:val="00751C9F"/>
    <w:rsid w:val="007526DE"/>
    <w:rsid w:val="00760B7B"/>
    <w:rsid w:val="00761B75"/>
    <w:rsid w:val="00767A01"/>
    <w:rsid w:val="00772047"/>
    <w:rsid w:val="00776663"/>
    <w:rsid w:val="007811F5"/>
    <w:rsid w:val="0078534C"/>
    <w:rsid w:val="00785E7E"/>
    <w:rsid w:val="00787C37"/>
    <w:rsid w:val="007905BB"/>
    <w:rsid w:val="00792028"/>
    <w:rsid w:val="007931E0"/>
    <w:rsid w:val="0079326A"/>
    <w:rsid w:val="00795931"/>
    <w:rsid w:val="007A0AB2"/>
    <w:rsid w:val="007A20AD"/>
    <w:rsid w:val="007A22DD"/>
    <w:rsid w:val="007A338C"/>
    <w:rsid w:val="007A4388"/>
    <w:rsid w:val="007A4491"/>
    <w:rsid w:val="007A56EF"/>
    <w:rsid w:val="007A5812"/>
    <w:rsid w:val="007B18C1"/>
    <w:rsid w:val="007B3C9A"/>
    <w:rsid w:val="007B5FBE"/>
    <w:rsid w:val="007B60A7"/>
    <w:rsid w:val="007C117F"/>
    <w:rsid w:val="007C1530"/>
    <w:rsid w:val="007C239E"/>
    <w:rsid w:val="007C2EB8"/>
    <w:rsid w:val="007C6284"/>
    <w:rsid w:val="007C6FA9"/>
    <w:rsid w:val="007C748C"/>
    <w:rsid w:val="007C764B"/>
    <w:rsid w:val="007C7F54"/>
    <w:rsid w:val="007D0DBF"/>
    <w:rsid w:val="007D38B0"/>
    <w:rsid w:val="007D5E11"/>
    <w:rsid w:val="007D6603"/>
    <w:rsid w:val="007E5AD3"/>
    <w:rsid w:val="007F2E78"/>
    <w:rsid w:val="007F7C10"/>
    <w:rsid w:val="00800B46"/>
    <w:rsid w:val="00801827"/>
    <w:rsid w:val="00801D69"/>
    <w:rsid w:val="00802830"/>
    <w:rsid w:val="008028A5"/>
    <w:rsid w:val="00803D61"/>
    <w:rsid w:val="00804E74"/>
    <w:rsid w:val="00805E99"/>
    <w:rsid w:val="00810513"/>
    <w:rsid w:val="008127D9"/>
    <w:rsid w:val="00822373"/>
    <w:rsid w:val="00822529"/>
    <w:rsid w:val="00827E15"/>
    <w:rsid w:val="00830194"/>
    <w:rsid w:val="00830A00"/>
    <w:rsid w:val="00830F4E"/>
    <w:rsid w:val="00831746"/>
    <w:rsid w:val="0083199D"/>
    <w:rsid w:val="00833D45"/>
    <w:rsid w:val="00833FFC"/>
    <w:rsid w:val="00834247"/>
    <w:rsid w:val="00836520"/>
    <w:rsid w:val="0083769D"/>
    <w:rsid w:val="00837E1E"/>
    <w:rsid w:val="00837FE6"/>
    <w:rsid w:val="00841B10"/>
    <w:rsid w:val="0084304B"/>
    <w:rsid w:val="00843AD5"/>
    <w:rsid w:val="008539FC"/>
    <w:rsid w:val="008540BF"/>
    <w:rsid w:val="008634BA"/>
    <w:rsid w:val="0086540B"/>
    <w:rsid w:val="00865A10"/>
    <w:rsid w:val="00867814"/>
    <w:rsid w:val="0087172B"/>
    <w:rsid w:val="00871B61"/>
    <w:rsid w:val="008758D0"/>
    <w:rsid w:val="00881AE6"/>
    <w:rsid w:val="00881FB7"/>
    <w:rsid w:val="00883E5A"/>
    <w:rsid w:val="00885DFC"/>
    <w:rsid w:val="008860BF"/>
    <w:rsid w:val="008869D3"/>
    <w:rsid w:val="00887B94"/>
    <w:rsid w:val="00890746"/>
    <w:rsid w:val="008909FB"/>
    <w:rsid w:val="00890A7C"/>
    <w:rsid w:val="00890ACE"/>
    <w:rsid w:val="008940EE"/>
    <w:rsid w:val="00894EF8"/>
    <w:rsid w:val="0089514B"/>
    <w:rsid w:val="00897062"/>
    <w:rsid w:val="008971DE"/>
    <w:rsid w:val="008A2223"/>
    <w:rsid w:val="008A6147"/>
    <w:rsid w:val="008A6245"/>
    <w:rsid w:val="008A6685"/>
    <w:rsid w:val="008A673F"/>
    <w:rsid w:val="008B0BCD"/>
    <w:rsid w:val="008B3E39"/>
    <w:rsid w:val="008B77BD"/>
    <w:rsid w:val="008C1129"/>
    <w:rsid w:val="008C13AB"/>
    <w:rsid w:val="008C157D"/>
    <w:rsid w:val="008C1DC3"/>
    <w:rsid w:val="008C240E"/>
    <w:rsid w:val="008C72CC"/>
    <w:rsid w:val="008D2245"/>
    <w:rsid w:val="008D4AC8"/>
    <w:rsid w:val="008D614B"/>
    <w:rsid w:val="008D6492"/>
    <w:rsid w:val="008E1845"/>
    <w:rsid w:val="008E2D02"/>
    <w:rsid w:val="008E464A"/>
    <w:rsid w:val="008E485B"/>
    <w:rsid w:val="008E6423"/>
    <w:rsid w:val="008F3436"/>
    <w:rsid w:val="008F44E3"/>
    <w:rsid w:val="008F679D"/>
    <w:rsid w:val="008F6A85"/>
    <w:rsid w:val="00900F6B"/>
    <w:rsid w:val="0090174D"/>
    <w:rsid w:val="00901EE2"/>
    <w:rsid w:val="00903099"/>
    <w:rsid w:val="0090404B"/>
    <w:rsid w:val="00904302"/>
    <w:rsid w:val="00904E77"/>
    <w:rsid w:val="00910747"/>
    <w:rsid w:val="00911B46"/>
    <w:rsid w:val="00912867"/>
    <w:rsid w:val="009140C5"/>
    <w:rsid w:val="00916C0E"/>
    <w:rsid w:val="00921292"/>
    <w:rsid w:val="00923EA3"/>
    <w:rsid w:val="00925160"/>
    <w:rsid w:val="009267ED"/>
    <w:rsid w:val="00926FF7"/>
    <w:rsid w:val="0092779F"/>
    <w:rsid w:val="009277DC"/>
    <w:rsid w:val="009320CE"/>
    <w:rsid w:val="009325E6"/>
    <w:rsid w:val="0093420F"/>
    <w:rsid w:val="00934BA1"/>
    <w:rsid w:val="009352BF"/>
    <w:rsid w:val="00935A60"/>
    <w:rsid w:val="009401DF"/>
    <w:rsid w:val="00940C5C"/>
    <w:rsid w:val="00940E1B"/>
    <w:rsid w:val="009414FA"/>
    <w:rsid w:val="0094201D"/>
    <w:rsid w:val="0094391A"/>
    <w:rsid w:val="00943B3D"/>
    <w:rsid w:val="00943E3D"/>
    <w:rsid w:val="009440DD"/>
    <w:rsid w:val="00950237"/>
    <w:rsid w:val="00952775"/>
    <w:rsid w:val="00953334"/>
    <w:rsid w:val="009538DC"/>
    <w:rsid w:val="009666D1"/>
    <w:rsid w:val="009676F8"/>
    <w:rsid w:val="009749E4"/>
    <w:rsid w:val="00974DF0"/>
    <w:rsid w:val="00976622"/>
    <w:rsid w:val="009766B4"/>
    <w:rsid w:val="00977FDB"/>
    <w:rsid w:val="009822E3"/>
    <w:rsid w:val="00984B31"/>
    <w:rsid w:val="00992BC7"/>
    <w:rsid w:val="00993049"/>
    <w:rsid w:val="00995170"/>
    <w:rsid w:val="009958F3"/>
    <w:rsid w:val="009A1ED0"/>
    <w:rsid w:val="009A25A6"/>
    <w:rsid w:val="009A5A22"/>
    <w:rsid w:val="009B1607"/>
    <w:rsid w:val="009B629F"/>
    <w:rsid w:val="009C0C90"/>
    <w:rsid w:val="009C29C2"/>
    <w:rsid w:val="009C5C12"/>
    <w:rsid w:val="009C6F2E"/>
    <w:rsid w:val="009D05C2"/>
    <w:rsid w:val="009D0907"/>
    <w:rsid w:val="009D0FC3"/>
    <w:rsid w:val="009D1F2E"/>
    <w:rsid w:val="009E04C5"/>
    <w:rsid w:val="009E23D4"/>
    <w:rsid w:val="009E3216"/>
    <w:rsid w:val="009E4595"/>
    <w:rsid w:val="009E6CCE"/>
    <w:rsid w:val="009E74B0"/>
    <w:rsid w:val="009F0D21"/>
    <w:rsid w:val="009F26D9"/>
    <w:rsid w:val="009F29F9"/>
    <w:rsid w:val="009F5DB9"/>
    <w:rsid w:val="009F73E6"/>
    <w:rsid w:val="009F76FF"/>
    <w:rsid w:val="00A021A3"/>
    <w:rsid w:val="00A04391"/>
    <w:rsid w:val="00A04A5D"/>
    <w:rsid w:val="00A04B76"/>
    <w:rsid w:val="00A05C66"/>
    <w:rsid w:val="00A0618E"/>
    <w:rsid w:val="00A07D1D"/>
    <w:rsid w:val="00A106DF"/>
    <w:rsid w:val="00A107A8"/>
    <w:rsid w:val="00A10E2E"/>
    <w:rsid w:val="00A11B75"/>
    <w:rsid w:val="00A16CE5"/>
    <w:rsid w:val="00A177D3"/>
    <w:rsid w:val="00A2167D"/>
    <w:rsid w:val="00A31F3E"/>
    <w:rsid w:val="00A3631F"/>
    <w:rsid w:val="00A36D83"/>
    <w:rsid w:val="00A4043C"/>
    <w:rsid w:val="00A414F2"/>
    <w:rsid w:val="00A41B03"/>
    <w:rsid w:val="00A43467"/>
    <w:rsid w:val="00A44ACC"/>
    <w:rsid w:val="00A46126"/>
    <w:rsid w:val="00A5088C"/>
    <w:rsid w:val="00A52C5B"/>
    <w:rsid w:val="00A52E28"/>
    <w:rsid w:val="00A52F92"/>
    <w:rsid w:val="00A53375"/>
    <w:rsid w:val="00A57061"/>
    <w:rsid w:val="00A63894"/>
    <w:rsid w:val="00A6478F"/>
    <w:rsid w:val="00A64C64"/>
    <w:rsid w:val="00A80CE3"/>
    <w:rsid w:val="00A82EFB"/>
    <w:rsid w:val="00A8685D"/>
    <w:rsid w:val="00A86F5E"/>
    <w:rsid w:val="00A875E8"/>
    <w:rsid w:val="00A953E2"/>
    <w:rsid w:val="00A96D1F"/>
    <w:rsid w:val="00AA35BB"/>
    <w:rsid w:val="00AA3A53"/>
    <w:rsid w:val="00AA5055"/>
    <w:rsid w:val="00AA5AE6"/>
    <w:rsid w:val="00AA5F2B"/>
    <w:rsid w:val="00AB109A"/>
    <w:rsid w:val="00AB33E1"/>
    <w:rsid w:val="00AB47A2"/>
    <w:rsid w:val="00AB6583"/>
    <w:rsid w:val="00AB702A"/>
    <w:rsid w:val="00AB764A"/>
    <w:rsid w:val="00AC0883"/>
    <w:rsid w:val="00AC4B03"/>
    <w:rsid w:val="00AD0C63"/>
    <w:rsid w:val="00AD3C73"/>
    <w:rsid w:val="00AD401B"/>
    <w:rsid w:val="00AD51A9"/>
    <w:rsid w:val="00AD5A2A"/>
    <w:rsid w:val="00AD7BA2"/>
    <w:rsid w:val="00AE2A72"/>
    <w:rsid w:val="00AE5E4F"/>
    <w:rsid w:val="00AE69C3"/>
    <w:rsid w:val="00AE7BDF"/>
    <w:rsid w:val="00AF1E2D"/>
    <w:rsid w:val="00AF28D6"/>
    <w:rsid w:val="00AF5DD6"/>
    <w:rsid w:val="00AF7CEB"/>
    <w:rsid w:val="00B0294B"/>
    <w:rsid w:val="00B04B1C"/>
    <w:rsid w:val="00B07E7A"/>
    <w:rsid w:val="00B10D22"/>
    <w:rsid w:val="00B1317D"/>
    <w:rsid w:val="00B14E18"/>
    <w:rsid w:val="00B17293"/>
    <w:rsid w:val="00B24B55"/>
    <w:rsid w:val="00B24BE4"/>
    <w:rsid w:val="00B3025E"/>
    <w:rsid w:val="00B33163"/>
    <w:rsid w:val="00B3511B"/>
    <w:rsid w:val="00B3541B"/>
    <w:rsid w:val="00B355F5"/>
    <w:rsid w:val="00B37E83"/>
    <w:rsid w:val="00B41786"/>
    <w:rsid w:val="00B43650"/>
    <w:rsid w:val="00B43E7D"/>
    <w:rsid w:val="00B442C4"/>
    <w:rsid w:val="00B449C0"/>
    <w:rsid w:val="00B53664"/>
    <w:rsid w:val="00B53EF4"/>
    <w:rsid w:val="00B60546"/>
    <w:rsid w:val="00B64A4D"/>
    <w:rsid w:val="00B64E46"/>
    <w:rsid w:val="00B72EB1"/>
    <w:rsid w:val="00B740B0"/>
    <w:rsid w:val="00B77083"/>
    <w:rsid w:val="00B85982"/>
    <w:rsid w:val="00B85C00"/>
    <w:rsid w:val="00B86956"/>
    <w:rsid w:val="00B8773A"/>
    <w:rsid w:val="00B9019F"/>
    <w:rsid w:val="00B901EF"/>
    <w:rsid w:val="00B92966"/>
    <w:rsid w:val="00B95900"/>
    <w:rsid w:val="00BA0F04"/>
    <w:rsid w:val="00BA31B5"/>
    <w:rsid w:val="00BA5B79"/>
    <w:rsid w:val="00BA630E"/>
    <w:rsid w:val="00BA7D42"/>
    <w:rsid w:val="00BB513C"/>
    <w:rsid w:val="00BB556C"/>
    <w:rsid w:val="00BB677A"/>
    <w:rsid w:val="00BB6875"/>
    <w:rsid w:val="00BC005F"/>
    <w:rsid w:val="00BC03B8"/>
    <w:rsid w:val="00BC42ED"/>
    <w:rsid w:val="00BC7168"/>
    <w:rsid w:val="00BD00F4"/>
    <w:rsid w:val="00BD113A"/>
    <w:rsid w:val="00BD1378"/>
    <w:rsid w:val="00BD1883"/>
    <w:rsid w:val="00BD222F"/>
    <w:rsid w:val="00BD6A1E"/>
    <w:rsid w:val="00BE1578"/>
    <w:rsid w:val="00BE3260"/>
    <w:rsid w:val="00BE7A0C"/>
    <w:rsid w:val="00BF5E21"/>
    <w:rsid w:val="00BF67F0"/>
    <w:rsid w:val="00BF68E6"/>
    <w:rsid w:val="00C005E0"/>
    <w:rsid w:val="00C14A89"/>
    <w:rsid w:val="00C15532"/>
    <w:rsid w:val="00C15B72"/>
    <w:rsid w:val="00C20118"/>
    <w:rsid w:val="00C20AD2"/>
    <w:rsid w:val="00C2250A"/>
    <w:rsid w:val="00C25B51"/>
    <w:rsid w:val="00C26773"/>
    <w:rsid w:val="00C3455B"/>
    <w:rsid w:val="00C34A21"/>
    <w:rsid w:val="00C35042"/>
    <w:rsid w:val="00C41CB1"/>
    <w:rsid w:val="00C43FFC"/>
    <w:rsid w:val="00C51E67"/>
    <w:rsid w:val="00C545F2"/>
    <w:rsid w:val="00C633FC"/>
    <w:rsid w:val="00C738D3"/>
    <w:rsid w:val="00C813E0"/>
    <w:rsid w:val="00C8163F"/>
    <w:rsid w:val="00C81CCA"/>
    <w:rsid w:val="00C83AA9"/>
    <w:rsid w:val="00C90517"/>
    <w:rsid w:val="00C9508D"/>
    <w:rsid w:val="00C9690D"/>
    <w:rsid w:val="00CA2CA2"/>
    <w:rsid w:val="00CA6602"/>
    <w:rsid w:val="00CB0A71"/>
    <w:rsid w:val="00CB6CD6"/>
    <w:rsid w:val="00CC3B61"/>
    <w:rsid w:val="00CC4C5F"/>
    <w:rsid w:val="00CC6523"/>
    <w:rsid w:val="00CC6CAE"/>
    <w:rsid w:val="00CD0107"/>
    <w:rsid w:val="00CD074A"/>
    <w:rsid w:val="00CD0B2C"/>
    <w:rsid w:val="00CD2CB9"/>
    <w:rsid w:val="00CD624D"/>
    <w:rsid w:val="00CD6B70"/>
    <w:rsid w:val="00CE11BE"/>
    <w:rsid w:val="00CE12A7"/>
    <w:rsid w:val="00CE2C28"/>
    <w:rsid w:val="00CE2DC5"/>
    <w:rsid w:val="00CE5B12"/>
    <w:rsid w:val="00CF152E"/>
    <w:rsid w:val="00CF15DD"/>
    <w:rsid w:val="00CF3F83"/>
    <w:rsid w:val="00CF4276"/>
    <w:rsid w:val="00CF4CE0"/>
    <w:rsid w:val="00CF5CD3"/>
    <w:rsid w:val="00CF678C"/>
    <w:rsid w:val="00D03114"/>
    <w:rsid w:val="00D04254"/>
    <w:rsid w:val="00D04451"/>
    <w:rsid w:val="00D075EA"/>
    <w:rsid w:val="00D07B3B"/>
    <w:rsid w:val="00D13C14"/>
    <w:rsid w:val="00D14B8F"/>
    <w:rsid w:val="00D1747A"/>
    <w:rsid w:val="00D17722"/>
    <w:rsid w:val="00D17BDC"/>
    <w:rsid w:val="00D20D9C"/>
    <w:rsid w:val="00D24433"/>
    <w:rsid w:val="00D24FE1"/>
    <w:rsid w:val="00D25096"/>
    <w:rsid w:val="00D26369"/>
    <w:rsid w:val="00D26A4A"/>
    <w:rsid w:val="00D31119"/>
    <w:rsid w:val="00D316A3"/>
    <w:rsid w:val="00D31ED7"/>
    <w:rsid w:val="00D33923"/>
    <w:rsid w:val="00D34A18"/>
    <w:rsid w:val="00D34AC5"/>
    <w:rsid w:val="00D35993"/>
    <w:rsid w:val="00D37E38"/>
    <w:rsid w:val="00D434B1"/>
    <w:rsid w:val="00D4461E"/>
    <w:rsid w:val="00D515BD"/>
    <w:rsid w:val="00D53FB0"/>
    <w:rsid w:val="00D572F6"/>
    <w:rsid w:val="00D6037C"/>
    <w:rsid w:val="00D632E3"/>
    <w:rsid w:val="00D657DF"/>
    <w:rsid w:val="00D73052"/>
    <w:rsid w:val="00D73AD6"/>
    <w:rsid w:val="00D7439D"/>
    <w:rsid w:val="00D8109A"/>
    <w:rsid w:val="00D82648"/>
    <w:rsid w:val="00D827AB"/>
    <w:rsid w:val="00D92554"/>
    <w:rsid w:val="00D92619"/>
    <w:rsid w:val="00D94656"/>
    <w:rsid w:val="00D957F5"/>
    <w:rsid w:val="00D95CC5"/>
    <w:rsid w:val="00DA2A25"/>
    <w:rsid w:val="00DA2BD9"/>
    <w:rsid w:val="00DA5398"/>
    <w:rsid w:val="00DA7516"/>
    <w:rsid w:val="00DB313E"/>
    <w:rsid w:val="00DB3273"/>
    <w:rsid w:val="00DB4A88"/>
    <w:rsid w:val="00DC57A4"/>
    <w:rsid w:val="00DD0B01"/>
    <w:rsid w:val="00DD5164"/>
    <w:rsid w:val="00DD5286"/>
    <w:rsid w:val="00DD6A81"/>
    <w:rsid w:val="00DD7E35"/>
    <w:rsid w:val="00DE06FA"/>
    <w:rsid w:val="00DE11BD"/>
    <w:rsid w:val="00DE47E6"/>
    <w:rsid w:val="00DE625D"/>
    <w:rsid w:val="00DF198C"/>
    <w:rsid w:val="00DF2A0C"/>
    <w:rsid w:val="00DF2CFB"/>
    <w:rsid w:val="00DF5836"/>
    <w:rsid w:val="00DF6642"/>
    <w:rsid w:val="00E00737"/>
    <w:rsid w:val="00E00DB9"/>
    <w:rsid w:val="00E029AC"/>
    <w:rsid w:val="00E02C55"/>
    <w:rsid w:val="00E04C1E"/>
    <w:rsid w:val="00E078D5"/>
    <w:rsid w:val="00E10075"/>
    <w:rsid w:val="00E10BF4"/>
    <w:rsid w:val="00E11F60"/>
    <w:rsid w:val="00E120F3"/>
    <w:rsid w:val="00E12363"/>
    <w:rsid w:val="00E20160"/>
    <w:rsid w:val="00E20852"/>
    <w:rsid w:val="00E2582C"/>
    <w:rsid w:val="00E25E75"/>
    <w:rsid w:val="00E26762"/>
    <w:rsid w:val="00E300CE"/>
    <w:rsid w:val="00E339CC"/>
    <w:rsid w:val="00E348D6"/>
    <w:rsid w:val="00E34B37"/>
    <w:rsid w:val="00E405AE"/>
    <w:rsid w:val="00E438A1"/>
    <w:rsid w:val="00E44059"/>
    <w:rsid w:val="00E44553"/>
    <w:rsid w:val="00E44ED3"/>
    <w:rsid w:val="00E505AB"/>
    <w:rsid w:val="00E53EED"/>
    <w:rsid w:val="00E5430A"/>
    <w:rsid w:val="00E54316"/>
    <w:rsid w:val="00E5588B"/>
    <w:rsid w:val="00E55A5E"/>
    <w:rsid w:val="00E56FCA"/>
    <w:rsid w:val="00E66C2B"/>
    <w:rsid w:val="00E67348"/>
    <w:rsid w:val="00E73B61"/>
    <w:rsid w:val="00E74530"/>
    <w:rsid w:val="00E746EC"/>
    <w:rsid w:val="00E7498F"/>
    <w:rsid w:val="00E827A4"/>
    <w:rsid w:val="00E872AF"/>
    <w:rsid w:val="00E90E59"/>
    <w:rsid w:val="00E95986"/>
    <w:rsid w:val="00E96C9A"/>
    <w:rsid w:val="00EA0D97"/>
    <w:rsid w:val="00EA1C94"/>
    <w:rsid w:val="00EA2181"/>
    <w:rsid w:val="00EA51CC"/>
    <w:rsid w:val="00EA6C9C"/>
    <w:rsid w:val="00EB5975"/>
    <w:rsid w:val="00EB5993"/>
    <w:rsid w:val="00EB73B2"/>
    <w:rsid w:val="00EB7732"/>
    <w:rsid w:val="00EB7B84"/>
    <w:rsid w:val="00EC1B96"/>
    <w:rsid w:val="00EC3512"/>
    <w:rsid w:val="00EC5A27"/>
    <w:rsid w:val="00EC6BE9"/>
    <w:rsid w:val="00ED1625"/>
    <w:rsid w:val="00ED3583"/>
    <w:rsid w:val="00EE0AA2"/>
    <w:rsid w:val="00EF037E"/>
    <w:rsid w:val="00EF0913"/>
    <w:rsid w:val="00EF1FB0"/>
    <w:rsid w:val="00EF42B2"/>
    <w:rsid w:val="00EF4D22"/>
    <w:rsid w:val="00EF6694"/>
    <w:rsid w:val="00EF66F9"/>
    <w:rsid w:val="00F00D47"/>
    <w:rsid w:val="00F0331F"/>
    <w:rsid w:val="00F043B4"/>
    <w:rsid w:val="00F05134"/>
    <w:rsid w:val="00F0541F"/>
    <w:rsid w:val="00F05C50"/>
    <w:rsid w:val="00F07EC6"/>
    <w:rsid w:val="00F10EDB"/>
    <w:rsid w:val="00F1231C"/>
    <w:rsid w:val="00F14076"/>
    <w:rsid w:val="00F152F2"/>
    <w:rsid w:val="00F15656"/>
    <w:rsid w:val="00F15939"/>
    <w:rsid w:val="00F171DB"/>
    <w:rsid w:val="00F22FA6"/>
    <w:rsid w:val="00F30E83"/>
    <w:rsid w:val="00F322CE"/>
    <w:rsid w:val="00F353C4"/>
    <w:rsid w:val="00F364CB"/>
    <w:rsid w:val="00F36598"/>
    <w:rsid w:val="00F3783B"/>
    <w:rsid w:val="00F42F41"/>
    <w:rsid w:val="00F46508"/>
    <w:rsid w:val="00F46A47"/>
    <w:rsid w:val="00F4772F"/>
    <w:rsid w:val="00F535F8"/>
    <w:rsid w:val="00F5603E"/>
    <w:rsid w:val="00F56EA8"/>
    <w:rsid w:val="00F57890"/>
    <w:rsid w:val="00F65518"/>
    <w:rsid w:val="00F65E48"/>
    <w:rsid w:val="00F67C1D"/>
    <w:rsid w:val="00F71E6C"/>
    <w:rsid w:val="00F76C6A"/>
    <w:rsid w:val="00F77904"/>
    <w:rsid w:val="00F82CCD"/>
    <w:rsid w:val="00F85002"/>
    <w:rsid w:val="00F91596"/>
    <w:rsid w:val="00F9380D"/>
    <w:rsid w:val="00F96EDB"/>
    <w:rsid w:val="00FA0753"/>
    <w:rsid w:val="00FA171F"/>
    <w:rsid w:val="00FA21A1"/>
    <w:rsid w:val="00FA2C72"/>
    <w:rsid w:val="00FA7A76"/>
    <w:rsid w:val="00FB06AD"/>
    <w:rsid w:val="00FB14DF"/>
    <w:rsid w:val="00FB7DC9"/>
    <w:rsid w:val="00FC0959"/>
    <w:rsid w:val="00FC5D0B"/>
    <w:rsid w:val="00FD0040"/>
    <w:rsid w:val="00FD22A2"/>
    <w:rsid w:val="00FD4928"/>
    <w:rsid w:val="00FD5295"/>
    <w:rsid w:val="00FD5520"/>
    <w:rsid w:val="00FD7750"/>
    <w:rsid w:val="00FE10AF"/>
    <w:rsid w:val="00FE450D"/>
    <w:rsid w:val="00FE57B3"/>
    <w:rsid w:val="00FE7B8B"/>
    <w:rsid w:val="00FE7DD6"/>
    <w:rsid w:val="00FF016D"/>
    <w:rsid w:val="00FF0213"/>
    <w:rsid w:val="00FF19DE"/>
    <w:rsid w:val="00FF3D53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4409EF-791A-4F3F-9F23-14B4710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F7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46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D074A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D074A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E6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6CCE"/>
  </w:style>
  <w:style w:type="paragraph" w:styleId="Sidefod">
    <w:name w:val="footer"/>
    <w:basedOn w:val="Normal"/>
    <w:link w:val="SidefodTegn"/>
    <w:uiPriority w:val="99"/>
    <w:semiHidden/>
    <w:unhideWhenUsed/>
    <w:rsid w:val="009E6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E6CC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6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avi.dk/Files/N&#229;r%20&#230;gtef&#230;llen%20d&#248;r/PA_0354_N&#229;r%20&#230;gtef&#230;llen%20d&#248;r_Bog(www)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vi.dk/Libraries/Fra_to_til_%C3%A9n_-_omsorg_for_%C3%A6ldre_efterladte/Bog.sflb.ash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BC99-294E-41BA-AE8F-00A8EF04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7D3A24-26BC-46CF-8B38-A11F6BCAE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24C28-3355-4270-A6EA-EA00BD6066DA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BE479F-26CD-41D9-8024-500E5945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A59AA926</Template>
  <TotalTime>1</TotalTime>
  <Pages>2</Pages>
  <Words>496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Sorg handleplan</vt:lpstr>
    </vt:vector>
  </TitlesOfParts>
  <Company>Vordingborg Kommune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 handleplan</dc:title>
  <dc:creator>chni</dc:creator>
  <cp:lastModifiedBy>Ole Gerner Bach</cp:lastModifiedBy>
  <cp:revision>2</cp:revision>
  <cp:lastPrinted>2019-06-05T07:10:00Z</cp:lastPrinted>
  <dcterms:created xsi:type="dcterms:W3CDTF">2019-06-18T07:52:00Z</dcterms:created>
  <dcterms:modified xsi:type="dcterms:W3CDTF">2019-06-18T07:52:00Z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  <property fmtid="{D5CDD505-2E9C-101B-9397-08002B2CF9AE}" pid="3" name="OfficeInstanceGUID">
    <vt:lpwstr>{50D11C99-692A-42DA-AEB0-F8C25AFFD95C}</vt:lpwstr>
  </property>
</Properties>
</file>