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35" w:rsidRPr="002639C3" w:rsidRDefault="00E86B32" w:rsidP="00211815">
      <w:pPr>
        <w:jc w:val="center"/>
        <w:rPr>
          <w:b/>
          <w:sz w:val="28"/>
          <w:szCs w:val="28"/>
        </w:rPr>
      </w:pPr>
      <w:r w:rsidRPr="002639C3">
        <w:rPr>
          <w:b/>
          <w:sz w:val="28"/>
          <w:szCs w:val="28"/>
        </w:rPr>
        <w:t>K</w:t>
      </w:r>
      <w:r w:rsidR="006E0C35" w:rsidRPr="002639C3">
        <w:rPr>
          <w:b/>
          <w:sz w:val="28"/>
          <w:szCs w:val="28"/>
        </w:rPr>
        <w:t>ørsel til og fra Akutstuen og Midlertidigt Ophold</w:t>
      </w:r>
      <w:r w:rsidR="00CF7E49" w:rsidRPr="002639C3">
        <w:rPr>
          <w:b/>
          <w:sz w:val="28"/>
          <w:szCs w:val="28"/>
        </w:rPr>
        <w:t xml:space="preserve"> på et af </w:t>
      </w:r>
      <w:r w:rsidR="00D172A3" w:rsidRPr="002639C3">
        <w:rPr>
          <w:b/>
          <w:sz w:val="28"/>
          <w:szCs w:val="28"/>
        </w:rPr>
        <w:t xml:space="preserve">kommunens </w:t>
      </w:r>
      <w:r w:rsidR="008C36A6" w:rsidRPr="002639C3">
        <w:rPr>
          <w:b/>
          <w:sz w:val="28"/>
          <w:szCs w:val="28"/>
        </w:rPr>
        <w:t>plejecentre</w:t>
      </w:r>
    </w:p>
    <w:p w:rsidR="006E0C35" w:rsidRPr="007D29EA" w:rsidRDefault="006E0C35" w:rsidP="00B53670"/>
    <w:p w:rsidR="006E0C35" w:rsidRPr="007D29EA" w:rsidRDefault="006E0C35" w:rsidP="00B536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6509"/>
      </w:tblGrid>
      <w:tr w:rsidR="007D29EA" w:rsidRPr="007D29EA" w:rsidTr="00647849">
        <w:tc>
          <w:tcPr>
            <w:tcW w:w="3453" w:type="dxa"/>
            <w:shd w:val="clear" w:color="auto" w:fill="auto"/>
          </w:tcPr>
          <w:p w:rsidR="006E0C35" w:rsidRPr="007D29EA" w:rsidRDefault="006E0C35" w:rsidP="004547E1">
            <w:r w:rsidRPr="007D29EA">
              <w:t>Hv</w:t>
            </w:r>
            <w:r w:rsidR="004547E1" w:rsidRPr="007D29EA">
              <w:t xml:space="preserve">ad er formålet med </w:t>
            </w:r>
            <w:r w:rsidRPr="007D29EA">
              <w:t>ydelsen</w:t>
            </w:r>
          </w:p>
        </w:tc>
        <w:tc>
          <w:tcPr>
            <w:tcW w:w="6509" w:type="dxa"/>
            <w:shd w:val="clear" w:color="auto" w:fill="auto"/>
          </w:tcPr>
          <w:p w:rsidR="003F6281" w:rsidRPr="007D29EA" w:rsidRDefault="006E5110" w:rsidP="004547E1">
            <w:r w:rsidRPr="007D29EA">
              <w:t xml:space="preserve">At borgere med en </w:t>
            </w:r>
            <w:r w:rsidR="004547E1" w:rsidRPr="007D29EA">
              <w:t>svær funktionsneds</w:t>
            </w:r>
            <w:r w:rsidRPr="007D29EA">
              <w:t>ættelse fysisk og/eller psykisk, kan</w:t>
            </w:r>
            <w:r w:rsidR="00647849" w:rsidRPr="007D29EA">
              <w:t xml:space="preserve"> blive kompe</w:t>
            </w:r>
            <w:r w:rsidRPr="007D29EA">
              <w:t>nseret i form af en individuel kørselsordning.</w:t>
            </w:r>
          </w:p>
          <w:p w:rsidR="004547E1" w:rsidRPr="007D29EA" w:rsidRDefault="00F262F6" w:rsidP="003F6281">
            <w:r w:rsidRPr="007D29EA">
              <w:t xml:space="preserve"> </w:t>
            </w:r>
          </w:p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47849" w:rsidRPr="007D29EA" w:rsidRDefault="00647849" w:rsidP="004547E1">
            <w:r w:rsidRPr="007D29EA">
              <w:t>Hvem kan modtage kørsel</w:t>
            </w:r>
          </w:p>
        </w:tc>
        <w:tc>
          <w:tcPr>
            <w:tcW w:w="6509" w:type="dxa"/>
            <w:shd w:val="clear" w:color="auto" w:fill="auto"/>
          </w:tcPr>
          <w:p w:rsidR="00647849" w:rsidRPr="007D29EA" w:rsidRDefault="00647849" w:rsidP="00647849">
            <w:r w:rsidRPr="007D29EA">
              <w:t xml:space="preserve">Borgere, som er visiteret til Akutstuen eller Midlertidigt ophold og som ikke har mulighed for at transportere sig selv eller ved hjælp af </w:t>
            </w:r>
            <w:r w:rsidR="00845019" w:rsidRPr="007D29EA">
              <w:t>pårørende, ledsager eller andre til et af kommunens plejecentre.</w:t>
            </w:r>
          </w:p>
          <w:p w:rsidR="00647849" w:rsidRPr="007D29EA" w:rsidRDefault="00647849" w:rsidP="004547E1"/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E0C35" w:rsidRPr="007D29EA" w:rsidRDefault="006E0C35" w:rsidP="00AA23FC">
            <w:r w:rsidRPr="007D29EA">
              <w:t xml:space="preserve">Hvilke aktiviteter </w:t>
            </w:r>
            <w:r w:rsidR="00AA23FC" w:rsidRPr="007D29EA">
              <w:t>indgår i ydelsen.</w:t>
            </w:r>
          </w:p>
        </w:tc>
        <w:tc>
          <w:tcPr>
            <w:tcW w:w="6509" w:type="dxa"/>
            <w:shd w:val="clear" w:color="auto" w:fill="auto"/>
          </w:tcPr>
          <w:p w:rsidR="004547E1" w:rsidRPr="007D29EA" w:rsidRDefault="004547E1" w:rsidP="00B53670">
            <w:r w:rsidRPr="007D29EA">
              <w:t>Kørsel fra:</w:t>
            </w:r>
          </w:p>
          <w:p w:rsidR="006E0C35" w:rsidRPr="007D29EA" w:rsidRDefault="004547E1" w:rsidP="00997539">
            <w:pPr>
              <w:numPr>
                <w:ilvl w:val="0"/>
                <w:numId w:val="4"/>
              </w:numPr>
            </w:pPr>
            <w:r w:rsidRPr="007D29EA">
              <w:t>Eget hjem til Akutstuen</w:t>
            </w:r>
            <w:r w:rsidR="00EB70D8" w:rsidRPr="007D29EA">
              <w:t xml:space="preserve"> eller </w:t>
            </w:r>
            <w:r w:rsidRPr="007D29EA">
              <w:t>Midlertidigt ophold</w:t>
            </w:r>
          </w:p>
          <w:p w:rsidR="004547E1" w:rsidRPr="007D29EA" w:rsidRDefault="00EB70D8" w:rsidP="00997539">
            <w:pPr>
              <w:numPr>
                <w:ilvl w:val="0"/>
                <w:numId w:val="4"/>
              </w:numPr>
            </w:pPr>
            <w:r w:rsidRPr="007D29EA">
              <w:t xml:space="preserve">Akutstuen eller </w:t>
            </w:r>
            <w:r w:rsidR="004547E1" w:rsidRPr="007D29EA">
              <w:t>Midlertidigt ophold</w:t>
            </w:r>
            <w:r w:rsidR="00F453D6" w:rsidRPr="007D29EA">
              <w:t xml:space="preserve"> til eget hjem</w:t>
            </w:r>
          </w:p>
          <w:p w:rsidR="00C631E7" w:rsidRPr="007D29EA" w:rsidRDefault="00AA23FC" w:rsidP="00997539">
            <w:pPr>
              <w:numPr>
                <w:ilvl w:val="0"/>
                <w:numId w:val="4"/>
              </w:numPr>
            </w:pPr>
            <w:r w:rsidRPr="007D29EA">
              <w:t xml:space="preserve">Akutstuen til Midlertidigt ophold. </w:t>
            </w:r>
          </w:p>
          <w:p w:rsidR="004547E1" w:rsidRPr="007D29EA" w:rsidRDefault="00AA23FC" w:rsidP="00DC02F2">
            <w:pPr>
              <w:pStyle w:val="Listeafsnit"/>
              <w:numPr>
                <w:ilvl w:val="0"/>
                <w:numId w:val="4"/>
              </w:numPr>
            </w:pPr>
            <w:r w:rsidRPr="007D29EA">
              <w:t>Midlertid</w:t>
            </w:r>
            <w:r w:rsidR="001A2C66" w:rsidRPr="007D29EA">
              <w:t>i</w:t>
            </w:r>
            <w:r w:rsidRPr="007D29EA">
              <w:t>gt ophold til et andet Midlertidigt Ophold.</w:t>
            </w:r>
          </w:p>
          <w:p w:rsidR="005B60C1" w:rsidRPr="007D29EA" w:rsidRDefault="001A2C66" w:rsidP="00997539">
            <w:pPr>
              <w:numPr>
                <w:ilvl w:val="0"/>
                <w:numId w:val="4"/>
              </w:numPr>
            </w:pPr>
            <w:r w:rsidRPr="007D29EA">
              <w:t>Hjemmebesøg ved vurdering af hjælpemidler/boligændringer</w:t>
            </w:r>
            <w:r w:rsidR="00F453D6" w:rsidRPr="007D29EA">
              <w:t xml:space="preserve"> og retur</w:t>
            </w:r>
          </w:p>
          <w:p w:rsidR="00211815" w:rsidRPr="007D29EA" w:rsidRDefault="005B60C1" w:rsidP="003F6281">
            <w:pPr>
              <w:numPr>
                <w:ilvl w:val="0"/>
                <w:numId w:val="4"/>
              </w:numPr>
            </w:pPr>
            <w:r w:rsidRPr="007D29EA">
              <w:t xml:space="preserve">Vurdering om borger kan være i </w:t>
            </w:r>
            <w:r w:rsidR="003F6281" w:rsidRPr="007D29EA">
              <w:t>eget hjem</w:t>
            </w:r>
            <w:r w:rsidRPr="007D29EA">
              <w:t xml:space="preserve"> typisk en eller 2 overnatninger og retur. </w:t>
            </w:r>
          </w:p>
          <w:p w:rsidR="003F6281" w:rsidRPr="007D29EA" w:rsidRDefault="003F6281" w:rsidP="003F6281">
            <w:pPr>
              <w:ind w:left="720"/>
            </w:pPr>
          </w:p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C631E7" w:rsidRPr="007D29EA" w:rsidRDefault="006E0C35" w:rsidP="006E0C35">
            <w:r w:rsidRPr="007D29EA">
              <w:t xml:space="preserve">Hvilke aktiviteter indgår </w:t>
            </w:r>
            <w:r w:rsidRPr="007D29EA">
              <w:rPr>
                <w:b/>
              </w:rPr>
              <w:t>ikke</w:t>
            </w:r>
            <w:r w:rsidRPr="007D29EA">
              <w:t xml:space="preserve"> i ydelsen</w:t>
            </w:r>
          </w:p>
        </w:tc>
        <w:tc>
          <w:tcPr>
            <w:tcW w:w="6509" w:type="dxa"/>
            <w:shd w:val="clear" w:color="auto" w:fill="auto"/>
          </w:tcPr>
          <w:p w:rsidR="00C631E7" w:rsidRPr="007D29EA" w:rsidRDefault="004547E1" w:rsidP="00CF2687">
            <w:pPr>
              <w:numPr>
                <w:ilvl w:val="0"/>
                <w:numId w:val="6"/>
              </w:numPr>
            </w:pPr>
            <w:r w:rsidRPr="007D29EA">
              <w:t>Borgere</w:t>
            </w:r>
            <w:r w:rsidR="00C631E7" w:rsidRPr="007D29EA">
              <w:t>,</w:t>
            </w:r>
            <w:r w:rsidRPr="007D29EA">
              <w:t xml:space="preserve"> som har mulighed for selv at transportere sig til det </w:t>
            </w:r>
            <w:r w:rsidR="001A2C66" w:rsidRPr="007D29EA">
              <w:t>aktuelle</w:t>
            </w:r>
            <w:r w:rsidR="00B63726" w:rsidRPr="007D29EA">
              <w:t xml:space="preserve"> </w:t>
            </w:r>
            <w:r w:rsidR="00FD3E61" w:rsidRPr="007D29EA">
              <w:t>pleje</w:t>
            </w:r>
            <w:r w:rsidR="001A2C66" w:rsidRPr="007D29EA">
              <w:t xml:space="preserve">center </w:t>
            </w:r>
            <w:r w:rsidR="00AA23FC" w:rsidRPr="007D29EA">
              <w:t>via pårørende eller</w:t>
            </w:r>
            <w:r w:rsidR="00CC25E2" w:rsidRPr="007D29EA">
              <w:t xml:space="preserve"> </w:t>
            </w:r>
            <w:r w:rsidR="00FD3E61" w:rsidRPr="007D29EA">
              <w:t>andre.</w:t>
            </w:r>
          </w:p>
          <w:p w:rsidR="00AA23FC" w:rsidRPr="007D29EA" w:rsidRDefault="001A2C66" w:rsidP="002D41AD">
            <w:pPr>
              <w:numPr>
                <w:ilvl w:val="0"/>
                <w:numId w:val="6"/>
              </w:numPr>
            </w:pPr>
            <w:r w:rsidRPr="007D29EA">
              <w:t>Borger</w:t>
            </w:r>
            <w:r w:rsidR="00C631E7" w:rsidRPr="007D29EA">
              <w:t>ere,</w:t>
            </w:r>
            <w:r w:rsidR="005B60C1" w:rsidRPr="007D29EA">
              <w:t xml:space="preserve"> som skal hjem på weekend/</w:t>
            </w:r>
            <w:r w:rsidRPr="007D29EA">
              <w:t xml:space="preserve">orlov eller på </w:t>
            </w:r>
            <w:r w:rsidR="00FD3E61" w:rsidRPr="007D29EA">
              <w:t xml:space="preserve">private </w:t>
            </w:r>
            <w:r w:rsidRPr="007D29EA">
              <w:t>besøg. Denne kørsel skal borger selv betale (personalet vil v</w:t>
            </w:r>
            <w:r w:rsidR="00134C02" w:rsidRPr="007D29EA">
              <w:t>ære behjælpelig med at bestille)</w:t>
            </w:r>
          </w:p>
          <w:p w:rsidR="006E0C35" w:rsidRPr="007D29EA" w:rsidRDefault="00AA23FC" w:rsidP="00CF2687">
            <w:pPr>
              <w:numPr>
                <w:ilvl w:val="0"/>
                <w:numId w:val="6"/>
              </w:numPr>
            </w:pPr>
            <w:r w:rsidRPr="007D29EA">
              <w:t>Kørsel ti</w:t>
            </w:r>
            <w:r w:rsidR="00C631E7" w:rsidRPr="007D29EA">
              <w:t>l læge, tandlæge, fysioterapeut, dag</w:t>
            </w:r>
            <w:r w:rsidR="007D29EA" w:rsidRPr="007D29EA">
              <w:t>hjem</w:t>
            </w:r>
            <w:r w:rsidR="00C631E7" w:rsidRPr="007D29EA">
              <w:t xml:space="preserve">, </w:t>
            </w:r>
            <w:r w:rsidR="00E45529" w:rsidRPr="007D29EA">
              <w:t xml:space="preserve">aktivitetscenter </w:t>
            </w:r>
            <w:r w:rsidR="00C631E7" w:rsidRPr="007D29EA">
              <w:t>og træning</w:t>
            </w:r>
            <w:r w:rsidRPr="007D29EA">
              <w:t xml:space="preserve"> </w:t>
            </w:r>
          </w:p>
          <w:p w:rsidR="004547E1" w:rsidRPr="007D29EA" w:rsidRDefault="004547E1" w:rsidP="00B53670"/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E0C35" w:rsidRPr="007D29EA" w:rsidRDefault="006E0C35" w:rsidP="00B53670">
            <w:r w:rsidRPr="007D29EA">
              <w:t>Hvem kan bestille kørsel</w:t>
            </w:r>
          </w:p>
        </w:tc>
        <w:tc>
          <w:tcPr>
            <w:tcW w:w="6509" w:type="dxa"/>
            <w:shd w:val="clear" w:color="auto" w:fill="auto"/>
          </w:tcPr>
          <w:p w:rsidR="001A2C66" w:rsidRPr="007D29EA" w:rsidRDefault="001A2C66" w:rsidP="00B53670">
            <w:r w:rsidRPr="007D29EA">
              <w:t>Kompetencen ligger i visitationen, som har uddelegeret opgaven til:</w:t>
            </w:r>
          </w:p>
          <w:p w:rsidR="001A2C66" w:rsidRPr="007D29EA" w:rsidRDefault="00E45529" w:rsidP="00997539">
            <w:pPr>
              <w:numPr>
                <w:ilvl w:val="0"/>
                <w:numId w:val="5"/>
              </w:numPr>
            </w:pPr>
            <w:r w:rsidRPr="007D29EA">
              <w:t>Sygeplejerske</w:t>
            </w:r>
          </w:p>
          <w:p w:rsidR="006E0C35" w:rsidRPr="007D29EA" w:rsidRDefault="001A2C66" w:rsidP="00997539">
            <w:pPr>
              <w:numPr>
                <w:ilvl w:val="0"/>
                <w:numId w:val="5"/>
              </w:numPr>
            </w:pPr>
            <w:r w:rsidRPr="007D29EA">
              <w:t>S</w:t>
            </w:r>
            <w:r w:rsidR="00AA23FC" w:rsidRPr="007D29EA">
              <w:t xml:space="preserve">ocial og Sundhedsassistent </w:t>
            </w:r>
          </w:p>
          <w:p w:rsidR="00A55C93" w:rsidRPr="007D29EA" w:rsidRDefault="00924390" w:rsidP="00997539">
            <w:pPr>
              <w:numPr>
                <w:ilvl w:val="0"/>
                <w:numId w:val="5"/>
              </w:numPr>
            </w:pPr>
            <w:r w:rsidRPr="007D29EA">
              <w:t>Social og Sundhedshjælper</w:t>
            </w:r>
          </w:p>
          <w:p w:rsidR="007B77BD" w:rsidRPr="007D29EA" w:rsidRDefault="007B77BD" w:rsidP="007B77BD">
            <w:pPr>
              <w:ind w:left="720"/>
            </w:pPr>
          </w:p>
          <w:p w:rsidR="00211815" w:rsidRPr="007D29EA" w:rsidRDefault="00B564BD" w:rsidP="00DC02F2">
            <w:pPr>
              <w:pStyle w:val="Listeafsnit"/>
              <w:numPr>
                <w:ilvl w:val="0"/>
                <w:numId w:val="5"/>
              </w:numPr>
            </w:pPr>
            <w:r w:rsidRPr="007D29EA">
              <w:t>Altid bestille den billigste form for kørsel – det betyder at kørsel skal bestilles i kørselskontoret åbningstid</w:t>
            </w:r>
            <w:r w:rsidR="00211815" w:rsidRPr="007D29EA">
              <w:t>.</w:t>
            </w:r>
          </w:p>
          <w:p w:rsidR="00B564BD" w:rsidRPr="007D29EA" w:rsidRDefault="00E45529" w:rsidP="00DC02F2">
            <w:pPr>
              <w:pStyle w:val="Listeafsnit"/>
              <w:numPr>
                <w:ilvl w:val="0"/>
                <w:numId w:val="5"/>
              </w:numPr>
            </w:pPr>
            <w:r w:rsidRPr="007D29EA">
              <w:t>Billigste</w:t>
            </w:r>
            <w:r w:rsidR="00211815" w:rsidRPr="007D29EA">
              <w:t xml:space="preserve"> løsning er, at kørselskontoret planlægger ruten, så de kan bruge egne biler og ikke anvende flextrafik. Afhentning vil da blive enten sidst på formiddagen eller eftermiddag</w:t>
            </w:r>
            <w:r w:rsidR="00DC02F2" w:rsidRPr="007D29EA">
              <w:t>,</w:t>
            </w:r>
            <w:r w:rsidR="00211815" w:rsidRPr="007D29EA">
              <w:t xml:space="preserve"> men ikke noget konkret tidspunkt. </w:t>
            </w:r>
          </w:p>
          <w:p w:rsidR="00211815" w:rsidRPr="007D29EA" w:rsidRDefault="00211815" w:rsidP="00211815"/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211815" w:rsidRPr="007D29EA" w:rsidRDefault="007435F9" w:rsidP="00B53670">
            <w:r w:rsidRPr="007D29EA">
              <w:t xml:space="preserve">Hvem kan </w:t>
            </w:r>
            <w:r w:rsidRPr="007D29EA">
              <w:rPr>
                <w:b/>
              </w:rPr>
              <w:t>ikk</w:t>
            </w:r>
            <w:r w:rsidR="007A3156" w:rsidRPr="007D29EA">
              <w:rPr>
                <w:b/>
              </w:rPr>
              <w:t>e</w:t>
            </w:r>
            <w:r w:rsidR="00211815" w:rsidRPr="007D29EA">
              <w:t xml:space="preserve"> bestille kørsel:</w:t>
            </w:r>
          </w:p>
        </w:tc>
        <w:tc>
          <w:tcPr>
            <w:tcW w:w="6509" w:type="dxa"/>
            <w:shd w:val="clear" w:color="auto" w:fill="auto"/>
          </w:tcPr>
          <w:p w:rsidR="00211815" w:rsidRPr="007D29EA" w:rsidRDefault="00211815" w:rsidP="00997539">
            <w:pPr>
              <w:numPr>
                <w:ilvl w:val="0"/>
                <w:numId w:val="8"/>
              </w:numPr>
            </w:pPr>
            <w:r w:rsidRPr="007D29EA">
              <w:t xml:space="preserve">Pårørende </w:t>
            </w:r>
          </w:p>
          <w:p w:rsidR="00C631E7" w:rsidRPr="007D29EA" w:rsidRDefault="00211815" w:rsidP="00357E12">
            <w:pPr>
              <w:numPr>
                <w:ilvl w:val="0"/>
                <w:numId w:val="8"/>
              </w:numPr>
            </w:pPr>
            <w:r w:rsidRPr="007D29EA">
              <w:t>Borger</w:t>
            </w:r>
          </w:p>
          <w:p w:rsidR="007B77BD" w:rsidRPr="007D29EA" w:rsidRDefault="007B77BD" w:rsidP="007B77BD"/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E0C35" w:rsidRPr="007D29EA" w:rsidRDefault="00AA23FC" w:rsidP="00B53670">
            <w:r w:rsidRPr="007D29EA">
              <w:lastRenderedPageBreak/>
              <w:t>Hvor skal kørsel bestilles</w:t>
            </w:r>
          </w:p>
        </w:tc>
        <w:tc>
          <w:tcPr>
            <w:tcW w:w="6509" w:type="dxa"/>
            <w:shd w:val="clear" w:color="auto" w:fill="auto"/>
          </w:tcPr>
          <w:p w:rsidR="00AB6426" w:rsidRPr="007D29EA" w:rsidRDefault="00AB6426" w:rsidP="00B53670">
            <w:pPr>
              <w:rPr>
                <w:b/>
              </w:rPr>
            </w:pPr>
            <w:r w:rsidRPr="007D29EA">
              <w:rPr>
                <w:b/>
              </w:rPr>
              <w:t>Kørselskontor:</w:t>
            </w:r>
          </w:p>
          <w:p w:rsidR="006E0C35" w:rsidRPr="007D29EA" w:rsidRDefault="001A2C66" w:rsidP="00B53670">
            <w:pPr>
              <w:rPr>
                <w:b/>
              </w:rPr>
            </w:pPr>
            <w:r w:rsidRPr="007D29EA">
              <w:rPr>
                <w:b/>
              </w:rPr>
              <w:t>Kørselskontoret telefonnr. 55 36 25 60</w:t>
            </w:r>
          </w:p>
          <w:p w:rsidR="001A2C66" w:rsidRPr="007D29EA" w:rsidRDefault="001A2C66" w:rsidP="00B53670">
            <w:r w:rsidRPr="007D29EA">
              <w:t>Åbningstid:</w:t>
            </w:r>
          </w:p>
          <w:p w:rsidR="001A2C66" w:rsidRPr="007D29EA" w:rsidRDefault="001A2C66" w:rsidP="00AB6426">
            <w:pPr>
              <w:pStyle w:val="Listeafsnit"/>
              <w:numPr>
                <w:ilvl w:val="0"/>
                <w:numId w:val="26"/>
              </w:numPr>
            </w:pPr>
            <w:r w:rsidRPr="007D29EA">
              <w:t>Mandag til torsdag 07.00</w:t>
            </w:r>
            <w:r w:rsidR="00B564BD" w:rsidRPr="007D29EA">
              <w:t xml:space="preserve"> -</w:t>
            </w:r>
            <w:r w:rsidRPr="007D29EA">
              <w:t>15:00</w:t>
            </w:r>
          </w:p>
          <w:p w:rsidR="006E74D5" w:rsidRPr="007D29EA" w:rsidRDefault="001A2C66" w:rsidP="00AB6426">
            <w:pPr>
              <w:pStyle w:val="Listeafsnit"/>
              <w:numPr>
                <w:ilvl w:val="0"/>
                <w:numId w:val="26"/>
              </w:numPr>
            </w:pPr>
            <w:r w:rsidRPr="007D29EA">
              <w:t>Fredag 07:00</w:t>
            </w:r>
            <w:r w:rsidR="00AB6426" w:rsidRPr="007D29EA">
              <w:t xml:space="preserve"> </w:t>
            </w:r>
            <w:r w:rsidRPr="007D29EA">
              <w:t>-</w:t>
            </w:r>
            <w:r w:rsidR="00AB6426" w:rsidRPr="007D29EA">
              <w:t xml:space="preserve"> </w:t>
            </w:r>
            <w:r w:rsidRPr="007D29EA">
              <w:t>12:00</w:t>
            </w:r>
            <w:r w:rsidR="00876576" w:rsidRPr="007D29EA">
              <w:t xml:space="preserve"> </w:t>
            </w:r>
          </w:p>
          <w:p w:rsidR="001A2C66" w:rsidRPr="007D29EA" w:rsidRDefault="006E74D5" w:rsidP="00AB6426">
            <w:pPr>
              <w:pStyle w:val="Listeafsnit"/>
            </w:pPr>
            <w:r w:rsidRPr="007D29EA">
              <w:rPr>
                <w:b/>
              </w:rPr>
              <w:t>OBS</w:t>
            </w:r>
            <w:r w:rsidR="00AB6426" w:rsidRPr="007D29EA">
              <w:rPr>
                <w:b/>
              </w:rPr>
              <w:t>!</w:t>
            </w:r>
            <w:r w:rsidRPr="007D29EA">
              <w:t xml:space="preserve"> fredag fra</w:t>
            </w:r>
            <w:r w:rsidR="00876576" w:rsidRPr="007D29EA">
              <w:t xml:space="preserve"> 12:00</w:t>
            </w:r>
            <w:r w:rsidR="00AB6426" w:rsidRPr="007D29EA">
              <w:t xml:space="preserve"> </w:t>
            </w:r>
            <w:r w:rsidR="00876576" w:rsidRPr="007D29EA">
              <w:t>-</w:t>
            </w:r>
            <w:r w:rsidR="00AB6426" w:rsidRPr="007D29EA">
              <w:t xml:space="preserve"> </w:t>
            </w:r>
            <w:r w:rsidR="00876576" w:rsidRPr="007D29EA">
              <w:t>17:</w:t>
            </w:r>
            <w:r w:rsidR="009F348C" w:rsidRPr="007D29EA">
              <w:t xml:space="preserve">00 er </w:t>
            </w:r>
            <w:r w:rsidRPr="007D29EA">
              <w:t xml:space="preserve">Kørselskontorets vagttelefon åben for akut bestilling </w:t>
            </w:r>
            <w:r w:rsidR="009F348C" w:rsidRPr="007D29EA">
              <w:t>55 36 25 62 (</w:t>
            </w:r>
            <w:r w:rsidRPr="007D29EA">
              <w:t xml:space="preserve">dette nummer </w:t>
            </w:r>
            <w:r w:rsidR="009F348C" w:rsidRPr="007D29EA">
              <w:t>må ikke offentliggøres)</w:t>
            </w:r>
            <w:r w:rsidRPr="007D29EA">
              <w:t>.</w:t>
            </w:r>
            <w:r w:rsidR="009F348C" w:rsidRPr="007D29EA">
              <w:t xml:space="preserve"> </w:t>
            </w:r>
          </w:p>
          <w:p w:rsidR="00AF6B22" w:rsidRPr="007D29EA" w:rsidRDefault="00AF6B22" w:rsidP="00B53670"/>
          <w:p w:rsidR="001A2C66" w:rsidRPr="007D29EA" w:rsidRDefault="001A2C66" w:rsidP="00AB6426">
            <w:pPr>
              <w:pStyle w:val="Listeafsnit"/>
              <w:numPr>
                <w:ilvl w:val="0"/>
                <w:numId w:val="26"/>
              </w:numPr>
            </w:pPr>
            <w:r w:rsidRPr="007D29EA">
              <w:t>Kør</w:t>
            </w:r>
            <w:r w:rsidR="00AC2427" w:rsidRPr="007D29EA">
              <w:t xml:space="preserve">sel med </w:t>
            </w:r>
            <w:r w:rsidR="00A61F71" w:rsidRPr="00EC6C7E">
              <w:t>Kørselskontoret</w:t>
            </w:r>
            <w:r w:rsidR="00EC6C7E" w:rsidRPr="00EC6C7E">
              <w:t>s</w:t>
            </w:r>
            <w:r w:rsidR="00AC2427" w:rsidRPr="007D29EA">
              <w:t xml:space="preserve"> egne biler vil</w:t>
            </w:r>
            <w:r w:rsidRPr="007D29EA">
              <w:t xml:space="preserve"> være i tidsrummet mellem 07:00-17:00</w:t>
            </w:r>
          </w:p>
          <w:p w:rsidR="00AB6426" w:rsidRPr="007D29EA" w:rsidRDefault="00AB6426" w:rsidP="00AB6426">
            <w:pPr>
              <w:pStyle w:val="Listeafsnit"/>
              <w:numPr>
                <w:ilvl w:val="0"/>
                <w:numId w:val="27"/>
              </w:numPr>
            </w:pPr>
            <w:r w:rsidRPr="007D29EA">
              <w:t>Liggende transport vil altid være en bestilling hos Falck.</w:t>
            </w:r>
          </w:p>
          <w:p w:rsidR="00AB6426" w:rsidRPr="007D29EA" w:rsidRDefault="00AB6426" w:rsidP="00AB6426">
            <w:pPr>
              <w:pStyle w:val="Listeafsnit"/>
              <w:numPr>
                <w:ilvl w:val="0"/>
                <w:numId w:val="27"/>
              </w:numPr>
            </w:pPr>
            <w:r w:rsidRPr="007D29EA">
              <w:t>I Kørselskontor</w:t>
            </w:r>
            <w:r w:rsidRPr="00EC6C7E">
              <w:t>et</w:t>
            </w:r>
            <w:r w:rsidR="00A61F71" w:rsidRPr="00EC6C7E">
              <w:t>s</w:t>
            </w:r>
            <w:r w:rsidRPr="007D29EA">
              <w:t xml:space="preserve"> åbningstid, vil det altid være Kørselskontoret, som bestiller Falck.</w:t>
            </w:r>
          </w:p>
          <w:p w:rsidR="00AB6426" w:rsidRPr="007D29EA" w:rsidRDefault="00AB6426" w:rsidP="00AB6426">
            <w:pPr>
              <w:pStyle w:val="Listeafsnit"/>
              <w:numPr>
                <w:ilvl w:val="0"/>
                <w:numId w:val="27"/>
              </w:numPr>
            </w:pPr>
            <w:r w:rsidRPr="007D29EA">
              <w:t>Ved liggende transport kan der vær</w:t>
            </w:r>
            <w:r w:rsidR="00A61F71">
              <w:t xml:space="preserve">e et tidsinterval på op til 3. </w:t>
            </w:r>
            <w:r w:rsidR="00A61F71" w:rsidRPr="00EC6C7E">
              <w:t>t</w:t>
            </w:r>
            <w:r w:rsidRPr="00EC6C7E">
              <w:t>i</w:t>
            </w:r>
            <w:r w:rsidRPr="007D29EA">
              <w:t>mer for afhentning.</w:t>
            </w:r>
          </w:p>
          <w:p w:rsidR="00AB6426" w:rsidRPr="007D29EA" w:rsidRDefault="00AB6426" w:rsidP="00AB6426">
            <w:pPr>
              <w:pStyle w:val="Listeafsnit"/>
              <w:numPr>
                <w:ilvl w:val="0"/>
                <w:numId w:val="27"/>
              </w:numPr>
            </w:pPr>
            <w:r w:rsidRPr="007D29EA">
              <w:t>Liggende transport er dyrt (eks. ca. 4.000 kr. fra Akutstuen til Skovbo)</w:t>
            </w:r>
          </w:p>
          <w:p w:rsidR="00AB6426" w:rsidRPr="007D29EA" w:rsidRDefault="00AB6426" w:rsidP="00AB6426">
            <w:pPr>
              <w:pStyle w:val="Listeafsnit"/>
              <w:numPr>
                <w:ilvl w:val="0"/>
                <w:numId w:val="27"/>
              </w:numPr>
            </w:pPr>
            <w:r w:rsidRPr="007D29EA">
              <w:t>Kan borger tran</w:t>
            </w:r>
            <w:r w:rsidR="005C4E49">
              <w:t>s</w:t>
            </w:r>
            <w:r w:rsidRPr="007D29EA">
              <w:t>porteres i en kørestol vil det være løsningen i stedet for liggende transport.</w:t>
            </w:r>
          </w:p>
          <w:p w:rsidR="00AB6426" w:rsidRPr="007D29EA" w:rsidRDefault="00AB6426" w:rsidP="00B53670"/>
          <w:p w:rsidR="00AB6426" w:rsidRPr="007D29EA" w:rsidRDefault="00AB6426" w:rsidP="00B53670">
            <w:pPr>
              <w:rPr>
                <w:b/>
              </w:rPr>
            </w:pPr>
            <w:r w:rsidRPr="007D29EA">
              <w:rPr>
                <w:b/>
              </w:rPr>
              <w:t>Falck:</w:t>
            </w:r>
          </w:p>
          <w:p w:rsidR="00AB6426" w:rsidRPr="007D29EA" w:rsidRDefault="001A2C66" w:rsidP="00B53670">
            <w:pPr>
              <w:rPr>
                <w:b/>
              </w:rPr>
            </w:pPr>
            <w:r w:rsidRPr="007D29EA">
              <w:rPr>
                <w:b/>
              </w:rPr>
              <w:t>Uden for kørselskontor</w:t>
            </w:r>
            <w:r w:rsidRPr="00EC6C7E">
              <w:rPr>
                <w:b/>
              </w:rPr>
              <w:t>et</w:t>
            </w:r>
            <w:r w:rsidR="00A61F71" w:rsidRPr="00EC6C7E">
              <w:rPr>
                <w:b/>
              </w:rPr>
              <w:t>s</w:t>
            </w:r>
            <w:r w:rsidRPr="007D29EA">
              <w:rPr>
                <w:b/>
              </w:rPr>
              <w:t xml:space="preserve"> åbningstid bestilles kørsel via F</w:t>
            </w:r>
            <w:r w:rsidR="007B77BD" w:rsidRPr="007D29EA">
              <w:rPr>
                <w:b/>
              </w:rPr>
              <w:t>alck</w:t>
            </w:r>
            <w:r w:rsidRPr="007D29EA">
              <w:rPr>
                <w:b/>
              </w:rPr>
              <w:t xml:space="preserve"> </w:t>
            </w:r>
            <w:r w:rsidR="00B564BD" w:rsidRPr="007D29EA">
              <w:rPr>
                <w:b/>
              </w:rPr>
              <w:t>telefonnr</w:t>
            </w:r>
            <w:r w:rsidR="00997539" w:rsidRPr="007D29EA">
              <w:rPr>
                <w:b/>
              </w:rPr>
              <w:t>.</w:t>
            </w:r>
            <w:r w:rsidR="00AC2427" w:rsidRPr="007D29EA">
              <w:rPr>
                <w:b/>
              </w:rPr>
              <w:t xml:space="preserve"> 70 10 20 </w:t>
            </w:r>
            <w:r w:rsidR="00B564BD" w:rsidRPr="007D29EA">
              <w:rPr>
                <w:b/>
              </w:rPr>
              <w:t>30</w:t>
            </w:r>
            <w:r w:rsidR="00C5442B" w:rsidRPr="007D29EA">
              <w:rPr>
                <w:b/>
              </w:rPr>
              <w:t xml:space="preserve"> – bruges kun i tilfælde af</w:t>
            </w:r>
            <w:r w:rsidR="00221EE2" w:rsidRPr="007D29EA">
              <w:rPr>
                <w:b/>
              </w:rPr>
              <w:t xml:space="preserve"> akut kørsel.</w:t>
            </w:r>
          </w:p>
          <w:p w:rsidR="00AB6426" w:rsidRPr="007D29EA" w:rsidRDefault="00AB6426" w:rsidP="00AB6426">
            <w:pPr>
              <w:rPr>
                <w:b/>
              </w:rPr>
            </w:pPr>
            <w:r w:rsidRPr="007D29EA">
              <w:rPr>
                <w:b/>
              </w:rPr>
              <w:t>OBS! Kørsel som kan vente til næste dag skal vente.</w:t>
            </w:r>
          </w:p>
          <w:p w:rsidR="007B77BD" w:rsidRPr="007D29EA" w:rsidRDefault="007B77BD" w:rsidP="00B53670">
            <w:pPr>
              <w:rPr>
                <w:b/>
              </w:rPr>
            </w:pPr>
          </w:p>
          <w:p w:rsidR="00211815" w:rsidRPr="007D29EA" w:rsidRDefault="007B77BD" w:rsidP="00B53670">
            <w:r w:rsidRPr="007D29EA">
              <w:rPr>
                <w:b/>
              </w:rPr>
              <w:t xml:space="preserve">Til Falck skal EAN.nr oplyses: </w:t>
            </w:r>
            <w:r w:rsidR="00C631E7" w:rsidRPr="007D29EA">
              <w:rPr>
                <w:b/>
              </w:rPr>
              <w:t>57 98 00 72 09</w:t>
            </w:r>
            <w:r w:rsidRPr="007D29EA">
              <w:rPr>
                <w:b/>
              </w:rPr>
              <w:t xml:space="preserve"> 995</w:t>
            </w:r>
          </w:p>
          <w:p w:rsidR="001A2C66" w:rsidRPr="007D29EA" w:rsidRDefault="001A2C66" w:rsidP="00AB6426">
            <w:pPr>
              <w:pStyle w:val="Listeafsnit"/>
            </w:pPr>
          </w:p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E74D5" w:rsidRPr="007D29EA" w:rsidRDefault="006E74D5" w:rsidP="006E74D5">
            <w:r w:rsidRPr="007D29EA">
              <w:t>Oplysning til Kørselskontoret</w:t>
            </w:r>
            <w:r w:rsidR="005B60C1" w:rsidRPr="007D29EA">
              <w:t xml:space="preserve"> ved bestilling af kørsel</w:t>
            </w:r>
          </w:p>
        </w:tc>
        <w:tc>
          <w:tcPr>
            <w:tcW w:w="6509" w:type="dxa"/>
            <w:shd w:val="clear" w:color="auto" w:fill="auto"/>
          </w:tcPr>
          <w:p w:rsidR="006E74D5" w:rsidRPr="007D29EA" w:rsidRDefault="006E74D5" w:rsidP="006E74D5">
            <w:pPr>
              <w:pStyle w:val="Listeafsnit"/>
              <w:numPr>
                <w:ilvl w:val="0"/>
                <w:numId w:val="9"/>
              </w:numPr>
            </w:pPr>
            <w:r w:rsidRPr="007D29EA">
              <w:t>Borgerens cpr.nr og navn</w:t>
            </w:r>
          </w:p>
          <w:p w:rsidR="005B60C1" w:rsidRPr="007D29EA" w:rsidRDefault="005B60C1" w:rsidP="0065736E">
            <w:pPr>
              <w:pStyle w:val="Listeafsnit"/>
              <w:numPr>
                <w:ilvl w:val="0"/>
                <w:numId w:val="9"/>
              </w:numPr>
            </w:pPr>
            <w:r w:rsidRPr="007D29EA">
              <w:t xml:space="preserve">Hvor </w:t>
            </w:r>
            <w:r w:rsidR="006E5110" w:rsidRPr="007D29EA">
              <w:t>meget bagage medbringer borger</w:t>
            </w:r>
          </w:p>
          <w:p w:rsidR="006E74D5" w:rsidRPr="007D29EA" w:rsidRDefault="005B60C1" w:rsidP="0065736E">
            <w:pPr>
              <w:pStyle w:val="Listeafsnit"/>
              <w:numPr>
                <w:ilvl w:val="0"/>
                <w:numId w:val="9"/>
              </w:numPr>
            </w:pPr>
            <w:r w:rsidRPr="007D29EA">
              <w:t>A</w:t>
            </w:r>
            <w:r w:rsidR="006E74D5" w:rsidRPr="007D29EA">
              <w:t xml:space="preserve">dgangsforhold, trapper eller niveauforskel i boligen, hvis det er en kørestolsbruger (bruges hvis </w:t>
            </w:r>
            <w:r w:rsidRPr="007D29EA">
              <w:t xml:space="preserve">chauffør </w:t>
            </w:r>
            <w:r w:rsidR="006E74D5" w:rsidRPr="007D29EA">
              <w:t>skal anvende en trappeartist</w:t>
            </w:r>
            <w:r w:rsidRPr="007D29EA">
              <w:t xml:space="preserve"> for at få borger ud af boligen</w:t>
            </w:r>
            <w:r w:rsidR="00E45529" w:rsidRPr="007D29EA">
              <w:t>)</w:t>
            </w:r>
          </w:p>
          <w:p w:rsidR="006E74D5" w:rsidRPr="007D29EA" w:rsidRDefault="006E74D5" w:rsidP="006E74D5">
            <w:pPr>
              <w:pStyle w:val="Listeafsnit"/>
              <w:numPr>
                <w:ilvl w:val="0"/>
                <w:numId w:val="9"/>
              </w:numPr>
              <w:rPr>
                <w:b/>
              </w:rPr>
            </w:pPr>
            <w:r w:rsidRPr="007D29EA">
              <w:t>Adresse på ankomststedet</w:t>
            </w:r>
            <w:r w:rsidRPr="007D29EA">
              <w:rPr>
                <w:b/>
              </w:rPr>
              <w:t xml:space="preserve"> </w:t>
            </w:r>
          </w:p>
          <w:p w:rsidR="006E74D5" w:rsidRPr="007D29EA" w:rsidRDefault="006E74D5" w:rsidP="006E74D5">
            <w:pPr>
              <w:pStyle w:val="Listeafsnit"/>
              <w:rPr>
                <w:b/>
              </w:rPr>
            </w:pPr>
          </w:p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6E0C35" w:rsidRPr="007D29EA" w:rsidRDefault="005B60C1" w:rsidP="005B60C1">
            <w:r w:rsidRPr="007D29EA">
              <w:t xml:space="preserve">Hvor meget </w:t>
            </w:r>
            <w:r w:rsidR="007B77BD" w:rsidRPr="007D29EA">
              <w:t xml:space="preserve">bagage </w:t>
            </w:r>
            <w:r w:rsidR="00B564BD" w:rsidRPr="007D29EA">
              <w:t xml:space="preserve">kan borger </w:t>
            </w:r>
            <w:r w:rsidRPr="007D29EA">
              <w:t>medbringe?</w:t>
            </w:r>
          </w:p>
        </w:tc>
        <w:tc>
          <w:tcPr>
            <w:tcW w:w="6509" w:type="dxa"/>
            <w:shd w:val="clear" w:color="auto" w:fill="auto"/>
          </w:tcPr>
          <w:p w:rsidR="006E0C35" w:rsidRPr="007D29EA" w:rsidRDefault="00403221" w:rsidP="00997539">
            <w:pPr>
              <w:numPr>
                <w:ilvl w:val="0"/>
                <w:numId w:val="7"/>
              </w:numPr>
            </w:pPr>
            <w:r w:rsidRPr="007D29EA">
              <w:t>Ved t</w:t>
            </w:r>
            <w:r w:rsidR="00B564BD" w:rsidRPr="007D29EA">
              <w:t>ran</w:t>
            </w:r>
            <w:r w:rsidRPr="007D29EA">
              <w:t>s</w:t>
            </w:r>
            <w:r w:rsidR="00B564BD" w:rsidRPr="007D29EA">
              <w:t>port bestilt gennem kørselskontoret kan borgeren medbringe en rollator eller kørestol, taske med privat tøj, medicin og toiletsager</w:t>
            </w:r>
          </w:p>
          <w:p w:rsidR="00B564BD" w:rsidRPr="007D29EA" w:rsidRDefault="00403221" w:rsidP="00997539">
            <w:pPr>
              <w:numPr>
                <w:ilvl w:val="0"/>
                <w:numId w:val="7"/>
              </w:numPr>
            </w:pPr>
            <w:r w:rsidRPr="007D29EA">
              <w:t>Ved t</w:t>
            </w:r>
            <w:r w:rsidR="00B564BD" w:rsidRPr="007D29EA">
              <w:t>ransport gennem F</w:t>
            </w:r>
            <w:r w:rsidR="007B77BD" w:rsidRPr="007D29EA">
              <w:t>alck</w:t>
            </w:r>
            <w:r w:rsidR="00B564BD" w:rsidRPr="007D29EA">
              <w:t xml:space="preserve"> enten siddende på et sæde eller i en kørestol</w:t>
            </w:r>
            <w:r w:rsidRPr="007D29EA">
              <w:t>,</w:t>
            </w:r>
            <w:r w:rsidR="00B564BD" w:rsidRPr="007D29EA">
              <w:t xml:space="preserve"> kan borger medbringe en lille taske og ik</w:t>
            </w:r>
            <w:r w:rsidR="00211815" w:rsidRPr="007D29EA">
              <w:t>ke</w:t>
            </w:r>
            <w:r w:rsidR="00B564BD" w:rsidRPr="007D29EA">
              <w:t xml:space="preserve"> andre hjælpemidler.</w:t>
            </w:r>
          </w:p>
          <w:p w:rsidR="00B564BD" w:rsidRPr="007D29EA" w:rsidRDefault="00B564BD" w:rsidP="00997539">
            <w:pPr>
              <w:numPr>
                <w:ilvl w:val="0"/>
                <w:numId w:val="7"/>
              </w:numPr>
            </w:pPr>
            <w:r w:rsidRPr="007D29EA">
              <w:t>Ved liggende tran</w:t>
            </w:r>
            <w:r w:rsidR="00A61F71" w:rsidRPr="00EC6C7E">
              <w:t>s</w:t>
            </w:r>
            <w:r w:rsidRPr="007D29EA">
              <w:t xml:space="preserve">port </w:t>
            </w:r>
            <w:r w:rsidR="007B77BD" w:rsidRPr="007D29EA">
              <w:t xml:space="preserve">gennem Falck, </w:t>
            </w:r>
            <w:r w:rsidRPr="007D29EA">
              <w:t>kan</w:t>
            </w:r>
            <w:r w:rsidR="00531584" w:rsidRPr="007D29EA">
              <w:t xml:space="preserve"> det ikke forventes at</w:t>
            </w:r>
            <w:r w:rsidRPr="007D29EA">
              <w:t xml:space="preserve"> borger </w:t>
            </w:r>
            <w:r w:rsidR="00531584" w:rsidRPr="007D29EA">
              <w:t>må</w:t>
            </w:r>
            <w:r w:rsidR="00930B35" w:rsidRPr="007D29EA">
              <w:t xml:space="preserve"> medbringe noget som helst.</w:t>
            </w:r>
          </w:p>
          <w:p w:rsidR="00997539" w:rsidRPr="007D29EA" w:rsidRDefault="00997539" w:rsidP="007B77BD">
            <w:pPr>
              <w:numPr>
                <w:ilvl w:val="0"/>
                <w:numId w:val="7"/>
              </w:numPr>
            </w:pPr>
            <w:r w:rsidRPr="007D29EA">
              <w:t>Hvis den eneste mulighed for tr</w:t>
            </w:r>
            <w:r w:rsidRPr="00EC6C7E">
              <w:t>an</w:t>
            </w:r>
            <w:r w:rsidR="00A61F71" w:rsidRPr="00EC6C7E">
              <w:t>s</w:t>
            </w:r>
            <w:r w:rsidRPr="00EC6C7E">
              <w:t>p</w:t>
            </w:r>
            <w:r w:rsidRPr="007D29EA">
              <w:t>ort er via en kørestol og borger ikke har en kørestol, bestiller Kørselskontoret flexkørsel</w:t>
            </w:r>
            <w:r w:rsidR="007B77BD" w:rsidRPr="007D29EA">
              <w:t>. De</w:t>
            </w:r>
            <w:r w:rsidRPr="007D29EA">
              <w:t xml:space="preserve"> har en </w:t>
            </w:r>
            <w:r w:rsidR="003A53D4" w:rsidRPr="007D29EA">
              <w:t>transport</w:t>
            </w:r>
            <w:r w:rsidRPr="007D29EA">
              <w:t>kørestol</w:t>
            </w:r>
            <w:r w:rsidR="007B77BD" w:rsidRPr="007D29EA">
              <w:t>,</w:t>
            </w:r>
            <w:r w:rsidRPr="007D29EA">
              <w:t xml:space="preserve"> so</w:t>
            </w:r>
            <w:r w:rsidR="003A53D4" w:rsidRPr="007D29EA">
              <w:t xml:space="preserve">m borger kan </w:t>
            </w:r>
            <w:r w:rsidR="003A53D4" w:rsidRPr="007D29EA">
              <w:lastRenderedPageBreak/>
              <w:t>sidde i under kørsel</w:t>
            </w:r>
            <w:r w:rsidRPr="007D29EA">
              <w:t xml:space="preserve"> og </w:t>
            </w:r>
            <w:r w:rsidR="003A53D4" w:rsidRPr="007D29EA">
              <w:t xml:space="preserve">blive </w:t>
            </w:r>
            <w:r w:rsidR="00B90CF4" w:rsidRPr="007D29EA">
              <w:t>transporteret</w:t>
            </w:r>
            <w:r w:rsidR="003A53D4" w:rsidRPr="007D29EA">
              <w:t xml:space="preserve"> </w:t>
            </w:r>
            <w:r w:rsidR="00B90CF4" w:rsidRPr="007D29EA">
              <w:t>ind</w:t>
            </w:r>
            <w:r w:rsidR="007B77BD" w:rsidRPr="007D29EA">
              <w:t xml:space="preserve"> på </w:t>
            </w:r>
            <w:r w:rsidR="00B90CF4" w:rsidRPr="007D29EA">
              <w:t>pleje</w:t>
            </w:r>
            <w:r w:rsidR="007B77BD" w:rsidRPr="007D29EA">
              <w:t>centret</w:t>
            </w:r>
            <w:r w:rsidRPr="007D29EA">
              <w:t>– flexkørsel tager stol med retur.</w:t>
            </w:r>
          </w:p>
          <w:p w:rsidR="00AB6426" w:rsidRPr="007D29EA" w:rsidRDefault="00AB6426" w:rsidP="00AB6426">
            <w:pPr>
              <w:ind w:left="720"/>
            </w:pPr>
          </w:p>
        </w:tc>
      </w:tr>
      <w:tr w:rsidR="007D29EA" w:rsidRPr="007D29EA" w:rsidTr="00647849">
        <w:tc>
          <w:tcPr>
            <w:tcW w:w="3453" w:type="dxa"/>
            <w:shd w:val="clear" w:color="auto" w:fill="auto"/>
          </w:tcPr>
          <w:p w:rsidR="00F23F5B" w:rsidRPr="007D29EA" w:rsidRDefault="00F23F5B" w:rsidP="00F23F5B">
            <w:r w:rsidRPr="007D29EA">
              <w:lastRenderedPageBreak/>
              <w:t>Kørselskontoret kontakt til plejecenter</w:t>
            </w:r>
          </w:p>
        </w:tc>
        <w:tc>
          <w:tcPr>
            <w:tcW w:w="6509" w:type="dxa"/>
            <w:shd w:val="clear" w:color="auto" w:fill="auto"/>
          </w:tcPr>
          <w:p w:rsidR="00F23F5B" w:rsidRPr="007D29EA" w:rsidRDefault="00F23F5B" w:rsidP="00F23F5B">
            <w:r w:rsidRPr="007D29EA">
              <w:t xml:space="preserve">God ide at Chauffør ringer til distriktet ca. 10 min før </w:t>
            </w:r>
            <w:r w:rsidR="00E45529" w:rsidRPr="007D29EA">
              <w:t>chauffør</w:t>
            </w:r>
            <w:r w:rsidRPr="007D29EA">
              <w:t xml:space="preserve"> ankommer</w:t>
            </w:r>
            <w:r w:rsidR="005B60C1" w:rsidRPr="007D29EA">
              <w:t>,</w:t>
            </w:r>
            <w:r w:rsidRPr="007D29EA">
              <w:t xml:space="preserve"> så </w:t>
            </w:r>
            <w:r w:rsidR="00E45529" w:rsidRPr="007D29EA">
              <w:t>distriktet</w:t>
            </w:r>
            <w:r w:rsidRPr="007D29EA">
              <w:t xml:space="preserve"> er klar til at tage imod borger</w:t>
            </w:r>
            <w:r w:rsidR="00647849" w:rsidRPr="007D29EA">
              <w:t>en.</w:t>
            </w:r>
          </w:p>
          <w:p w:rsidR="00BE5BC1" w:rsidRPr="007D29EA" w:rsidRDefault="00BE5BC1" w:rsidP="00F23F5B"/>
        </w:tc>
      </w:tr>
    </w:tbl>
    <w:p w:rsidR="00F23F5B" w:rsidRPr="007D29EA" w:rsidRDefault="00F23F5B" w:rsidP="00B53670"/>
    <w:p w:rsidR="008B06C1" w:rsidRPr="007D29EA" w:rsidRDefault="008B06C1" w:rsidP="00B53670"/>
    <w:p w:rsidR="00BE5BC1" w:rsidRPr="007D29EA" w:rsidRDefault="00BE5BC1" w:rsidP="00B53670"/>
    <w:p w:rsidR="00F23F5B" w:rsidRPr="007D29EA" w:rsidRDefault="00F23F5B" w:rsidP="00B53670">
      <w:pPr>
        <w:rPr>
          <w:b/>
        </w:rPr>
      </w:pPr>
      <w:r w:rsidRPr="007D29EA">
        <w:rPr>
          <w:b/>
        </w:rPr>
        <w:t>Adresse og telefonnummer på Plejecentre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49"/>
        <w:gridCol w:w="2017"/>
        <w:gridCol w:w="3496"/>
      </w:tblGrid>
      <w:tr w:rsidR="007D29EA" w:rsidRPr="007D29EA" w:rsidTr="00B27A1C">
        <w:tc>
          <w:tcPr>
            <w:tcW w:w="4531" w:type="dxa"/>
            <w:shd w:val="clear" w:color="auto" w:fill="BFBFBF" w:themeFill="background1" w:themeFillShade="BF"/>
          </w:tcPr>
          <w:p w:rsidR="00F23F5B" w:rsidRPr="007D29EA" w:rsidRDefault="00F23F5B" w:rsidP="00B53670">
            <w:pPr>
              <w:rPr>
                <w:b/>
                <w:sz w:val="24"/>
                <w:szCs w:val="24"/>
              </w:rPr>
            </w:pPr>
            <w:r w:rsidRPr="007D29EA">
              <w:rPr>
                <w:b/>
                <w:sz w:val="24"/>
                <w:szCs w:val="24"/>
              </w:rPr>
              <w:t xml:space="preserve">Navn </w:t>
            </w:r>
          </w:p>
        </w:tc>
        <w:tc>
          <w:tcPr>
            <w:tcW w:w="1867" w:type="dxa"/>
            <w:shd w:val="clear" w:color="auto" w:fill="BFBFBF" w:themeFill="background1" w:themeFillShade="BF"/>
          </w:tcPr>
          <w:p w:rsidR="00F23F5B" w:rsidRPr="007D29EA" w:rsidRDefault="00F23F5B" w:rsidP="005B60C1">
            <w:pPr>
              <w:rPr>
                <w:b/>
                <w:sz w:val="24"/>
                <w:szCs w:val="24"/>
              </w:rPr>
            </w:pPr>
            <w:r w:rsidRPr="007D29EA">
              <w:rPr>
                <w:b/>
                <w:sz w:val="24"/>
                <w:szCs w:val="24"/>
              </w:rPr>
              <w:t>Telefonnummer</w:t>
            </w:r>
            <w:r w:rsidR="005B60C1" w:rsidRPr="007D29E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64" w:type="dxa"/>
            <w:shd w:val="clear" w:color="auto" w:fill="BFBFBF" w:themeFill="background1" w:themeFillShade="BF"/>
          </w:tcPr>
          <w:p w:rsidR="00F23F5B" w:rsidRPr="007D29EA" w:rsidRDefault="00F23F5B" w:rsidP="00B53670">
            <w:pPr>
              <w:rPr>
                <w:b/>
                <w:sz w:val="24"/>
                <w:szCs w:val="24"/>
              </w:rPr>
            </w:pPr>
            <w:r w:rsidRPr="007D29EA">
              <w:rPr>
                <w:b/>
                <w:sz w:val="24"/>
                <w:szCs w:val="24"/>
              </w:rPr>
              <w:t>Hvor er pladserne</w:t>
            </w:r>
          </w:p>
        </w:tc>
      </w:tr>
      <w:tr w:rsidR="007D29EA" w:rsidRPr="007D29EA" w:rsidTr="00E916B1">
        <w:tc>
          <w:tcPr>
            <w:tcW w:w="9962" w:type="dxa"/>
            <w:gridSpan w:val="3"/>
            <w:shd w:val="clear" w:color="auto" w:fill="BFBFBF" w:themeFill="background1" w:themeFillShade="BF"/>
          </w:tcPr>
          <w:p w:rsidR="00B574A8" w:rsidRPr="007D29EA" w:rsidRDefault="00B574A8" w:rsidP="00B53670">
            <w:pPr>
              <w:rPr>
                <w:b/>
                <w:sz w:val="24"/>
                <w:szCs w:val="24"/>
              </w:rPr>
            </w:pPr>
            <w:r w:rsidRPr="007D29EA">
              <w:rPr>
                <w:b/>
                <w:sz w:val="24"/>
                <w:szCs w:val="24"/>
              </w:rPr>
              <w:t>Akutstuen</w:t>
            </w:r>
          </w:p>
        </w:tc>
      </w:tr>
      <w:tr w:rsidR="007D29EA" w:rsidRPr="005C4E49" w:rsidTr="00B27A1C">
        <w:tc>
          <w:tcPr>
            <w:tcW w:w="4531" w:type="dxa"/>
          </w:tcPr>
          <w:p w:rsidR="00B574A8" w:rsidRPr="007D29EA" w:rsidRDefault="005B60C1" w:rsidP="00B574A8">
            <w:r w:rsidRPr="007D29EA">
              <w:t xml:space="preserve">Multicenter Præstø </w:t>
            </w:r>
          </w:p>
          <w:p w:rsidR="005B60C1" w:rsidRPr="007D29EA" w:rsidRDefault="005B60C1" w:rsidP="00B574A8">
            <w:r w:rsidRPr="007D29EA">
              <w:t>Rosagervej 37</w:t>
            </w:r>
            <w:r w:rsidR="002110EC" w:rsidRPr="007D29EA">
              <w:t>,</w:t>
            </w:r>
            <w:r w:rsidRPr="007D29EA">
              <w:t xml:space="preserve"> 4720 Præstø</w:t>
            </w:r>
          </w:p>
        </w:tc>
        <w:tc>
          <w:tcPr>
            <w:tcW w:w="1867" w:type="dxa"/>
          </w:tcPr>
          <w:p w:rsidR="005B60C1" w:rsidRPr="007D29EA" w:rsidRDefault="00B27A1C" w:rsidP="00B27A1C">
            <w:r w:rsidRPr="007D29EA">
              <w:t>55 36 31 15</w:t>
            </w:r>
          </w:p>
        </w:tc>
        <w:tc>
          <w:tcPr>
            <w:tcW w:w="3564" w:type="dxa"/>
          </w:tcPr>
          <w:p w:rsidR="005B60C1" w:rsidRPr="007D29EA" w:rsidRDefault="00E916B1" w:rsidP="00E916B1">
            <w:pPr>
              <w:rPr>
                <w:lang w:val="en-US"/>
              </w:rPr>
            </w:pPr>
            <w:r w:rsidRPr="007D29EA">
              <w:rPr>
                <w:lang w:val="en-US"/>
              </w:rPr>
              <w:t>1</w:t>
            </w:r>
            <w:r w:rsidR="002639C3">
              <w:rPr>
                <w:lang w:val="en-US"/>
              </w:rPr>
              <w:t>.</w:t>
            </w:r>
            <w:r w:rsidRPr="007D29EA">
              <w:rPr>
                <w:lang w:val="en-US"/>
              </w:rPr>
              <w:t xml:space="preserve"> </w:t>
            </w:r>
            <w:r w:rsidR="005B60C1" w:rsidRPr="007D29EA">
              <w:rPr>
                <w:lang w:val="en-US"/>
              </w:rPr>
              <w:t>sal midt for</w:t>
            </w:r>
          </w:p>
          <w:p w:rsidR="002110EC" w:rsidRPr="007D29EA" w:rsidRDefault="00E916B1" w:rsidP="00E916B1">
            <w:pPr>
              <w:rPr>
                <w:lang w:val="en-US"/>
              </w:rPr>
            </w:pPr>
            <w:r w:rsidRPr="007D29EA">
              <w:rPr>
                <w:lang w:val="en-US"/>
              </w:rPr>
              <w:t>24a,24b, 25a,25b, 26, 27, 28a, 28b</w:t>
            </w:r>
          </w:p>
        </w:tc>
      </w:tr>
      <w:tr w:rsidR="007D29EA" w:rsidRPr="007D29EA" w:rsidTr="00E916B1">
        <w:tc>
          <w:tcPr>
            <w:tcW w:w="9962" w:type="dxa"/>
            <w:gridSpan w:val="3"/>
            <w:shd w:val="clear" w:color="auto" w:fill="BFBFBF" w:themeFill="background1" w:themeFillShade="BF"/>
          </w:tcPr>
          <w:p w:rsidR="002110EC" w:rsidRPr="007D29EA" w:rsidRDefault="002110EC" w:rsidP="00B53670">
            <w:pPr>
              <w:rPr>
                <w:b/>
                <w:sz w:val="24"/>
                <w:szCs w:val="24"/>
              </w:rPr>
            </w:pPr>
            <w:r w:rsidRPr="007D29EA">
              <w:rPr>
                <w:b/>
                <w:sz w:val="24"/>
                <w:szCs w:val="24"/>
              </w:rPr>
              <w:t>Midlertidigt ophold</w:t>
            </w:r>
          </w:p>
        </w:tc>
      </w:tr>
      <w:tr w:rsidR="007D29EA" w:rsidRPr="007D29EA" w:rsidTr="00B27A1C">
        <w:tc>
          <w:tcPr>
            <w:tcW w:w="4531" w:type="dxa"/>
          </w:tcPr>
          <w:p w:rsidR="00F23F5B" w:rsidRPr="007D29EA" w:rsidRDefault="00F23F5B" w:rsidP="00B53670">
            <w:r w:rsidRPr="007D29EA">
              <w:t>Vintersbølle</w:t>
            </w:r>
          </w:p>
          <w:p w:rsidR="002110EC" w:rsidRPr="007D29EA" w:rsidRDefault="002110EC" w:rsidP="00E916B1">
            <w:r w:rsidRPr="007D29EA">
              <w:t xml:space="preserve">Vintersbølle Strand </w:t>
            </w:r>
            <w:r w:rsidR="00E916B1" w:rsidRPr="007D29EA">
              <w:t>4,</w:t>
            </w:r>
            <w:r w:rsidRPr="007D29EA">
              <w:t xml:space="preserve"> 4760 Vordingborg</w:t>
            </w:r>
          </w:p>
        </w:tc>
        <w:tc>
          <w:tcPr>
            <w:tcW w:w="1867" w:type="dxa"/>
          </w:tcPr>
          <w:p w:rsidR="00F23F5B" w:rsidRPr="007D29EA" w:rsidRDefault="002110EC" w:rsidP="00B53670">
            <w:r w:rsidRPr="007D29EA">
              <w:t xml:space="preserve">55 36 39 39 </w:t>
            </w:r>
            <w:r w:rsidR="00B574A8" w:rsidRPr="007D29EA">
              <w:t xml:space="preserve"> </w:t>
            </w:r>
          </w:p>
        </w:tc>
        <w:tc>
          <w:tcPr>
            <w:tcW w:w="3564" w:type="dxa"/>
          </w:tcPr>
          <w:p w:rsidR="00F23F5B" w:rsidRPr="007D29EA" w:rsidRDefault="00E916B1" w:rsidP="00B53670">
            <w:r w:rsidRPr="007D29EA">
              <w:t>16</w:t>
            </w:r>
          </w:p>
          <w:p w:rsidR="00E916B1" w:rsidRPr="007D29EA" w:rsidRDefault="00E916B1" w:rsidP="00B53670"/>
        </w:tc>
      </w:tr>
      <w:tr w:rsidR="007D29EA" w:rsidRPr="007D29EA" w:rsidTr="00B27A1C">
        <w:tc>
          <w:tcPr>
            <w:tcW w:w="4531" w:type="dxa"/>
          </w:tcPr>
          <w:p w:rsidR="00E916B1" w:rsidRPr="007D29EA" w:rsidRDefault="00E916B1" w:rsidP="00B53670">
            <w:r w:rsidRPr="007D29EA">
              <w:t>Vintersbølle</w:t>
            </w:r>
          </w:p>
          <w:p w:rsidR="00E916B1" w:rsidRPr="007D29EA" w:rsidRDefault="00E916B1" w:rsidP="00B53670">
            <w:r w:rsidRPr="007D29EA">
              <w:t>Vintersbølle Strand 2, 4760 Vordingborg</w:t>
            </w:r>
          </w:p>
        </w:tc>
        <w:tc>
          <w:tcPr>
            <w:tcW w:w="1867" w:type="dxa"/>
          </w:tcPr>
          <w:p w:rsidR="00E916B1" w:rsidRPr="007D29EA" w:rsidRDefault="00E916B1" w:rsidP="00B53670">
            <w:r w:rsidRPr="007D29EA">
              <w:t xml:space="preserve">55 36 39 39 </w:t>
            </w:r>
          </w:p>
        </w:tc>
        <w:tc>
          <w:tcPr>
            <w:tcW w:w="3564" w:type="dxa"/>
          </w:tcPr>
          <w:p w:rsidR="00E916B1" w:rsidRPr="007D29EA" w:rsidRDefault="00E916B1" w:rsidP="00B53670">
            <w:r w:rsidRPr="007D29EA">
              <w:t>Afd. 4: 402, 403, 404, 407</w:t>
            </w:r>
          </w:p>
          <w:p w:rsidR="00E916B1" w:rsidRPr="007D29EA" w:rsidRDefault="00E916B1" w:rsidP="00B53670">
            <w:r w:rsidRPr="007D29EA">
              <w:t>Afd. 5: 512, 513</w:t>
            </w:r>
          </w:p>
        </w:tc>
      </w:tr>
      <w:tr w:rsidR="007D29EA" w:rsidRPr="007D29EA" w:rsidTr="00B27A1C">
        <w:tc>
          <w:tcPr>
            <w:tcW w:w="4531" w:type="dxa"/>
          </w:tcPr>
          <w:p w:rsidR="00F23F5B" w:rsidRPr="007D29EA" w:rsidRDefault="005B60C1" w:rsidP="00B53670">
            <w:r w:rsidRPr="007D29EA">
              <w:t>Rosenvang</w:t>
            </w:r>
          </w:p>
          <w:p w:rsidR="002110EC" w:rsidRPr="007D29EA" w:rsidRDefault="002110EC" w:rsidP="00E916B1">
            <w:r w:rsidRPr="007D29EA">
              <w:t>Sankelmarksvej 6</w:t>
            </w:r>
            <w:r w:rsidR="00E916B1" w:rsidRPr="007D29EA">
              <w:t>B</w:t>
            </w:r>
            <w:r w:rsidRPr="007D29EA">
              <w:t>, 4760 Vordingborg</w:t>
            </w:r>
          </w:p>
        </w:tc>
        <w:tc>
          <w:tcPr>
            <w:tcW w:w="1867" w:type="dxa"/>
          </w:tcPr>
          <w:p w:rsidR="00F23F5B" w:rsidRPr="007D29EA" w:rsidRDefault="00B27A1C" w:rsidP="00B27A1C">
            <w:r w:rsidRPr="007D29EA">
              <w:t>55 36 22 00</w:t>
            </w:r>
          </w:p>
        </w:tc>
        <w:tc>
          <w:tcPr>
            <w:tcW w:w="3564" w:type="dxa"/>
          </w:tcPr>
          <w:p w:rsidR="00E916B1" w:rsidRPr="007D29EA" w:rsidRDefault="00E916B1" w:rsidP="00B27A1C">
            <w:r w:rsidRPr="007D29EA">
              <w:t>1</w:t>
            </w:r>
            <w:r w:rsidR="002639C3">
              <w:t>.</w:t>
            </w:r>
            <w:r w:rsidRPr="007D29EA">
              <w:t xml:space="preserve"> </w:t>
            </w:r>
            <w:r w:rsidR="002110EC" w:rsidRPr="007D29EA">
              <w:t>sal på kvisten</w:t>
            </w:r>
            <w:r w:rsidR="00B27A1C" w:rsidRPr="007D29EA">
              <w:t xml:space="preserve">: </w:t>
            </w:r>
            <w:r w:rsidRPr="007D29EA">
              <w:t>260, 261, 262, 263, 264</w:t>
            </w:r>
          </w:p>
        </w:tc>
      </w:tr>
      <w:tr w:rsidR="007D29EA" w:rsidRPr="007D29EA" w:rsidTr="00B27A1C">
        <w:tc>
          <w:tcPr>
            <w:tcW w:w="4531" w:type="dxa"/>
          </w:tcPr>
          <w:p w:rsidR="00F23F5B" w:rsidRPr="007D29EA" w:rsidRDefault="005B60C1" w:rsidP="00B53670">
            <w:r w:rsidRPr="007D29EA">
              <w:t>Solvang</w:t>
            </w:r>
          </w:p>
          <w:p w:rsidR="002110EC" w:rsidRPr="007D29EA" w:rsidRDefault="002110EC" w:rsidP="002110EC">
            <w:r w:rsidRPr="007D29EA">
              <w:t>Orevej 33, 4760 Vordingborg</w:t>
            </w:r>
          </w:p>
        </w:tc>
        <w:tc>
          <w:tcPr>
            <w:tcW w:w="1867" w:type="dxa"/>
          </w:tcPr>
          <w:p w:rsidR="00F23F5B" w:rsidRPr="007D29EA" w:rsidRDefault="00B27A1C" w:rsidP="00B27A1C">
            <w:r w:rsidRPr="007D29EA">
              <w:t xml:space="preserve">55 36 36 99 </w:t>
            </w:r>
          </w:p>
        </w:tc>
        <w:tc>
          <w:tcPr>
            <w:tcW w:w="3564" w:type="dxa"/>
          </w:tcPr>
          <w:p w:rsidR="00E916B1" w:rsidRPr="007D29EA" w:rsidRDefault="00E916B1" w:rsidP="00B27A1C">
            <w:r w:rsidRPr="007D29EA">
              <w:t>1</w:t>
            </w:r>
            <w:r w:rsidR="002639C3">
              <w:t>.</w:t>
            </w:r>
            <w:r w:rsidRPr="007D29EA">
              <w:t xml:space="preserve"> </w:t>
            </w:r>
            <w:r w:rsidR="00B574A8" w:rsidRPr="007D29EA">
              <w:t>sal</w:t>
            </w:r>
            <w:r w:rsidR="00B27A1C" w:rsidRPr="007D29EA">
              <w:t xml:space="preserve">: </w:t>
            </w:r>
            <w:r w:rsidRPr="007D29EA">
              <w:t>D11, D12</w:t>
            </w:r>
          </w:p>
        </w:tc>
      </w:tr>
      <w:tr w:rsidR="007D29EA" w:rsidRPr="007D29EA" w:rsidTr="00B27A1C">
        <w:tc>
          <w:tcPr>
            <w:tcW w:w="4531" w:type="dxa"/>
          </w:tcPr>
          <w:p w:rsidR="005B60C1" w:rsidRPr="007D29EA" w:rsidRDefault="005B60C1" w:rsidP="00B53670">
            <w:r w:rsidRPr="007D29EA">
              <w:t>Skovbo</w:t>
            </w:r>
          </w:p>
          <w:p w:rsidR="00B574A8" w:rsidRPr="007D29EA" w:rsidRDefault="00B574A8" w:rsidP="00B53670">
            <w:r w:rsidRPr="007D29EA">
              <w:t>Gl. Vordingborgvej 43, 4772 Langebæk</w:t>
            </w:r>
          </w:p>
        </w:tc>
        <w:tc>
          <w:tcPr>
            <w:tcW w:w="1867" w:type="dxa"/>
          </w:tcPr>
          <w:p w:rsidR="00F23F5B" w:rsidRPr="007D29EA" w:rsidRDefault="00B574A8" w:rsidP="00B53670">
            <w:r w:rsidRPr="007D29EA">
              <w:t xml:space="preserve">55 36 </w:t>
            </w:r>
            <w:r w:rsidR="008B06C1" w:rsidRPr="007D29EA">
              <w:t xml:space="preserve">44 00 </w:t>
            </w:r>
          </w:p>
        </w:tc>
        <w:tc>
          <w:tcPr>
            <w:tcW w:w="3564" w:type="dxa"/>
          </w:tcPr>
          <w:p w:rsidR="00E916B1" w:rsidRPr="007D29EA" w:rsidRDefault="00B574A8" w:rsidP="00E916B1">
            <w:r w:rsidRPr="007D29EA">
              <w:t>Sueetagen</w:t>
            </w:r>
            <w:r w:rsidR="0077522D" w:rsidRPr="007D29EA">
              <w:t>:</w:t>
            </w:r>
            <w:r w:rsidRPr="007D29EA">
              <w:t xml:space="preserve"> </w:t>
            </w:r>
            <w:r w:rsidR="00E916B1" w:rsidRPr="007D29EA">
              <w:t>301, 302, 303, 304, 305, 306, 307,308</w:t>
            </w:r>
          </w:p>
          <w:p w:rsidR="00B574A8" w:rsidRPr="007D29EA" w:rsidRDefault="00E916B1" w:rsidP="00E916B1">
            <w:r w:rsidRPr="007D29EA">
              <w:t>1</w:t>
            </w:r>
            <w:r w:rsidR="002639C3">
              <w:t>.</w:t>
            </w:r>
            <w:r w:rsidRPr="007D29EA">
              <w:t xml:space="preserve"> </w:t>
            </w:r>
            <w:r w:rsidR="00B574A8" w:rsidRPr="007D29EA">
              <w:t>sal</w:t>
            </w:r>
            <w:r w:rsidRPr="007D29EA">
              <w:t>:</w:t>
            </w:r>
          </w:p>
          <w:p w:rsidR="00E916B1" w:rsidRPr="007D29EA" w:rsidRDefault="00E916B1" w:rsidP="00E916B1">
            <w:r w:rsidRPr="007D29EA">
              <w:t>601, 602, 603, 604, 605, 606, 610A</w:t>
            </w:r>
          </w:p>
        </w:tc>
      </w:tr>
      <w:tr w:rsidR="007D29EA" w:rsidRPr="007D29EA" w:rsidTr="00B27A1C">
        <w:tc>
          <w:tcPr>
            <w:tcW w:w="4531" w:type="dxa"/>
          </w:tcPr>
          <w:p w:rsidR="00F23F5B" w:rsidRPr="007D29EA" w:rsidRDefault="005B60C1" w:rsidP="00B53670">
            <w:r w:rsidRPr="007D29EA">
              <w:t>Ulvsund</w:t>
            </w:r>
          </w:p>
          <w:p w:rsidR="008B06C1" w:rsidRPr="007D29EA" w:rsidRDefault="008B06C1" w:rsidP="00B53670">
            <w:r w:rsidRPr="007D29EA">
              <w:t>Kornvej 40 4780 Stege</w:t>
            </w:r>
          </w:p>
        </w:tc>
        <w:tc>
          <w:tcPr>
            <w:tcW w:w="1867" w:type="dxa"/>
          </w:tcPr>
          <w:p w:rsidR="00F23F5B" w:rsidRPr="007D29EA" w:rsidRDefault="008B06C1" w:rsidP="00B53670">
            <w:r w:rsidRPr="007D29EA">
              <w:t>55 36 46 16</w:t>
            </w:r>
          </w:p>
        </w:tc>
        <w:tc>
          <w:tcPr>
            <w:tcW w:w="3564" w:type="dxa"/>
          </w:tcPr>
          <w:p w:rsidR="00E916B1" w:rsidRPr="007D29EA" w:rsidRDefault="00647849" w:rsidP="00B53670">
            <w:r w:rsidRPr="007D29EA">
              <w:t>Stueetagen</w:t>
            </w:r>
            <w:r w:rsidR="00B27A1C" w:rsidRPr="007D29EA">
              <w:t xml:space="preserve">: </w:t>
            </w:r>
            <w:r w:rsidR="00E916B1" w:rsidRPr="007D29EA">
              <w:t>8, 16</w:t>
            </w:r>
            <w:r w:rsidR="00B27A1C" w:rsidRPr="007D29EA">
              <w:t>,</w:t>
            </w:r>
            <w:r w:rsidR="00E916B1" w:rsidRPr="007D29EA">
              <w:t xml:space="preserve"> 17</w:t>
            </w:r>
          </w:p>
          <w:p w:rsidR="00E916B1" w:rsidRPr="007D29EA" w:rsidRDefault="00E916B1" w:rsidP="00B53670">
            <w:r w:rsidRPr="007D29EA">
              <w:t>1</w:t>
            </w:r>
            <w:r w:rsidR="002639C3">
              <w:t>.</w:t>
            </w:r>
            <w:r w:rsidRPr="007D29EA">
              <w:t xml:space="preserve"> sal: 25, 33</w:t>
            </w:r>
          </w:p>
          <w:p w:rsidR="00E916B1" w:rsidRPr="007D29EA" w:rsidRDefault="00E916B1" w:rsidP="00B53670">
            <w:r w:rsidRPr="007D29EA">
              <w:t>2. sal: 36</w:t>
            </w:r>
          </w:p>
        </w:tc>
      </w:tr>
      <w:tr w:rsidR="007D29EA" w:rsidRPr="007D29EA" w:rsidTr="00B27A1C">
        <w:tc>
          <w:tcPr>
            <w:tcW w:w="4531" w:type="dxa"/>
          </w:tcPr>
          <w:p w:rsidR="00F23F5B" w:rsidRPr="007D29EA" w:rsidRDefault="005B60C1" w:rsidP="00B53670">
            <w:r w:rsidRPr="007D29EA">
              <w:t>Fanefjord</w:t>
            </w:r>
          </w:p>
          <w:p w:rsidR="008B06C1" w:rsidRPr="007D29EA" w:rsidRDefault="008B06C1" w:rsidP="00B53670">
            <w:r w:rsidRPr="007D29EA">
              <w:t>Fanefjord Haven, 4792 Askeby</w:t>
            </w:r>
          </w:p>
        </w:tc>
        <w:tc>
          <w:tcPr>
            <w:tcW w:w="1867" w:type="dxa"/>
          </w:tcPr>
          <w:p w:rsidR="00F23F5B" w:rsidRPr="007D29EA" w:rsidRDefault="00B27A1C" w:rsidP="00B27A1C">
            <w:r w:rsidRPr="007D29EA">
              <w:t>55 36 40 50</w:t>
            </w:r>
          </w:p>
        </w:tc>
        <w:tc>
          <w:tcPr>
            <w:tcW w:w="3564" w:type="dxa"/>
          </w:tcPr>
          <w:p w:rsidR="00F23F5B" w:rsidRPr="007D29EA" w:rsidRDefault="00B27A1C" w:rsidP="00B27A1C">
            <w:r w:rsidRPr="007D29EA">
              <w:t>1</w:t>
            </w:r>
            <w:r w:rsidR="002639C3">
              <w:t>.</w:t>
            </w:r>
            <w:r w:rsidRPr="007D29EA">
              <w:t xml:space="preserve"> </w:t>
            </w:r>
            <w:r w:rsidR="00647849" w:rsidRPr="007D29EA">
              <w:t>sal</w:t>
            </w:r>
            <w:r w:rsidRPr="007D29EA">
              <w:t>: 22, 23, 24</w:t>
            </w:r>
          </w:p>
        </w:tc>
      </w:tr>
      <w:tr w:rsidR="007D29EA" w:rsidRPr="007D29EA" w:rsidTr="00B27A1C">
        <w:tc>
          <w:tcPr>
            <w:tcW w:w="4531" w:type="dxa"/>
          </w:tcPr>
          <w:p w:rsidR="008B06C1" w:rsidRPr="007D29EA" w:rsidRDefault="008B06C1" w:rsidP="005B60C1">
            <w:r w:rsidRPr="007D29EA">
              <w:t>Klintholm Havn</w:t>
            </w:r>
          </w:p>
          <w:p w:rsidR="008B06C1" w:rsidRPr="007D29EA" w:rsidRDefault="008B06C1" w:rsidP="008B06C1">
            <w:r w:rsidRPr="007D29EA">
              <w:t>Sildemarken 2, 4791 Borre</w:t>
            </w:r>
          </w:p>
        </w:tc>
        <w:tc>
          <w:tcPr>
            <w:tcW w:w="1867" w:type="dxa"/>
          </w:tcPr>
          <w:p w:rsidR="005B60C1" w:rsidRPr="007D29EA" w:rsidRDefault="00B27A1C" w:rsidP="00B27A1C">
            <w:r w:rsidRPr="007D29EA">
              <w:t>55 36 32 36</w:t>
            </w:r>
          </w:p>
        </w:tc>
        <w:tc>
          <w:tcPr>
            <w:tcW w:w="3564" w:type="dxa"/>
          </w:tcPr>
          <w:p w:rsidR="005B60C1" w:rsidRPr="007D29EA" w:rsidRDefault="00B27A1C" w:rsidP="00B27A1C">
            <w:r w:rsidRPr="007D29EA">
              <w:t>Stueetagen: 8, 9</w:t>
            </w:r>
          </w:p>
        </w:tc>
      </w:tr>
      <w:tr w:rsidR="00EC6C7E" w:rsidRPr="007D29EA" w:rsidTr="00B27A1C">
        <w:tc>
          <w:tcPr>
            <w:tcW w:w="4531" w:type="dxa"/>
          </w:tcPr>
          <w:p w:rsidR="00EC6C7E" w:rsidRPr="005C4E49" w:rsidRDefault="00EC6C7E" w:rsidP="005B60C1">
            <w:r w:rsidRPr="005C4E49">
              <w:t>Aggerhuscentret, Parkvej 1 Bårse</w:t>
            </w:r>
          </w:p>
          <w:p w:rsidR="00EC6C7E" w:rsidRPr="005C4E49" w:rsidRDefault="00EC6C7E" w:rsidP="005B60C1">
            <w:r w:rsidRPr="005C4E49">
              <w:t>4720 Præstø</w:t>
            </w:r>
          </w:p>
        </w:tc>
        <w:tc>
          <w:tcPr>
            <w:tcW w:w="1867" w:type="dxa"/>
          </w:tcPr>
          <w:p w:rsidR="00EC6C7E" w:rsidRPr="005C4E49" w:rsidRDefault="00EC6C7E" w:rsidP="00B27A1C">
            <w:r w:rsidRPr="005C4E49">
              <w:t>55 36 30 90</w:t>
            </w:r>
          </w:p>
        </w:tc>
        <w:tc>
          <w:tcPr>
            <w:tcW w:w="3564" w:type="dxa"/>
          </w:tcPr>
          <w:p w:rsidR="00EC6C7E" w:rsidRPr="005C4E49" w:rsidRDefault="00EC6C7E" w:rsidP="00EC6C7E">
            <w:r w:rsidRPr="005C4E49">
              <w:t>Lejlighed 27</w:t>
            </w:r>
          </w:p>
          <w:p w:rsidR="00EC6C7E" w:rsidRPr="005C4E49" w:rsidRDefault="00EC6C7E" w:rsidP="00B27A1C"/>
        </w:tc>
      </w:tr>
    </w:tbl>
    <w:p w:rsidR="00F23F5B" w:rsidRPr="007D29EA" w:rsidRDefault="00F23F5B" w:rsidP="00B53670"/>
    <w:p w:rsidR="00F23F5B" w:rsidRPr="007D29EA" w:rsidRDefault="00F23F5B" w:rsidP="00B53670"/>
    <w:p w:rsidR="00F23F5B" w:rsidRPr="007D29EA" w:rsidRDefault="00F23F5B" w:rsidP="00B53670"/>
    <w:p w:rsidR="00F23F5B" w:rsidRPr="007D29EA" w:rsidRDefault="00F23F5B" w:rsidP="00B53670"/>
    <w:p w:rsidR="00F23F5B" w:rsidRPr="007D29EA" w:rsidRDefault="00F23F5B" w:rsidP="00B53670"/>
    <w:p w:rsidR="00F23F5B" w:rsidRPr="007D29EA" w:rsidRDefault="00F23F5B" w:rsidP="00B53670"/>
    <w:p w:rsidR="00F23F5B" w:rsidRPr="007D29EA" w:rsidRDefault="00F23F5B" w:rsidP="00B53670"/>
    <w:p w:rsidR="005C4E49" w:rsidRDefault="00F1283C" w:rsidP="00B53670">
      <w:r w:rsidRPr="007D29EA">
        <w:t xml:space="preserve">Procedure </w:t>
      </w:r>
      <w:r w:rsidR="007D29EA" w:rsidRPr="007D29EA">
        <w:t xml:space="preserve">er </w:t>
      </w:r>
      <w:r w:rsidR="005D15B5" w:rsidRPr="007D29EA">
        <w:t>udarbejdet af: Kirsten Rasmussen Kørselskontoret, Rikke Svale Akutstuen,</w:t>
      </w:r>
    </w:p>
    <w:p w:rsidR="006E0C35" w:rsidRPr="007D29EA" w:rsidRDefault="00AB6426" w:rsidP="00B53670">
      <w:bookmarkStart w:id="0" w:name="_GoBack"/>
      <w:bookmarkEnd w:id="0"/>
      <w:r w:rsidRPr="007D29EA">
        <w:t>Meret</w:t>
      </w:r>
      <w:r w:rsidR="00D674D0" w:rsidRPr="007D29EA">
        <w:t xml:space="preserve">e </w:t>
      </w:r>
      <w:r w:rsidR="005D15B5" w:rsidRPr="007D29EA">
        <w:t>Pommergaard</w:t>
      </w:r>
      <w:r w:rsidR="009A7D50" w:rsidRPr="007D29EA">
        <w:t xml:space="preserve"> Stedfortræder for ældrechef</w:t>
      </w:r>
      <w:r w:rsidR="005D15B5" w:rsidRPr="007D29EA">
        <w:t xml:space="preserve"> </w:t>
      </w:r>
      <w:r w:rsidR="00D674D0" w:rsidRPr="007D29EA">
        <w:t>og Tove Kyhn Madsen</w:t>
      </w:r>
      <w:r w:rsidR="009A7D50" w:rsidRPr="007D29EA">
        <w:t xml:space="preserve"> V</w:t>
      </w:r>
      <w:r w:rsidR="008B06C1" w:rsidRPr="007D29EA">
        <w:t>isitator</w:t>
      </w:r>
      <w:r w:rsidR="00D674D0" w:rsidRPr="007D29EA">
        <w:t>.</w:t>
      </w:r>
    </w:p>
    <w:sectPr w:rsidR="006E0C35" w:rsidRPr="007D29EA" w:rsidSect="000010D3">
      <w:headerReference w:type="default" r:id="rId8"/>
      <w:footerReference w:type="default" r:id="rId9"/>
      <w:pgSz w:w="12240" w:h="15840"/>
      <w:pgMar w:top="1701" w:right="1134" w:bottom="1701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8F" w:rsidRDefault="0066228F">
      <w:r>
        <w:separator/>
      </w:r>
    </w:p>
  </w:endnote>
  <w:endnote w:type="continuationSeparator" w:id="0">
    <w:p w:rsidR="0066228F" w:rsidRDefault="0066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539" w:rsidRPr="00997539" w:rsidRDefault="007D29EA" w:rsidP="00997539">
    <w:pPr>
      <w:pStyle w:val="Sidefod"/>
      <w:pBdr>
        <w:top w:val="thinThickSmallGap" w:sz="24" w:space="1" w:color="823B0B"/>
      </w:pBdr>
      <w:tabs>
        <w:tab w:val="clear" w:pos="4819"/>
        <w:tab w:val="clear" w:pos="9638"/>
        <w:tab w:val="right" w:pos="9972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Genveje/CSC/</w:t>
    </w:r>
    <w:r w:rsidR="00997539">
      <w:rPr>
        <w:rFonts w:cs="Arial"/>
        <w:sz w:val="16"/>
        <w:szCs w:val="16"/>
      </w:rPr>
      <w:t>kørsel til og fra midlertid</w:t>
    </w:r>
    <w:r w:rsidR="0043541E">
      <w:rPr>
        <w:rFonts w:cs="Arial"/>
        <w:sz w:val="16"/>
        <w:szCs w:val="16"/>
      </w:rPr>
      <w:t>i</w:t>
    </w:r>
    <w:r w:rsidR="00997539">
      <w:rPr>
        <w:rFonts w:cs="Arial"/>
        <w:sz w:val="16"/>
        <w:szCs w:val="16"/>
      </w:rPr>
      <w:t>gt ophold/Tove/</w:t>
    </w:r>
    <w:r w:rsidR="009A7D50">
      <w:rPr>
        <w:rFonts w:cs="Arial"/>
        <w:sz w:val="16"/>
        <w:szCs w:val="16"/>
      </w:rPr>
      <w:t xml:space="preserve">ændret </w:t>
    </w:r>
    <w:r w:rsidR="00EC6C7E" w:rsidRPr="00EC6C7E">
      <w:rPr>
        <w:rFonts w:cs="Arial"/>
        <w:color w:val="FF0000"/>
        <w:sz w:val="16"/>
        <w:szCs w:val="16"/>
      </w:rPr>
      <w:t>17</w:t>
    </w:r>
    <w:r>
      <w:rPr>
        <w:rFonts w:cs="Arial"/>
        <w:sz w:val="16"/>
        <w:szCs w:val="16"/>
      </w:rPr>
      <w:t>.01.2017</w:t>
    </w:r>
    <w:r w:rsidR="00997539" w:rsidRPr="00997539">
      <w:rPr>
        <w:rFonts w:cs="Arial"/>
        <w:sz w:val="16"/>
        <w:szCs w:val="16"/>
      </w:rPr>
      <w:tab/>
      <w:t xml:space="preserve">Side </w:t>
    </w:r>
    <w:r w:rsidR="00997539" w:rsidRPr="00997539">
      <w:rPr>
        <w:rFonts w:cs="Arial"/>
        <w:sz w:val="16"/>
        <w:szCs w:val="16"/>
      </w:rPr>
      <w:fldChar w:fldCharType="begin"/>
    </w:r>
    <w:r w:rsidR="00997539" w:rsidRPr="00997539">
      <w:rPr>
        <w:rFonts w:cs="Arial"/>
        <w:sz w:val="16"/>
        <w:szCs w:val="16"/>
      </w:rPr>
      <w:instrText xml:space="preserve"> PAGE   \* MERGEFORMAT </w:instrText>
    </w:r>
    <w:r w:rsidR="00997539" w:rsidRPr="00997539">
      <w:rPr>
        <w:rFonts w:cs="Arial"/>
        <w:sz w:val="16"/>
        <w:szCs w:val="16"/>
      </w:rPr>
      <w:fldChar w:fldCharType="separate"/>
    </w:r>
    <w:r w:rsidR="005C4E49">
      <w:rPr>
        <w:rFonts w:cs="Arial"/>
        <w:noProof/>
        <w:sz w:val="16"/>
        <w:szCs w:val="16"/>
      </w:rPr>
      <w:t>2</w:t>
    </w:r>
    <w:r w:rsidR="00997539" w:rsidRPr="00997539">
      <w:rPr>
        <w:rFonts w:cs="Arial"/>
        <w:noProof/>
        <w:sz w:val="16"/>
        <w:szCs w:val="16"/>
      </w:rPr>
      <w:fldChar w:fldCharType="end"/>
    </w:r>
  </w:p>
  <w:p w:rsidR="00252BFB" w:rsidRPr="00A701CB" w:rsidRDefault="00252BFB" w:rsidP="00BE4F49">
    <w:pPr>
      <w:pStyle w:val="Sidefod"/>
      <w:tabs>
        <w:tab w:val="clear" w:pos="4819"/>
        <w:tab w:val="clear" w:pos="9638"/>
        <w:tab w:val="center" w:pos="6219"/>
        <w:tab w:val="right" w:pos="12438"/>
      </w:tabs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8F" w:rsidRDefault="0066228F">
      <w:r>
        <w:separator/>
      </w:r>
    </w:p>
  </w:footnote>
  <w:footnote w:type="continuationSeparator" w:id="0">
    <w:p w:rsidR="0066228F" w:rsidRDefault="006622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D54" w:rsidRDefault="0028135D" w:rsidP="00B17C0D">
    <w:pPr>
      <w:pStyle w:val="Sidehoved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05DE56A" wp14:editId="5B38B1DB">
          <wp:simplePos x="0" y="0"/>
          <wp:positionH relativeFrom="column">
            <wp:posOffset>4348480</wp:posOffset>
          </wp:positionH>
          <wp:positionV relativeFrom="paragraph">
            <wp:posOffset>-311150</wp:posOffset>
          </wp:positionV>
          <wp:extent cx="2508250" cy="742950"/>
          <wp:effectExtent l="0" t="0" r="6350" b="0"/>
          <wp:wrapNone/>
          <wp:docPr id="1" name="Billede 1" descr="Skjold_navn_lille_4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jold_navn_lille_4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2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325D"/>
    <w:multiLevelType w:val="hybridMultilevel"/>
    <w:tmpl w:val="017C3000"/>
    <w:lvl w:ilvl="0" w:tplc="762860EE">
      <w:start w:val="5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ED598A"/>
    <w:multiLevelType w:val="hybridMultilevel"/>
    <w:tmpl w:val="9580E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279B"/>
    <w:multiLevelType w:val="hybridMultilevel"/>
    <w:tmpl w:val="90B6303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56EC2"/>
    <w:multiLevelType w:val="hybridMultilevel"/>
    <w:tmpl w:val="C5503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420E8"/>
    <w:multiLevelType w:val="hybridMultilevel"/>
    <w:tmpl w:val="468606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3774F"/>
    <w:multiLevelType w:val="hybridMultilevel"/>
    <w:tmpl w:val="E116C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D5B5B"/>
    <w:multiLevelType w:val="hybridMultilevel"/>
    <w:tmpl w:val="1B9458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73A77"/>
    <w:multiLevelType w:val="hybridMultilevel"/>
    <w:tmpl w:val="8EE20B20"/>
    <w:lvl w:ilvl="0" w:tplc="5E94BFE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C63C9"/>
    <w:multiLevelType w:val="hybridMultilevel"/>
    <w:tmpl w:val="DBC6BB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7BA1"/>
    <w:multiLevelType w:val="hybridMultilevel"/>
    <w:tmpl w:val="6458F8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25C27"/>
    <w:multiLevelType w:val="hybridMultilevel"/>
    <w:tmpl w:val="F94A44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BF4"/>
    <w:multiLevelType w:val="hybridMultilevel"/>
    <w:tmpl w:val="16DC5AC6"/>
    <w:lvl w:ilvl="0" w:tplc="4C20EE0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714D3"/>
    <w:multiLevelType w:val="hybridMultilevel"/>
    <w:tmpl w:val="1AA2F7A0"/>
    <w:lvl w:ilvl="0" w:tplc="1222FCA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7341"/>
    <w:multiLevelType w:val="hybridMultilevel"/>
    <w:tmpl w:val="20DE3A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43C09"/>
    <w:multiLevelType w:val="hybridMultilevel"/>
    <w:tmpl w:val="FE3845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C07B3"/>
    <w:multiLevelType w:val="hybridMultilevel"/>
    <w:tmpl w:val="5FDCDE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33B5E"/>
    <w:multiLevelType w:val="hybridMultilevel"/>
    <w:tmpl w:val="F392C36C"/>
    <w:lvl w:ilvl="0" w:tplc="4192C83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14CDB"/>
    <w:multiLevelType w:val="hybridMultilevel"/>
    <w:tmpl w:val="CD98C65E"/>
    <w:lvl w:ilvl="0" w:tplc="293AF566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D1A45"/>
    <w:multiLevelType w:val="hybridMultilevel"/>
    <w:tmpl w:val="493C03FC"/>
    <w:lvl w:ilvl="0" w:tplc="62C21B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7803BB"/>
    <w:multiLevelType w:val="hybridMultilevel"/>
    <w:tmpl w:val="3C526760"/>
    <w:lvl w:ilvl="0" w:tplc="0910FECA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A6763"/>
    <w:multiLevelType w:val="hybridMultilevel"/>
    <w:tmpl w:val="F76EFC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81346"/>
    <w:multiLevelType w:val="hybridMultilevel"/>
    <w:tmpl w:val="30F241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A78D1"/>
    <w:multiLevelType w:val="hybridMultilevel"/>
    <w:tmpl w:val="A4E464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11265"/>
    <w:multiLevelType w:val="hybridMultilevel"/>
    <w:tmpl w:val="274E55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2044A"/>
    <w:multiLevelType w:val="hybridMultilevel"/>
    <w:tmpl w:val="8D2C45EC"/>
    <w:lvl w:ilvl="0" w:tplc="BF34BDB6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DD4041"/>
    <w:multiLevelType w:val="hybridMultilevel"/>
    <w:tmpl w:val="7130CFBE"/>
    <w:lvl w:ilvl="0" w:tplc="544A0D16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83C17"/>
    <w:multiLevelType w:val="hybridMultilevel"/>
    <w:tmpl w:val="5A68E2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2"/>
  </w:num>
  <w:num w:numId="5">
    <w:abstractNumId w:val="13"/>
  </w:num>
  <w:num w:numId="6">
    <w:abstractNumId w:val="20"/>
  </w:num>
  <w:num w:numId="7">
    <w:abstractNumId w:val="4"/>
  </w:num>
  <w:num w:numId="8">
    <w:abstractNumId w:val="21"/>
  </w:num>
  <w:num w:numId="9">
    <w:abstractNumId w:val="3"/>
  </w:num>
  <w:num w:numId="10">
    <w:abstractNumId w:val="14"/>
  </w:num>
  <w:num w:numId="11">
    <w:abstractNumId w:val="18"/>
  </w:num>
  <w:num w:numId="12">
    <w:abstractNumId w:val="25"/>
  </w:num>
  <w:num w:numId="13">
    <w:abstractNumId w:val="6"/>
  </w:num>
  <w:num w:numId="14">
    <w:abstractNumId w:val="23"/>
  </w:num>
  <w:num w:numId="15">
    <w:abstractNumId w:val="0"/>
  </w:num>
  <w:num w:numId="16">
    <w:abstractNumId w:val="8"/>
  </w:num>
  <w:num w:numId="17">
    <w:abstractNumId w:val="26"/>
  </w:num>
  <w:num w:numId="18">
    <w:abstractNumId w:val="2"/>
  </w:num>
  <w:num w:numId="19">
    <w:abstractNumId w:val="17"/>
  </w:num>
  <w:num w:numId="20">
    <w:abstractNumId w:val="7"/>
  </w:num>
  <w:num w:numId="21">
    <w:abstractNumId w:val="19"/>
  </w:num>
  <w:num w:numId="22">
    <w:abstractNumId w:val="16"/>
  </w:num>
  <w:num w:numId="23">
    <w:abstractNumId w:val="24"/>
  </w:num>
  <w:num w:numId="24">
    <w:abstractNumId w:val="11"/>
  </w:num>
  <w:num w:numId="25">
    <w:abstractNumId w:val="12"/>
  </w:num>
  <w:num w:numId="26">
    <w:abstractNumId w:val="15"/>
  </w:num>
  <w:num w:numId="2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986ABF9D-CCB1-48F1-AC37-07D994386332}"/>
  </w:docVars>
  <w:rsids>
    <w:rsidRoot w:val="00BC1516"/>
    <w:rsid w:val="000010D3"/>
    <w:rsid w:val="00004007"/>
    <w:rsid w:val="00005AA8"/>
    <w:rsid w:val="00010590"/>
    <w:rsid w:val="00012866"/>
    <w:rsid w:val="00014D81"/>
    <w:rsid w:val="0001580B"/>
    <w:rsid w:val="000165ED"/>
    <w:rsid w:val="00017464"/>
    <w:rsid w:val="000176A7"/>
    <w:rsid w:val="00021382"/>
    <w:rsid w:val="0002189A"/>
    <w:rsid w:val="00022D9A"/>
    <w:rsid w:val="00022E54"/>
    <w:rsid w:val="00024872"/>
    <w:rsid w:val="000254A4"/>
    <w:rsid w:val="000267A8"/>
    <w:rsid w:val="00026FC0"/>
    <w:rsid w:val="00030418"/>
    <w:rsid w:val="000304AB"/>
    <w:rsid w:val="0003090C"/>
    <w:rsid w:val="00031611"/>
    <w:rsid w:val="000350CF"/>
    <w:rsid w:val="00036E78"/>
    <w:rsid w:val="000405A8"/>
    <w:rsid w:val="00040C72"/>
    <w:rsid w:val="00040F69"/>
    <w:rsid w:val="00042BA1"/>
    <w:rsid w:val="0004387F"/>
    <w:rsid w:val="000449AF"/>
    <w:rsid w:val="00045672"/>
    <w:rsid w:val="000464B8"/>
    <w:rsid w:val="00046DB2"/>
    <w:rsid w:val="000503AB"/>
    <w:rsid w:val="00050ACF"/>
    <w:rsid w:val="00050C17"/>
    <w:rsid w:val="000513BC"/>
    <w:rsid w:val="00053276"/>
    <w:rsid w:val="000546D2"/>
    <w:rsid w:val="00056267"/>
    <w:rsid w:val="00056574"/>
    <w:rsid w:val="000566FB"/>
    <w:rsid w:val="00056D3E"/>
    <w:rsid w:val="00056DF0"/>
    <w:rsid w:val="00060602"/>
    <w:rsid w:val="0006061B"/>
    <w:rsid w:val="00060EB4"/>
    <w:rsid w:val="00060FE3"/>
    <w:rsid w:val="00061CBB"/>
    <w:rsid w:val="00061D05"/>
    <w:rsid w:val="00064932"/>
    <w:rsid w:val="00065740"/>
    <w:rsid w:val="00067515"/>
    <w:rsid w:val="00070B70"/>
    <w:rsid w:val="00071DF9"/>
    <w:rsid w:val="00071E37"/>
    <w:rsid w:val="00073670"/>
    <w:rsid w:val="000742BA"/>
    <w:rsid w:val="0007596F"/>
    <w:rsid w:val="00075B0A"/>
    <w:rsid w:val="00075CCC"/>
    <w:rsid w:val="00076756"/>
    <w:rsid w:val="0007706D"/>
    <w:rsid w:val="000775B3"/>
    <w:rsid w:val="00077953"/>
    <w:rsid w:val="00077FEA"/>
    <w:rsid w:val="000807F6"/>
    <w:rsid w:val="00081DF7"/>
    <w:rsid w:val="000869DE"/>
    <w:rsid w:val="00086CD9"/>
    <w:rsid w:val="00087543"/>
    <w:rsid w:val="00087CA6"/>
    <w:rsid w:val="000919D2"/>
    <w:rsid w:val="00092018"/>
    <w:rsid w:val="00092F1D"/>
    <w:rsid w:val="0009449E"/>
    <w:rsid w:val="0009629E"/>
    <w:rsid w:val="000968C2"/>
    <w:rsid w:val="00096B0C"/>
    <w:rsid w:val="0009791A"/>
    <w:rsid w:val="000A27EF"/>
    <w:rsid w:val="000A3CFB"/>
    <w:rsid w:val="000A6A89"/>
    <w:rsid w:val="000A7553"/>
    <w:rsid w:val="000B101C"/>
    <w:rsid w:val="000B10D9"/>
    <w:rsid w:val="000B3CFC"/>
    <w:rsid w:val="000B56B4"/>
    <w:rsid w:val="000B66BB"/>
    <w:rsid w:val="000B6BC6"/>
    <w:rsid w:val="000B7EA8"/>
    <w:rsid w:val="000B7FCF"/>
    <w:rsid w:val="000C22A5"/>
    <w:rsid w:val="000C2EC7"/>
    <w:rsid w:val="000C2FC0"/>
    <w:rsid w:val="000C45B2"/>
    <w:rsid w:val="000C695C"/>
    <w:rsid w:val="000C6A8D"/>
    <w:rsid w:val="000D03D7"/>
    <w:rsid w:val="000D205F"/>
    <w:rsid w:val="000D2692"/>
    <w:rsid w:val="000D2B71"/>
    <w:rsid w:val="000D3E9D"/>
    <w:rsid w:val="000E01EA"/>
    <w:rsid w:val="000E0349"/>
    <w:rsid w:val="000E18A0"/>
    <w:rsid w:val="000E19C4"/>
    <w:rsid w:val="000E2BF1"/>
    <w:rsid w:val="000E2E97"/>
    <w:rsid w:val="000E3577"/>
    <w:rsid w:val="000E59A2"/>
    <w:rsid w:val="000E5A15"/>
    <w:rsid w:val="000E5BD7"/>
    <w:rsid w:val="000E5DF5"/>
    <w:rsid w:val="000E62E9"/>
    <w:rsid w:val="000E73D1"/>
    <w:rsid w:val="000F2C8D"/>
    <w:rsid w:val="000F3B86"/>
    <w:rsid w:val="000F3F0E"/>
    <w:rsid w:val="000F63E2"/>
    <w:rsid w:val="000F6BB8"/>
    <w:rsid w:val="00101003"/>
    <w:rsid w:val="001013F5"/>
    <w:rsid w:val="001014B6"/>
    <w:rsid w:val="0010177F"/>
    <w:rsid w:val="001031F0"/>
    <w:rsid w:val="00103217"/>
    <w:rsid w:val="00104224"/>
    <w:rsid w:val="001052C6"/>
    <w:rsid w:val="00106151"/>
    <w:rsid w:val="0010712D"/>
    <w:rsid w:val="0011045B"/>
    <w:rsid w:val="0011355E"/>
    <w:rsid w:val="001144F3"/>
    <w:rsid w:val="00117DD7"/>
    <w:rsid w:val="00121441"/>
    <w:rsid w:val="00122F26"/>
    <w:rsid w:val="001241E6"/>
    <w:rsid w:val="00126802"/>
    <w:rsid w:val="0012798D"/>
    <w:rsid w:val="001318FE"/>
    <w:rsid w:val="00133B15"/>
    <w:rsid w:val="001343B1"/>
    <w:rsid w:val="00134C02"/>
    <w:rsid w:val="001363EF"/>
    <w:rsid w:val="00136BB4"/>
    <w:rsid w:val="001412FE"/>
    <w:rsid w:val="0014226C"/>
    <w:rsid w:val="001457C4"/>
    <w:rsid w:val="00146833"/>
    <w:rsid w:val="00146C21"/>
    <w:rsid w:val="001471F4"/>
    <w:rsid w:val="00150D87"/>
    <w:rsid w:val="00150F6A"/>
    <w:rsid w:val="0015126E"/>
    <w:rsid w:val="0015163A"/>
    <w:rsid w:val="00152960"/>
    <w:rsid w:val="00152D2D"/>
    <w:rsid w:val="00152DAD"/>
    <w:rsid w:val="00152E9A"/>
    <w:rsid w:val="001530B5"/>
    <w:rsid w:val="0015681D"/>
    <w:rsid w:val="0016066A"/>
    <w:rsid w:val="0016124B"/>
    <w:rsid w:val="00162FE6"/>
    <w:rsid w:val="00163103"/>
    <w:rsid w:val="00163F0B"/>
    <w:rsid w:val="00166B78"/>
    <w:rsid w:val="00167FAF"/>
    <w:rsid w:val="001707B4"/>
    <w:rsid w:val="00170F99"/>
    <w:rsid w:val="00174C20"/>
    <w:rsid w:val="00175E1B"/>
    <w:rsid w:val="001765CD"/>
    <w:rsid w:val="001771C2"/>
    <w:rsid w:val="0017736D"/>
    <w:rsid w:val="00181719"/>
    <w:rsid w:val="00181A82"/>
    <w:rsid w:val="0018226F"/>
    <w:rsid w:val="00182EE4"/>
    <w:rsid w:val="00182F98"/>
    <w:rsid w:val="00183DDD"/>
    <w:rsid w:val="0018450F"/>
    <w:rsid w:val="00184B19"/>
    <w:rsid w:val="001856F8"/>
    <w:rsid w:val="001909EC"/>
    <w:rsid w:val="00194A6A"/>
    <w:rsid w:val="00194C48"/>
    <w:rsid w:val="00195999"/>
    <w:rsid w:val="00195E36"/>
    <w:rsid w:val="001967AC"/>
    <w:rsid w:val="00197138"/>
    <w:rsid w:val="001A0357"/>
    <w:rsid w:val="001A05D5"/>
    <w:rsid w:val="001A1D4F"/>
    <w:rsid w:val="001A2C66"/>
    <w:rsid w:val="001A5CD1"/>
    <w:rsid w:val="001A6C5B"/>
    <w:rsid w:val="001A6C61"/>
    <w:rsid w:val="001B1B84"/>
    <w:rsid w:val="001B23D8"/>
    <w:rsid w:val="001B259A"/>
    <w:rsid w:val="001B2EAA"/>
    <w:rsid w:val="001B30B7"/>
    <w:rsid w:val="001B426E"/>
    <w:rsid w:val="001B51EF"/>
    <w:rsid w:val="001B6907"/>
    <w:rsid w:val="001B6E98"/>
    <w:rsid w:val="001B7992"/>
    <w:rsid w:val="001C1B9F"/>
    <w:rsid w:val="001C21D4"/>
    <w:rsid w:val="001C4347"/>
    <w:rsid w:val="001C4CDC"/>
    <w:rsid w:val="001C5045"/>
    <w:rsid w:val="001C512D"/>
    <w:rsid w:val="001C5262"/>
    <w:rsid w:val="001C5305"/>
    <w:rsid w:val="001C564E"/>
    <w:rsid w:val="001C5A14"/>
    <w:rsid w:val="001C7759"/>
    <w:rsid w:val="001D139B"/>
    <w:rsid w:val="001D2AAA"/>
    <w:rsid w:val="001D2B1C"/>
    <w:rsid w:val="001D3480"/>
    <w:rsid w:val="001D3FF5"/>
    <w:rsid w:val="001D41BE"/>
    <w:rsid w:val="001D526B"/>
    <w:rsid w:val="001D5E05"/>
    <w:rsid w:val="001E1890"/>
    <w:rsid w:val="001E1DE5"/>
    <w:rsid w:val="001E338D"/>
    <w:rsid w:val="001E3542"/>
    <w:rsid w:val="001E3612"/>
    <w:rsid w:val="001E4189"/>
    <w:rsid w:val="001F13E8"/>
    <w:rsid w:val="001F510E"/>
    <w:rsid w:val="001F514E"/>
    <w:rsid w:val="001F6C05"/>
    <w:rsid w:val="0020264B"/>
    <w:rsid w:val="00202BCC"/>
    <w:rsid w:val="00205E3B"/>
    <w:rsid w:val="002062C1"/>
    <w:rsid w:val="00206C27"/>
    <w:rsid w:val="00207B6A"/>
    <w:rsid w:val="0021059B"/>
    <w:rsid w:val="00210629"/>
    <w:rsid w:val="002110EC"/>
    <w:rsid w:val="00211815"/>
    <w:rsid w:val="00211823"/>
    <w:rsid w:val="00212A1A"/>
    <w:rsid w:val="00213409"/>
    <w:rsid w:val="00214A7A"/>
    <w:rsid w:val="00215111"/>
    <w:rsid w:val="00215DC2"/>
    <w:rsid w:val="0021754E"/>
    <w:rsid w:val="00217EA1"/>
    <w:rsid w:val="00220585"/>
    <w:rsid w:val="002205E6"/>
    <w:rsid w:val="00220F9A"/>
    <w:rsid w:val="0022150A"/>
    <w:rsid w:val="002215C5"/>
    <w:rsid w:val="00221EE2"/>
    <w:rsid w:val="0022232F"/>
    <w:rsid w:val="00223B8B"/>
    <w:rsid w:val="00224072"/>
    <w:rsid w:val="00230A6B"/>
    <w:rsid w:val="0023714A"/>
    <w:rsid w:val="0024045A"/>
    <w:rsid w:val="0024062B"/>
    <w:rsid w:val="002427FE"/>
    <w:rsid w:val="00243AA1"/>
    <w:rsid w:val="002444E8"/>
    <w:rsid w:val="002456A0"/>
    <w:rsid w:val="00246036"/>
    <w:rsid w:val="0024769E"/>
    <w:rsid w:val="002504F3"/>
    <w:rsid w:val="00251D5C"/>
    <w:rsid w:val="00252BFB"/>
    <w:rsid w:val="00253491"/>
    <w:rsid w:val="002535CE"/>
    <w:rsid w:val="002559C8"/>
    <w:rsid w:val="00256E83"/>
    <w:rsid w:val="00257B54"/>
    <w:rsid w:val="002639C3"/>
    <w:rsid w:val="0026401F"/>
    <w:rsid w:val="00266E1B"/>
    <w:rsid w:val="00267F67"/>
    <w:rsid w:val="0027028B"/>
    <w:rsid w:val="00270AB4"/>
    <w:rsid w:val="00271DF4"/>
    <w:rsid w:val="0027260E"/>
    <w:rsid w:val="0027343B"/>
    <w:rsid w:val="00274DF5"/>
    <w:rsid w:val="00275F65"/>
    <w:rsid w:val="0027632B"/>
    <w:rsid w:val="00276969"/>
    <w:rsid w:val="00276F16"/>
    <w:rsid w:val="00276F81"/>
    <w:rsid w:val="002775ED"/>
    <w:rsid w:val="00280736"/>
    <w:rsid w:val="0028135D"/>
    <w:rsid w:val="00281A73"/>
    <w:rsid w:val="00281DF1"/>
    <w:rsid w:val="0028383A"/>
    <w:rsid w:val="002842E0"/>
    <w:rsid w:val="00284426"/>
    <w:rsid w:val="00284A3B"/>
    <w:rsid w:val="00285122"/>
    <w:rsid w:val="00285EA5"/>
    <w:rsid w:val="002866ED"/>
    <w:rsid w:val="002914D4"/>
    <w:rsid w:val="002923A2"/>
    <w:rsid w:val="00292F18"/>
    <w:rsid w:val="0029459A"/>
    <w:rsid w:val="002952E9"/>
    <w:rsid w:val="00296F75"/>
    <w:rsid w:val="002A22C3"/>
    <w:rsid w:val="002A3BDA"/>
    <w:rsid w:val="002A406C"/>
    <w:rsid w:val="002A490A"/>
    <w:rsid w:val="002A5CD8"/>
    <w:rsid w:val="002A5FC6"/>
    <w:rsid w:val="002A7138"/>
    <w:rsid w:val="002B030E"/>
    <w:rsid w:val="002B248E"/>
    <w:rsid w:val="002B3021"/>
    <w:rsid w:val="002B30CF"/>
    <w:rsid w:val="002B4F37"/>
    <w:rsid w:val="002B5879"/>
    <w:rsid w:val="002B600B"/>
    <w:rsid w:val="002B75D3"/>
    <w:rsid w:val="002C17CD"/>
    <w:rsid w:val="002C1953"/>
    <w:rsid w:val="002C251E"/>
    <w:rsid w:val="002C5361"/>
    <w:rsid w:val="002C557F"/>
    <w:rsid w:val="002D1264"/>
    <w:rsid w:val="002D1439"/>
    <w:rsid w:val="002D2261"/>
    <w:rsid w:val="002D37EC"/>
    <w:rsid w:val="002D44A3"/>
    <w:rsid w:val="002D4A01"/>
    <w:rsid w:val="002D5622"/>
    <w:rsid w:val="002D56B4"/>
    <w:rsid w:val="002D5DE2"/>
    <w:rsid w:val="002D6BAB"/>
    <w:rsid w:val="002D71C2"/>
    <w:rsid w:val="002D7909"/>
    <w:rsid w:val="002D7934"/>
    <w:rsid w:val="002E06C4"/>
    <w:rsid w:val="002E0746"/>
    <w:rsid w:val="002E0792"/>
    <w:rsid w:val="002E0BAE"/>
    <w:rsid w:val="002E17F8"/>
    <w:rsid w:val="002E1C1C"/>
    <w:rsid w:val="002E269C"/>
    <w:rsid w:val="002E4600"/>
    <w:rsid w:val="002E5240"/>
    <w:rsid w:val="002E632B"/>
    <w:rsid w:val="002E6787"/>
    <w:rsid w:val="002E77AF"/>
    <w:rsid w:val="002E7B21"/>
    <w:rsid w:val="002F023A"/>
    <w:rsid w:val="002F49A0"/>
    <w:rsid w:val="002F6E3E"/>
    <w:rsid w:val="002F742C"/>
    <w:rsid w:val="002F7A7D"/>
    <w:rsid w:val="0030050A"/>
    <w:rsid w:val="003016FE"/>
    <w:rsid w:val="00302BCE"/>
    <w:rsid w:val="0030454D"/>
    <w:rsid w:val="00304568"/>
    <w:rsid w:val="00306640"/>
    <w:rsid w:val="00306D48"/>
    <w:rsid w:val="0030722D"/>
    <w:rsid w:val="003072C1"/>
    <w:rsid w:val="0030744C"/>
    <w:rsid w:val="00307D5E"/>
    <w:rsid w:val="0031036E"/>
    <w:rsid w:val="003106C5"/>
    <w:rsid w:val="00315424"/>
    <w:rsid w:val="003169E7"/>
    <w:rsid w:val="00317B1B"/>
    <w:rsid w:val="00320C8C"/>
    <w:rsid w:val="00322916"/>
    <w:rsid w:val="00322B02"/>
    <w:rsid w:val="00322E38"/>
    <w:rsid w:val="00324D54"/>
    <w:rsid w:val="0032643C"/>
    <w:rsid w:val="003274BC"/>
    <w:rsid w:val="003276B4"/>
    <w:rsid w:val="00331817"/>
    <w:rsid w:val="00334634"/>
    <w:rsid w:val="00335132"/>
    <w:rsid w:val="00335346"/>
    <w:rsid w:val="00335B91"/>
    <w:rsid w:val="0033602A"/>
    <w:rsid w:val="00336E80"/>
    <w:rsid w:val="00337C28"/>
    <w:rsid w:val="003400F0"/>
    <w:rsid w:val="003403FE"/>
    <w:rsid w:val="003416C5"/>
    <w:rsid w:val="003423B8"/>
    <w:rsid w:val="003445B6"/>
    <w:rsid w:val="00344B4E"/>
    <w:rsid w:val="00344C19"/>
    <w:rsid w:val="0034522C"/>
    <w:rsid w:val="003453B7"/>
    <w:rsid w:val="00346032"/>
    <w:rsid w:val="00346EE5"/>
    <w:rsid w:val="003512F9"/>
    <w:rsid w:val="003514B7"/>
    <w:rsid w:val="00352BFF"/>
    <w:rsid w:val="00352C39"/>
    <w:rsid w:val="00356898"/>
    <w:rsid w:val="00357186"/>
    <w:rsid w:val="00357B68"/>
    <w:rsid w:val="00357F9D"/>
    <w:rsid w:val="003603BE"/>
    <w:rsid w:val="003616FB"/>
    <w:rsid w:val="00361A38"/>
    <w:rsid w:val="00362061"/>
    <w:rsid w:val="003625C8"/>
    <w:rsid w:val="00362D74"/>
    <w:rsid w:val="003633EC"/>
    <w:rsid w:val="003633F5"/>
    <w:rsid w:val="00367EFD"/>
    <w:rsid w:val="00372F14"/>
    <w:rsid w:val="00373324"/>
    <w:rsid w:val="00373834"/>
    <w:rsid w:val="00377E98"/>
    <w:rsid w:val="003802FD"/>
    <w:rsid w:val="00381637"/>
    <w:rsid w:val="0038186D"/>
    <w:rsid w:val="003819F0"/>
    <w:rsid w:val="00381DCB"/>
    <w:rsid w:val="003846DB"/>
    <w:rsid w:val="00384996"/>
    <w:rsid w:val="003850BD"/>
    <w:rsid w:val="003860F1"/>
    <w:rsid w:val="00387788"/>
    <w:rsid w:val="003912DE"/>
    <w:rsid w:val="003919EA"/>
    <w:rsid w:val="00392F8A"/>
    <w:rsid w:val="0039418F"/>
    <w:rsid w:val="00394BB4"/>
    <w:rsid w:val="003951E2"/>
    <w:rsid w:val="003964C0"/>
    <w:rsid w:val="00397319"/>
    <w:rsid w:val="003A076B"/>
    <w:rsid w:val="003A255A"/>
    <w:rsid w:val="003A30B7"/>
    <w:rsid w:val="003A3EFF"/>
    <w:rsid w:val="003A4020"/>
    <w:rsid w:val="003A50C3"/>
    <w:rsid w:val="003A53D4"/>
    <w:rsid w:val="003A65BA"/>
    <w:rsid w:val="003A7D1E"/>
    <w:rsid w:val="003B006D"/>
    <w:rsid w:val="003B01A4"/>
    <w:rsid w:val="003B0B09"/>
    <w:rsid w:val="003B101D"/>
    <w:rsid w:val="003B25F0"/>
    <w:rsid w:val="003B33DD"/>
    <w:rsid w:val="003B522F"/>
    <w:rsid w:val="003B5274"/>
    <w:rsid w:val="003B61AA"/>
    <w:rsid w:val="003B75AC"/>
    <w:rsid w:val="003B79EF"/>
    <w:rsid w:val="003C071D"/>
    <w:rsid w:val="003C13ED"/>
    <w:rsid w:val="003C18CA"/>
    <w:rsid w:val="003C221B"/>
    <w:rsid w:val="003C4CAB"/>
    <w:rsid w:val="003C4EDA"/>
    <w:rsid w:val="003C518C"/>
    <w:rsid w:val="003C6203"/>
    <w:rsid w:val="003D2F02"/>
    <w:rsid w:val="003D5322"/>
    <w:rsid w:val="003D63C6"/>
    <w:rsid w:val="003E04B5"/>
    <w:rsid w:val="003E11D3"/>
    <w:rsid w:val="003E16B2"/>
    <w:rsid w:val="003E28D2"/>
    <w:rsid w:val="003E2920"/>
    <w:rsid w:val="003E6F14"/>
    <w:rsid w:val="003F2EE0"/>
    <w:rsid w:val="003F3A99"/>
    <w:rsid w:val="003F4BF1"/>
    <w:rsid w:val="003F6281"/>
    <w:rsid w:val="003F6BB0"/>
    <w:rsid w:val="003F7BA9"/>
    <w:rsid w:val="00400105"/>
    <w:rsid w:val="00401E6A"/>
    <w:rsid w:val="004021AB"/>
    <w:rsid w:val="00402B92"/>
    <w:rsid w:val="00403221"/>
    <w:rsid w:val="0040367A"/>
    <w:rsid w:val="00407ED9"/>
    <w:rsid w:val="0041069C"/>
    <w:rsid w:val="0041118D"/>
    <w:rsid w:val="004124DB"/>
    <w:rsid w:val="00413890"/>
    <w:rsid w:val="0041568F"/>
    <w:rsid w:val="00416DE0"/>
    <w:rsid w:val="00417F6D"/>
    <w:rsid w:val="0042056F"/>
    <w:rsid w:val="00420B4F"/>
    <w:rsid w:val="004220CC"/>
    <w:rsid w:val="0042483D"/>
    <w:rsid w:val="00425979"/>
    <w:rsid w:val="00426FFD"/>
    <w:rsid w:val="0043091C"/>
    <w:rsid w:val="00430FE2"/>
    <w:rsid w:val="004316BA"/>
    <w:rsid w:val="00432E47"/>
    <w:rsid w:val="00433339"/>
    <w:rsid w:val="0043541E"/>
    <w:rsid w:val="00435BCA"/>
    <w:rsid w:val="00436242"/>
    <w:rsid w:val="00437AAC"/>
    <w:rsid w:val="00437F28"/>
    <w:rsid w:val="00443947"/>
    <w:rsid w:val="00446CB8"/>
    <w:rsid w:val="00450191"/>
    <w:rsid w:val="004516BB"/>
    <w:rsid w:val="0045288A"/>
    <w:rsid w:val="00453521"/>
    <w:rsid w:val="00453971"/>
    <w:rsid w:val="004547E1"/>
    <w:rsid w:val="004551FE"/>
    <w:rsid w:val="00460680"/>
    <w:rsid w:val="00460B14"/>
    <w:rsid w:val="00462B80"/>
    <w:rsid w:val="00462E34"/>
    <w:rsid w:val="00463F1C"/>
    <w:rsid w:val="00466154"/>
    <w:rsid w:val="00466C0E"/>
    <w:rsid w:val="0047039E"/>
    <w:rsid w:val="00470841"/>
    <w:rsid w:val="0047153E"/>
    <w:rsid w:val="004725B3"/>
    <w:rsid w:val="00474988"/>
    <w:rsid w:val="00476819"/>
    <w:rsid w:val="004840BB"/>
    <w:rsid w:val="00487F0C"/>
    <w:rsid w:val="0049199A"/>
    <w:rsid w:val="00491D6A"/>
    <w:rsid w:val="00492E05"/>
    <w:rsid w:val="00493F07"/>
    <w:rsid w:val="00495FC7"/>
    <w:rsid w:val="004A074B"/>
    <w:rsid w:val="004A0F79"/>
    <w:rsid w:val="004A1A0F"/>
    <w:rsid w:val="004A3298"/>
    <w:rsid w:val="004A3880"/>
    <w:rsid w:val="004A3B0D"/>
    <w:rsid w:val="004A76A3"/>
    <w:rsid w:val="004A7754"/>
    <w:rsid w:val="004B0968"/>
    <w:rsid w:val="004B203A"/>
    <w:rsid w:val="004B2EAD"/>
    <w:rsid w:val="004B36E2"/>
    <w:rsid w:val="004B5503"/>
    <w:rsid w:val="004B5F9F"/>
    <w:rsid w:val="004B76B8"/>
    <w:rsid w:val="004C0BFD"/>
    <w:rsid w:val="004C1082"/>
    <w:rsid w:val="004C16B3"/>
    <w:rsid w:val="004C289D"/>
    <w:rsid w:val="004C4AB4"/>
    <w:rsid w:val="004D0506"/>
    <w:rsid w:val="004D096B"/>
    <w:rsid w:val="004D11ED"/>
    <w:rsid w:val="004D12F8"/>
    <w:rsid w:val="004D2118"/>
    <w:rsid w:val="004D3ED6"/>
    <w:rsid w:val="004D46DE"/>
    <w:rsid w:val="004D5CF3"/>
    <w:rsid w:val="004D75F3"/>
    <w:rsid w:val="004D7919"/>
    <w:rsid w:val="004E142D"/>
    <w:rsid w:val="004E15DA"/>
    <w:rsid w:val="004E170C"/>
    <w:rsid w:val="004E3F11"/>
    <w:rsid w:val="004E6280"/>
    <w:rsid w:val="004E7193"/>
    <w:rsid w:val="004F10E6"/>
    <w:rsid w:val="004F4D18"/>
    <w:rsid w:val="004F57F2"/>
    <w:rsid w:val="004F5F4D"/>
    <w:rsid w:val="004F6295"/>
    <w:rsid w:val="004F6EA9"/>
    <w:rsid w:val="005000B6"/>
    <w:rsid w:val="005010E9"/>
    <w:rsid w:val="005012D5"/>
    <w:rsid w:val="005018DE"/>
    <w:rsid w:val="00504646"/>
    <w:rsid w:val="00505129"/>
    <w:rsid w:val="0050529C"/>
    <w:rsid w:val="00505B5F"/>
    <w:rsid w:val="00506934"/>
    <w:rsid w:val="0050718B"/>
    <w:rsid w:val="00510368"/>
    <w:rsid w:val="00511C97"/>
    <w:rsid w:val="00512D61"/>
    <w:rsid w:val="005156CC"/>
    <w:rsid w:val="005158B0"/>
    <w:rsid w:val="00515D09"/>
    <w:rsid w:val="00515E7B"/>
    <w:rsid w:val="00516DDF"/>
    <w:rsid w:val="00520928"/>
    <w:rsid w:val="0052190C"/>
    <w:rsid w:val="005224CF"/>
    <w:rsid w:val="005224DC"/>
    <w:rsid w:val="0052318B"/>
    <w:rsid w:val="00524118"/>
    <w:rsid w:val="005254F5"/>
    <w:rsid w:val="005273B0"/>
    <w:rsid w:val="00527FD4"/>
    <w:rsid w:val="005304CC"/>
    <w:rsid w:val="0053148F"/>
    <w:rsid w:val="00531584"/>
    <w:rsid w:val="00535671"/>
    <w:rsid w:val="005359B9"/>
    <w:rsid w:val="005420BE"/>
    <w:rsid w:val="0054585D"/>
    <w:rsid w:val="00546751"/>
    <w:rsid w:val="0055046D"/>
    <w:rsid w:val="0055371F"/>
    <w:rsid w:val="005548CB"/>
    <w:rsid w:val="00555A6E"/>
    <w:rsid w:val="005560CF"/>
    <w:rsid w:val="00557371"/>
    <w:rsid w:val="00557566"/>
    <w:rsid w:val="005579E2"/>
    <w:rsid w:val="00562585"/>
    <w:rsid w:val="00562689"/>
    <w:rsid w:val="005626BE"/>
    <w:rsid w:val="00563AD2"/>
    <w:rsid w:val="005644FF"/>
    <w:rsid w:val="0056707D"/>
    <w:rsid w:val="005700D7"/>
    <w:rsid w:val="005715FD"/>
    <w:rsid w:val="005720B0"/>
    <w:rsid w:val="00573289"/>
    <w:rsid w:val="0057541E"/>
    <w:rsid w:val="00575F59"/>
    <w:rsid w:val="00576859"/>
    <w:rsid w:val="00577723"/>
    <w:rsid w:val="0058045B"/>
    <w:rsid w:val="00580901"/>
    <w:rsid w:val="0058149D"/>
    <w:rsid w:val="00581BD5"/>
    <w:rsid w:val="00582FF1"/>
    <w:rsid w:val="005843E2"/>
    <w:rsid w:val="00586E57"/>
    <w:rsid w:val="00586FA1"/>
    <w:rsid w:val="00591072"/>
    <w:rsid w:val="00591802"/>
    <w:rsid w:val="00591B77"/>
    <w:rsid w:val="005928E9"/>
    <w:rsid w:val="00593256"/>
    <w:rsid w:val="005945CB"/>
    <w:rsid w:val="00594C68"/>
    <w:rsid w:val="00596718"/>
    <w:rsid w:val="00597CC0"/>
    <w:rsid w:val="005A03C7"/>
    <w:rsid w:val="005A045A"/>
    <w:rsid w:val="005A05C4"/>
    <w:rsid w:val="005A0BA6"/>
    <w:rsid w:val="005A1AB5"/>
    <w:rsid w:val="005A1AD3"/>
    <w:rsid w:val="005A40A2"/>
    <w:rsid w:val="005A4111"/>
    <w:rsid w:val="005A4CB2"/>
    <w:rsid w:val="005A5CE1"/>
    <w:rsid w:val="005A6473"/>
    <w:rsid w:val="005A7BB7"/>
    <w:rsid w:val="005B00C9"/>
    <w:rsid w:val="005B09DC"/>
    <w:rsid w:val="005B13E4"/>
    <w:rsid w:val="005B14D5"/>
    <w:rsid w:val="005B3F03"/>
    <w:rsid w:val="005B60C1"/>
    <w:rsid w:val="005B6FFF"/>
    <w:rsid w:val="005B7396"/>
    <w:rsid w:val="005C0099"/>
    <w:rsid w:val="005C3295"/>
    <w:rsid w:val="005C363A"/>
    <w:rsid w:val="005C4715"/>
    <w:rsid w:val="005C4E49"/>
    <w:rsid w:val="005C6672"/>
    <w:rsid w:val="005C66D6"/>
    <w:rsid w:val="005C7242"/>
    <w:rsid w:val="005D110A"/>
    <w:rsid w:val="005D15B5"/>
    <w:rsid w:val="005D22AD"/>
    <w:rsid w:val="005D2423"/>
    <w:rsid w:val="005D5B22"/>
    <w:rsid w:val="005D673D"/>
    <w:rsid w:val="005E0706"/>
    <w:rsid w:val="005E08CE"/>
    <w:rsid w:val="005E1812"/>
    <w:rsid w:val="005E2350"/>
    <w:rsid w:val="005E23BD"/>
    <w:rsid w:val="005E248D"/>
    <w:rsid w:val="005E3287"/>
    <w:rsid w:val="005E4319"/>
    <w:rsid w:val="005E529E"/>
    <w:rsid w:val="005E539E"/>
    <w:rsid w:val="005F4CD9"/>
    <w:rsid w:val="005F5958"/>
    <w:rsid w:val="005F777B"/>
    <w:rsid w:val="005F7BB6"/>
    <w:rsid w:val="006039B5"/>
    <w:rsid w:val="00603DDD"/>
    <w:rsid w:val="00604478"/>
    <w:rsid w:val="00604FF7"/>
    <w:rsid w:val="00611A0B"/>
    <w:rsid w:val="00611E1C"/>
    <w:rsid w:val="00613252"/>
    <w:rsid w:val="0061432A"/>
    <w:rsid w:val="00615722"/>
    <w:rsid w:val="006175E2"/>
    <w:rsid w:val="0062017D"/>
    <w:rsid w:val="006202DB"/>
    <w:rsid w:val="006211B9"/>
    <w:rsid w:val="0062122B"/>
    <w:rsid w:val="00621679"/>
    <w:rsid w:val="0062207F"/>
    <w:rsid w:val="0062402D"/>
    <w:rsid w:val="00625BEE"/>
    <w:rsid w:val="006307D4"/>
    <w:rsid w:val="006313E4"/>
    <w:rsid w:val="0063140B"/>
    <w:rsid w:val="00633AB7"/>
    <w:rsid w:val="00635580"/>
    <w:rsid w:val="00637210"/>
    <w:rsid w:val="00637822"/>
    <w:rsid w:val="00640E6D"/>
    <w:rsid w:val="00642A34"/>
    <w:rsid w:val="00643D12"/>
    <w:rsid w:val="006440A7"/>
    <w:rsid w:val="0064495D"/>
    <w:rsid w:val="00644D52"/>
    <w:rsid w:val="006450CB"/>
    <w:rsid w:val="00645E05"/>
    <w:rsid w:val="00645ED0"/>
    <w:rsid w:val="00647849"/>
    <w:rsid w:val="00651607"/>
    <w:rsid w:val="00653FA4"/>
    <w:rsid w:val="00654367"/>
    <w:rsid w:val="00655366"/>
    <w:rsid w:val="0066228F"/>
    <w:rsid w:val="00662552"/>
    <w:rsid w:val="00664BBF"/>
    <w:rsid w:val="0066547C"/>
    <w:rsid w:val="006664E9"/>
    <w:rsid w:val="006704E1"/>
    <w:rsid w:val="006706A5"/>
    <w:rsid w:val="00671612"/>
    <w:rsid w:val="006718AD"/>
    <w:rsid w:val="00671DC2"/>
    <w:rsid w:val="0067263D"/>
    <w:rsid w:val="00672A8E"/>
    <w:rsid w:val="00673C71"/>
    <w:rsid w:val="00674DD1"/>
    <w:rsid w:val="00680F11"/>
    <w:rsid w:val="00682CA2"/>
    <w:rsid w:val="006860E6"/>
    <w:rsid w:val="00687A1A"/>
    <w:rsid w:val="00690348"/>
    <w:rsid w:val="00690C83"/>
    <w:rsid w:val="006911A3"/>
    <w:rsid w:val="00692F1C"/>
    <w:rsid w:val="00693DC3"/>
    <w:rsid w:val="00695DCD"/>
    <w:rsid w:val="0069680C"/>
    <w:rsid w:val="0069682A"/>
    <w:rsid w:val="0069776A"/>
    <w:rsid w:val="006A1053"/>
    <w:rsid w:val="006A4B40"/>
    <w:rsid w:val="006B2B74"/>
    <w:rsid w:val="006B3611"/>
    <w:rsid w:val="006B4900"/>
    <w:rsid w:val="006B7B25"/>
    <w:rsid w:val="006C00F6"/>
    <w:rsid w:val="006C0E9E"/>
    <w:rsid w:val="006C151C"/>
    <w:rsid w:val="006C4BE6"/>
    <w:rsid w:val="006C5993"/>
    <w:rsid w:val="006C6EC6"/>
    <w:rsid w:val="006C7046"/>
    <w:rsid w:val="006D0473"/>
    <w:rsid w:val="006D1886"/>
    <w:rsid w:val="006D42B6"/>
    <w:rsid w:val="006D4D77"/>
    <w:rsid w:val="006E0C35"/>
    <w:rsid w:val="006E380C"/>
    <w:rsid w:val="006E3B0D"/>
    <w:rsid w:val="006E49E2"/>
    <w:rsid w:val="006E5110"/>
    <w:rsid w:val="006E5747"/>
    <w:rsid w:val="006E667D"/>
    <w:rsid w:val="006E68BB"/>
    <w:rsid w:val="006E74D5"/>
    <w:rsid w:val="006F3710"/>
    <w:rsid w:val="006F43CA"/>
    <w:rsid w:val="006F55B2"/>
    <w:rsid w:val="006F6C92"/>
    <w:rsid w:val="00700886"/>
    <w:rsid w:val="00700C84"/>
    <w:rsid w:val="00701026"/>
    <w:rsid w:val="007019AE"/>
    <w:rsid w:val="007059ED"/>
    <w:rsid w:val="0070733D"/>
    <w:rsid w:val="007122EB"/>
    <w:rsid w:val="007137C1"/>
    <w:rsid w:val="00713A83"/>
    <w:rsid w:val="00714962"/>
    <w:rsid w:val="007172F9"/>
    <w:rsid w:val="007176F5"/>
    <w:rsid w:val="00717873"/>
    <w:rsid w:val="007216A6"/>
    <w:rsid w:val="007222A2"/>
    <w:rsid w:val="00722F25"/>
    <w:rsid w:val="00726159"/>
    <w:rsid w:val="007273DE"/>
    <w:rsid w:val="0073029E"/>
    <w:rsid w:val="007314F9"/>
    <w:rsid w:val="00732243"/>
    <w:rsid w:val="007347A5"/>
    <w:rsid w:val="00734A95"/>
    <w:rsid w:val="00735BD6"/>
    <w:rsid w:val="00737020"/>
    <w:rsid w:val="0073782F"/>
    <w:rsid w:val="00740CC6"/>
    <w:rsid w:val="00740CFF"/>
    <w:rsid w:val="00741893"/>
    <w:rsid w:val="00741E37"/>
    <w:rsid w:val="007435F9"/>
    <w:rsid w:val="00743615"/>
    <w:rsid w:val="00743DD9"/>
    <w:rsid w:val="007443FA"/>
    <w:rsid w:val="007447A7"/>
    <w:rsid w:val="00745C21"/>
    <w:rsid w:val="0074621D"/>
    <w:rsid w:val="007464E4"/>
    <w:rsid w:val="0075053B"/>
    <w:rsid w:val="00753884"/>
    <w:rsid w:val="00755F4D"/>
    <w:rsid w:val="007568E0"/>
    <w:rsid w:val="00757447"/>
    <w:rsid w:val="00761851"/>
    <w:rsid w:val="0076254F"/>
    <w:rsid w:val="00762B45"/>
    <w:rsid w:val="00763362"/>
    <w:rsid w:val="0076453B"/>
    <w:rsid w:val="007648D1"/>
    <w:rsid w:val="00765718"/>
    <w:rsid w:val="0076720F"/>
    <w:rsid w:val="007679B4"/>
    <w:rsid w:val="00767A13"/>
    <w:rsid w:val="00770127"/>
    <w:rsid w:val="00772107"/>
    <w:rsid w:val="007723E0"/>
    <w:rsid w:val="007737FF"/>
    <w:rsid w:val="007748E1"/>
    <w:rsid w:val="0077522D"/>
    <w:rsid w:val="0077572E"/>
    <w:rsid w:val="00777A93"/>
    <w:rsid w:val="00780036"/>
    <w:rsid w:val="00780649"/>
    <w:rsid w:val="00780C7D"/>
    <w:rsid w:val="007820E2"/>
    <w:rsid w:val="00783731"/>
    <w:rsid w:val="0078389D"/>
    <w:rsid w:val="00783B19"/>
    <w:rsid w:val="00786593"/>
    <w:rsid w:val="007877F3"/>
    <w:rsid w:val="00791540"/>
    <w:rsid w:val="00791792"/>
    <w:rsid w:val="00791DF0"/>
    <w:rsid w:val="00792A47"/>
    <w:rsid w:val="0079529A"/>
    <w:rsid w:val="0079545F"/>
    <w:rsid w:val="00796B39"/>
    <w:rsid w:val="00797181"/>
    <w:rsid w:val="0079748D"/>
    <w:rsid w:val="007974D0"/>
    <w:rsid w:val="00797C4D"/>
    <w:rsid w:val="007A0B5C"/>
    <w:rsid w:val="007A22B5"/>
    <w:rsid w:val="007A2ABE"/>
    <w:rsid w:val="007A2CA6"/>
    <w:rsid w:val="007A3156"/>
    <w:rsid w:val="007A4BE9"/>
    <w:rsid w:val="007A53BE"/>
    <w:rsid w:val="007A5E54"/>
    <w:rsid w:val="007A79A7"/>
    <w:rsid w:val="007B0C3A"/>
    <w:rsid w:val="007B155F"/>
    <w:rsid w:val="007B1858"/>
    <w:rsid w:val="007B2013"/>
    <w:rsid w:val="007B3FEC"/>
    <w:rsid w:val="007B463D"/>
    <w:rsid w:val="007B5B82"/>
    <w:rsid w:val="007B622C"/>
    <w:rsid w:val="007B77BD"/>
    <w:rsid w:val="007C32AA"/>
    <w:rsid w:val="007C52FD"/>
    <w:rsid w:val="007C5BC1"/>
    <w:rsid w:val="007C6906"/>
    <w:rsid w:val="007D0E48"/>
    <w:rsid w:val="007D10F5"/>
    <w:rsid w:val="007D131D"/>
    <w:rsid w:val="007D19AE"/>
    <w:rsid w:val="007D28C9"/>
    <w:rsid w:val="007D29EA"/>
    <w:rsid w:val="007D4423"/>
    <w:rsid w:val="007D5BD0"/>
    <w:rsid w:val="007D7343"/>
    <w:rsid w:val="007E08FB"/>
    <w:rsid w:val="007E1307"/>
    <w:rsid w:val="007E1B52"/>
    <w:rsid w:val="007E2F31"/>
    <w:rsid w:val="007E3B00"/>
    <w:rsid w:val="007F04A7"/>
    <w:rsid w:val="007F07EF"/>
    <w:rsid w:val="007F0B6F"/>
    <w:rsid w:val="007F0EF9"/>
    <w:rsid w:val="007F1CB4"/>
    <w:rsid w:val="007F4F0C"/>
    <w:rsid w:val="007F6931"/>
    <w:rsid w:val="007F6F49"/>
    <w:rsid w:val="007F7578"/>
    <w:rsid w:val="00803DDB"/>
    <w:rsid w:val="0080509B"/>
    <w:rsid w:val="00811E8F"/>
    <w:rsid w:val="00812507"/>
    <w:rsid w:val="00812CAA"/>
    <w:rsid w:val="008171D0"/>
    <w:rsid w:val="00817AC8"/>
    <w:rsid w:val="00817E5D"/>
    <w:rsid w:val="00821F5E"/>
    <w:rsid w:val="00824564"/>
    <w:rsid w:val="00824565"/>
    <w:rsid w:val="00826212"/>
    <w:rsid w:val="00827AD2"/>
    <w:rsid w:val="00830F38"/>
    <w:rsid w:val="00835BEC"/>
    <w:rsid w:val="008361C0"/>
    <w:rsid w:val="00840876"/>
    <w:rsid w:val="008415C1"/>
    <w:rsid w:val="00842D9B"/>
    <w:rsid w:val="00843486"/>
    <w:rsid w:val="008434F5"/>
    <w:rsid w:val="00843C58"/>
    <w:rsid w:val="00844D19"/>
    <w:rsid w:val="00845019"/>
    <w:rsid w:val="00846484"/>
    <w:rsid w:val="008475A9"/>
    <w:rsid w:val="0085047E"/>
    <w:rsid w:val="00852AD3"/>
    <w:rsid w:val="00853338"/>
    <w:rsid w:val="00856C33"/>
    <w:rsid w:val="00856D3E"/>
    <w:rsid w:val="0086099B"/>
    <w:rsid w:val="00861DA1"/>
    <w:rsid w:val="00862A8E"/>
    <w:rsid w:val="00862ABD"/>
    <w:rsid w:val="008652CF"/>
    <w:rsid w:val="008671AC"/>
    <w:rsid w:val="00870F83"/>
    <w:rsid w:val="008722D0"/>
    <w:rsid w:val="008747AC"/>
    <w:rsid w:val="00874FDE"/>
    <w:rsid w:val="0087514F"/>
    <w:rsid w:val="0087545B"/>
    <w:rsid w:val="00876576"/>
    <w:rsid w:val="0087747B"/>
    <w:rsid w:val="008825AF"/>
    <w:rsid w:val="008831BD"/>
    <w:rsid w:val="00883D73"/>
    <w:rsid w:val="00885213"/>
    <w:rsid w:val="00885298"/>
    <w:rsid w:val="008900A2"/>
    <w:rsid w:val="00893F6D"/>
    <w:rsid w:val="0089477D"/>
    <w:rsid w:val="008955B7"/>
    <w:rsid w:val="00895FAD"/>
    <w:rsid w:val="008A0B65"/>
    <w:rsid w:val="008A10E7"/>
    <w:rsid w:val="008A1741"/>
    <w:rsid w:val="008A1E78"/>
    <w:rsid w:val="008A1E9B"/>
    <w:rsid w:val="008A2077"/>
    <w:rsid w:val="008A3009"/>
    <w:rsid w:val="008A3672"/>
    <w:rsid w:val="008A5150"/>
    <w:rsid w:val="008A5D6B"/>
    <w:rsid w:val="008B06C1"/>
    <w:rsid w:val="008B077D"/>
    <w:rsid w:val="008B17F0"/>
    <w:rsid w:val="008B2FEF"/>
    <w:rsid w:val="008B339E"/>
    <w:rsid w:val="008B58B8"/>
    <w:rsid w:val="008B596E"/>
    <w:rsid w:val="008B7166"/>
    <w:rsid w:val="008B7191"/>
    <w:rsid w:val="008B72EB"/>
    <w:rsid w:val="008C1783"/>
    <w:rsid w:val="008C1F84"/>
    <w:rsid w:val="008C36A6"/>
    <w:rsid w:val="008C48C4"/>
    <w:rsid w:val="008C4E43"/>
    <w:rsid w:val="008C62DD"/>
    <w:rsid w:val="008C6F81"/>
    <w:rsid w:val="008C7062"/>
    <w:rsid w:val="008C7529"/>
    <w:rsid w:val="008C7B57"/>
    <w:rsid w:val="008C7F8C"/>
    <w:rsid w:val="008D0004"/>
    <w:rsid w:val="008D0288"/>
    <w:rsid w:val="008D153F"/>
    <w:rsid w:val="008D232E"/>
    <w:rsid w:val="008D2394"/>
    <w:rsid w:val="008D2CE8"/>
    <w:rsid w:val="008D30B3"/>
    <w:rsid w:val="008D38D2"/>
    <w:rsid w:val="008D4E88"/>
    <w:rsid w:val="008D4EBD"/>
    <w:rsid w:val="008D5D7F"/>
    <w:rsid w:val="008E03D4"/>
    <w:rsid w:val="008E05D3"/>
    <w:rsid w:val="008E2193"/>
    <w:rsid w:val="008E3D0F"/>
    <w:rsid w:val="008E3E55"/>
    <w:rsid w:val="008E46FF"/>
    <w:rsid w:val="008E4C99"/>
    <w:rsid w:val="008F02AB"/>
    <w:rsid w:val="008F0748"/>
    <w:rsid w:val="008F2812"/>
    <w:rsid w:val="008F2FB3"/>
    <w:rsid w:val="008F3C1D"/>
    <w:rsid w:val="0090049B"/>
    <w:rsid w:val="009047C7"/>
    <w:rsid w:val="00904F23"/>
    <w:rsid w:val="00907768"/>
    <w:rsid w:val="009102C4"/>
    <w:rsid w:val="0091058F"/>
    <w:rsid w:val="0091294A"/>
    <w:rsid w:val="00913848"/>
    <w:rsid w:val="00913F21"/>
    <w:rsid w:val="00913FBA"/>
    <w:rsid w:val="00915162"/>
    <w:rsid w:val="00915DBB"/>
    <w:rsid w:val="00915FA9"/>
    <w:rsid w:val="00920B85"/>
    <w:rsid w:val="00921119"/>
    <w:rsid w:val="00921F8C"/>
    <w:rsid w:val="00924390"/>
    <w:rsid w:val="00924617"/>
    <w:rsid w:val="00925293"/>
    <w:rsid w:val="00930B35"/>
    <w:rsid w:val="00930EA6"/>
    <w:rsid w:val="009319D0"/>
    <w:rsid w:val="00932490"/>
    <w:rsid w:val="00933528"/>
    <w:rsid w:val="00937F7C"/>
    <w:rsid w:val="00941EB5"/>
    <w:rsid w:val="00942BC6"/>
    <w:rsid w:val="009458CA"/>
    <w:rsid w:val="00945A71"/>
    <w:rsid w:val="00946FB9"/>
    <w:rsid w:val="00950EA5"/>
    <w:rsid w:val="00951C7B"/>
    <w:rsid w:val="009551A2"/>
    <w:rsid w:val="00957B8D"/>
    <w:rsid w:val="00960379"/>
    <w:rsid w:val="00963022"/>
    <w:rsid w:val="00963308"/>
    <w:rsid w:val="0096417F"/>
    <w:rsid w:val="009642BD"/>
    <w:rsid w:val="0096691B"/>
    <w:rsid w:val="009702A1"/>
    <w:rsid w:val="009703AC"/>
    <w:rsid w:val="009714B1"/>
    <w:rsid w:val="00971746"/>
    <w:rsid w:val="00971FDB"/>
    <w:rsid w:val="009736C8"/>
    <w:rsid w:val="00975FCD"/>
    <w:rsid w:val="00977796"/>
    <w:rsid w:val="00977820"/>
    <w:rsid w:val="00982ABC"/>
    <w:rsid w:val="009864D5"/>
    <w:rsid w:val="009900BE"/>
    <w:rsid w:val="00990193"/>
    <w:rsid w:val="00990BC2"/>
    <w:rsid w:val="009915C8"/>
    <w:rsid w:val="0099635B"/>
    <w:rsid w:val="00997539"/>
    <w:rsid w:val="00997638"/>
    <w:rsid w:val="00997C49"/>
    <w:rsid w:val="009A023A"/>
    <w:rsid w:val="009A07B7"/>
    <w:rsid w:val="009A283D"/>
    <w:rsid w:val="009A29B0"/>
    <w:rsid w:val="009A2C04"/>
    <w:rsid w:val="009A5241"/>
    <w:rsid w:val="009A71E7"/>
    <w:rsid w:val="009A7D50"/>
    <w:rsid w:val="009B51BC"/>
    <w:rsid w:val="009B60A1"/>
    <w:rsid w:val="009B7C79"/>
    <w:rsid w:val="009C00A5"/>
    <w:rsid w:val="009C166E"/>
    <w:rsid w:val="009C2F23"/>
    <w:rsid w:val="009C3779"/>
    <w:rsid w:val="009C44ED"/>
    <w:rsid w:val="009C47E6"/>
    <w:rsid w:val="009C631A"/>
    <w:rsid w:val="009C668C"/>
    <w:rsid w:val="009C73AA"/>
    <w:rsid w:val="009C7B89"/>
    <w:rsid w:val="009D08A0"/>
    <w:rsid w:val="009D14C0"/>
    <w:rsid w:val="009D6A3B"/>
    <w:rsid w:val="009E08DE"/>
    <w:rsid w:val="009E1707"/>
    <w:rsid w:val="009E1832"/>
    <w:rsid w:val="009E2CDC"/>
    <w:rsid w:val="009E5A31"/>
    <w:rsid w:val="009E5B49"/>
    <w:rsid w:val="009E77FA"/>
    <w:rsid w:val="009E7BF4"/>
    <w:rsid w:val="009F0ABA"/>
    <w:rsid w:val="009F0B3C"/>
    <w:rsid w:val="009F1962"/>
    <w:rsid w:val="009F1A82"/>
    <w:rsid w:val="009F311D"/>
    <w:rsid w:val="009F348C"/>
    <w:rsid w:val="009F47A6"/>
    <w:rsid w:val="009F6CE7"/>
    <w:rsid w:val="009F70FB"/>
    <w:rsid w:val="009F730C"/>
    <w:rsid w:val="00A00284"/>
    <w:rsid w:val="00A00F7D"/>
    <w:rsid w:val="00A01F89"/>
    <w:rsid w:val="00A0240F"/>
    <w:rsid w:val="00A026BE"/>
    <w:rsid w:val="00A03DD8"/>
    <w:rsid w:val="00A06FB9"/>
    <w:rsid w:val="00A07894"/>
    <w:rsid w:val="00A07EC7"/>
    <w:rsid w:val="00A11D86"/>
    <w:rsid w:val="00A12D75"/>
    <w:rsid w:val="00A13995"/>
    <w:rsid w:val="00A13F91"/>
    <w:rsid w:val="00A14FA8"/>
    <w:rsid w:val="00A151E5"/>
    <w:rsid w:val="00A162FA"/>
    <w:rsid w:val="00A2074E"/>
    <w:rsid w:val="00A20E51"/>
    <w:rsid w:val="00A213A2"/>
    <w:rsid w:val="00A22CFD"/>
    <w:rsid w:val="00A2441A"/>
    <w:rsid w:val="00A24A3B"/>
    <w:rsid w:val="00A24DB1"/>
    <w:rsid w:val="00A25B00"/>
    <w:rsid w:val="00A25C95"/>
    <w:rsid w:val="00A25D95"/>
    <w:rsid w:val="00A2643F"/>
    <w:rsid w:val="00A27B23"/>
    <w:rsid w:val="00A300E8"/>
    <w:rsid w:val="00A3016C"/>
    <w:rsid w:val="00A31C3D"/>
    <w:rsid w:val="00A33CE8"/>
    <w:rsid w:val="00A34B38"/>
    <w:rsid w:val="00A350DA"/>
    <w:rsid w:val="00A35D8A"/>
    <w:rsid w:val="00A35E30"/>
    <w:rsid w:val="00A36D71"/>
    <w:rsid w:val="00A4015D"/>
    <w:rsid w:val="00A4113A"/>
    <w:rsid w:val="00A416F0"/>
    <w:rsid w:val="00A41F57"/>
    <w:rsid w:val="00A4373C"/>
    <w:rsid w:val="00A43AB9"/>
    <w:rsid w:val="00A51823"/>
    <w:rsid w:val="00A51EF2"/>
    <w:rsid w:val="00A5431E"/>
    <w:rsid w:val="00A5513B"/>
    <w:rsid w:val="00A552CA"/>
    <w:rsid w:val="00A55C93"/>
    <w:rsid w:val="00A56922"/>
    <w:rsid w:val="00A60690"/>
    <w:rsid w:val="00A61F71"/>
    <w:rsid w:val="00A64756"/>
    <w:rsid w:val="00A647FE"/>
    <w:rsid w:val="00A66946"/>
    <w:rsid w:val="00A67C69"/>
    <w:rsid w:val="00A701CB"/>
    <w:rsid w:val="00A70D41"/>
    <w:rsid w:val="00A714E6"/>
    <w:rsid w:val="00A72026"/>
    <w:rsid w:val="00A72380"/>
    <w:rsid w:val="00A72DBB"/>
    <w:rsid w:val="00A762BE"/>
    <w:rsid w:val="00A76C0E"/>
    <w:rsid w:val="00A77F54"/>
    <w:rsid w:val="00A809BE"/>
    <w:rsid w:val="00A822D7"/>
    <w:rsid w:val="00A82D68"/>
    <w:rsid w:val="00A83BC1"/>
    <w:rsid w:val="00A83CD0"/>
    <w:rsid w:val="00A84231"/>
    <w:rsid w:val="00A858B4"/>
    <w:rsid w:val="00A860B7"/>
    <w:rsid w:val="00A91AF8"/>
    <w:rsid w:val="00A91F9B"/>
    <w:rsid w:val="00A923AC"/>
    <w:rsid w:val="00A92E4B"/>
    <w:rsid w:val="00A930D1"/>
    <w:rsid w:val="00A95F06"/>
    <w:rsid w:val="00A9614A"/>
    <w:rsid w:val="00A96E39"/>
    <w:rsid w:val="00AA01A7"/>
    <w:rsid w:val="00AA23FC"/>
    <w:rsid w:val="00AA2EDA"/>
    <w:rsid w:val="00AA2F5E"/>
    <w:rsid w:val="00AA396C"/>
    <w:rsid w:val="00AA5913"/>
    <w:rsid w:val="00AA7D33"/>
    <w:rsid w:val="00AB010D"/>
    <w:rsid w:val="00AB0F56"/>
    <w:rsid w:val="00AB1AC1"/>
    <w:rsid w:val="00AB4D62"/>
    <w:rsid w:val="00AB4E3C"/>
    <w:rsid w:val="00AB5958"/>
    <w:rsid w:val="00AB629E"/>
    <w:rsid w:val="00AB6426"/>
    <w:rsid w:val="00AB6689"/>
    <w:rsid w:val="00AB69FF"/>
    <w:rsid w:val="00AC0014"/>
    <w:rsid w:val="00AC2427"/>
    <w:rsid w:val="00AC2E01"/>
    <w:rsid w:val="00AC4961"/>
    <w:rsid w:val="00AC6713"/>
    <w:rsid w:val="00AC6ED6"/>
    <w:rsid w:val="00AD1BD8"/>
    <w:rsid w:val="00AD1E6E"/>
    <w:rsid w:val="00AD24B5"/>
    <w:rsid w:val="00AD461B"/>
    <w:rsid w:val="00AD7C0E"/>
    <w:rsid w:val="00AE3939"/>
    <w:rsid w:val="00AE3B8D"/>
    <w:rsid w:val="00AE3E9C"/>
    <w:rsid w:val="00AE48DD"/>
    <w:rsid w:val="00AE4CBD"/>
    <w:rsid w:val="00AE61F1"/>
    <w:rsid w:val="00AF08A2"/>
    <w:rsid w:val="00AF0AE7"/>
    <w:rsid w:val="00AF23B1"/>
    <w:rsid w:val="00AF2885"/>
    <w:rsid w:val="00AF3C55"/>
    <w:rsid w:val="00AF43E1"/>
    <w:rsid w:val="00AF4641"/>
    <w:rsid w:val="00AF4A56"/>
    <w:rsid w:val="00AF5530"/>
    <w:rsid w:val="00AF6B22"/>
    <w:rsid w:val="00AF79CA"/>
    <w:rsid w:val="00B010F0"/>
    <w:rsid w:val="00B01136"/>
    <w:rsid w:val="00B0158D"/>
    <w:rsid w:val="00B0257B"/>
    <w:rsid w:val="00B02DD6"/>
    <w:rsid w:val="00B034E2"/>
    <w:rsid w:val="00B036A2"/>
    <w:rsid w:val="00B064CB"/>
    <w:rsid w:val="00B06507"/>
    <w:rsid w:val="00B0759D"/>
    <w:rsid w:val="00B07B49"/>
    <w:rsid w:val="00B104D8"/>
    <w:rsid w:val="00B10696"/>
    <w:rsid w:val="00B1082A"/>
    <w:rsid w:val="00B12AC4"/>
    <w:rsid w:val="00B1383D"/>
    <w:rsid w:val="00B13C52"/>
    <w:rsid w:val="00B141DE"/>
    <w:rsid w:val="00B15A89"/>
    <w:rsid w:val="00B17C0D"/>
    <w:rsid w:val="00B17C2C"/>
    <w:rsid w:val="00B21808"/>
    <w:rsid w:val="00B2184E"/>
    <w:rsid w:val="00B2185A"/>
    <w:rsid w:val="00B21F15"/>
    <w:rsid w:val="00B270D6"/>
    <w:rsid w:val="00B277A2"/>
    <w:rsid w:val="00B27A1C"/>
    <w:rsid w:val="00B30D19"/>
    <w:rsid w:val="00B31F20"/>
    <w:rsid w:val="00B32C35"/>
    <w:rsid w:val="00B33303"/>
    <w:rsid w:val="00B3617A"/>
    <w:rsid w:val="00B369C1"/>
    <w:rsid w:val="00B40032"/>
    <w:rsid w:val="00B4203A"/>
    <w:rsid w:val="00B422BB"/>
    <w:rsid w:val="00B423B9"/>
    <w:rsid w:val="00B45DF6"/>
    <w:rsid w:val="00B46BDB"/>
    <w:rsid w:val="00B46CBE"/>
    <w:rsid w:val="00B4718C"/>
    <w:rsid w:val="00B53670"/>
    <w:rsid w:val="00B539C3"/>
    <w:rsid w:val="00B54763"/>
    <w:rsid w:val="00B55FE7"/>
    <w:rsid w:val="00B564BD"/>
    <w:rsid w:val="00B566E0"/>
    <w:rsid w:val="00B574A8"/>
    <w:rsid w:val="00B61E67"/>
    <w:rsid w:val="00B62F53"/>
    <w:rsid w:val="00B63726"/>
    <w:rsid w:val="00B643F0"/>
    <w:rsid w:val="00B66793"/>
    <w:rsid w:val="00B66A08"/>
    <w:rsid w:val="00B673FE"/>
    <w:rsid w:val="00B67F86"/>
    <w:rsid w:val="00B707D0"/>
    <w:rsid w:val="00B7092E"/>
    <w:rsid w:val="00B71048"/>
    <w:rsid w:val="00B71555"/>
    <w:rsid w:val="00B7161F"/>
    <w:rsid w:val="00B71DF1"/>
    <w:rsid w:val="00B74688"/>
    <w:rsid w:val="00B74EAA"/>
    <w:rsid w:val="00B752F0"/>
    <w:rsid w:val="00B75560"/>
    <w:rsid w:val="00B76140"/>
    <w:rsid w:val="00B7654C"/>
    <w:rsid w:val="00B76C9A"/>
    <w:rsid w:val="00B818BC"/>
    <w:rsid w:val="00B81BF5"/>
    <w:rsid w:val="00B81DF1"/>
    <w:rsid w:val="00B82828"/>
    <w:rsid w:val="00B83E8A"/>
    <w:rsid w:val="00B83F24"/>
    <w:rsid w:val="00B84B0D"/>
    <w:rsid w:val="00B852E5"/>
    <w:rsid w:val="00B85849"/>
    <w:rsid w:val="00B865C1"/>
    <w:rsid w:val="00B86944"/>
    <w:rsid w:val="00B86ABF"/>
    <w:rsid w:val="00B87A47"/>
    <w:rsid w:val="00B87C33"/>
    <w:rsid w:val="00B90919"/>
    <w:rsid w:val="00B90BE6"/>
    <w:rsid w:val="00B90CF4"/>
    <w:rsid w:val="00B917A4"/>
    <w:rsid w:val="00B9335F"/>
    <w:rsid w:val="00B94CED"/>
    <w:rsid w:val="00B957ED"/>
    <w:rsid w:val="00BA001A"/>
    <w:rsid w:val="00BA07C6"/>
    <w:rsid w:val="00BA1208"/>
    <w:rsid w:val="00BA75D3"/>
    <w:rsid w:val="00BB086F"/>
    <w:rsid w:val="00BB2791"/>
    <w:rsid w:val="00BB4B07"/>
    <w:rsid w:val="00BB6C5D"/>
    <w:rsid w:val="00BB6EEF"/>
    <w:rsid w:val="00BB7D4D"/>
    <w:rsid w:val="00BB7D90"/>
    <w:rsid w:val="00BC021A"/>
    <w:rsid w:val="00BC0FD7"/>
    <w:rsid w:val="00BC1516"/>
    <w:rsid w:val="00BC31A2"/>
    <w:rsid w:val="00BC3626"/>
    <w:rsid w:val="00BC5AEE"/>
    <w:rsid w:val="00BC702A"/>
    <w:rsid w:val="00BD0482"/>
    <w:rsid w:val="00BD07C3"/>
    <w:rsid w:val="00BD2762"/>
    <w:rsid w:val="00BD3612"/>
    <w:rsid w:val="00BD3B59"/>
    <w:rsid w:val="00BD3E92"/>
    <w:rsid w:val="00BD4509"/>
    <w:rsid w:val="00BD4A41"/>
    <w:rsid w:val="00BD4FFF"/>
    <w:rsid w:val="00BD5427"/>
    <w:rsid w:val="00BD64C6"/>
    <w:rsid w:val="00BD657A"/>
    <w:rsid w:val="00BD7708"/>
    <w:rsid w:val="00BE07FE"/>
    <w:rsid w:val="00BE21FF"/>
    <w:rsid w:val="00BE2218"/>
    <w:rsid w:val="00BE3140"/>
    <w:rsid w:val="00BE4F49"/>
    <w:rsid w:val="00BE5BC1"/>
    <w:rsid w:val="00BE5C36"/>
    <w:rsid w:val="00BF0565"/>
    <w:rsid w:val="00BF1A92"/>
    <w:rsid w:val="00BF1B0E"/>
    <w:rsid w:val="00BF20B7"/>
    <w:rsid w:val="00BF2120"/>
    <w:rsid w:val="00BF31CE"/>
    <w:rsid w:val="00BF3AE9"/>
    <w:rsid w:val="00BF4B6C"/>
    <w:rsid w:val="00C0110E"/>
    <w:rsid w:val="00C036CE"/>
    <w:rsid w:val="00C0416D"/>
    <w:rsid w:val="00C066AF"/>
    <w:rsid w:val="00C11391"/>
    <w:rsid w:val="00C115EF"/>
    <w:rsid w:val="00C11B1B"/>
    <w:rsid w:val="00C1270A"/>
    <w:rsid w:val="00C1294C"/>
    <w:rsid w:val="00C13020"/>
    <w:rsid w:val="00C137A3"/>
    <w:rsid w:val="00C14D78"/>
    <w:rsid w:val="00C150B5"/>
    <w:rsid w:val="00C16DAA"/>
    <w:rsid w:val="00C1742D"/>
    <w:rsid w:val="00C17569"/>
    <w:rsid w:val="00C21556"/>
    <w:rsid w:val="00C2208C"/>
    <w:rsid w:val="00C231C6"/>
    <w:rsid w:val="00C239BA"/>
    <w:rsid w:val="00C2403C"/>
    <w:rsid w:val="00C24096"/>
    <w:rsid w:val="00C2419C"/>
    <w:rsid w:val="00C246B5"/>
    <w:rsid w:val="00C2764D"/>
    <w:rsid w:val="00C307B9"/>
    <w:rsid w:val="00C3186C"/>
    <w:rsid w:val="00C3203C"/>
    <w:rsid w:val="00C3241B"/>
    <w:rsid w:val="00C33120"/>
    <w:rsid w:val="00C35155"/>
    <w:rsid w:val="00C369BE"/>
    <w:rsid w:val="00C37295"/>
    <w:rsid w:val="00C37F80"/>
    <w:rsid w:val="00C37FD1"/>
    <w:rsid w:val="00C423E1"/>
    <w:rsid w:val="00C430C3"/>
    <w:rsid w:val="00C43988"/>
    <w:rsid w:val="00C45515"/>
    <w:rsid w:val="00C45810"/>
    <w:rsid w:val="00C464F7"/>
    <w:rsid w:val="00C47CE3"/>
    <w:rsid w:val="00C51EBD"/>
    <w:rsid w:val="00C52D6A"/>
    <w:rsid w:val="00C53AC4"/>
    <w:rsid w:val="00C53C68"/>
    <w:rsid w:val="00C5442B"/>
    <w:rsid w:val="00C54D16"/>
    <w:rsid w:val="00C609EA"/>
    <w:rsid w:val="00C60BF4"/>
    <w:rsid w:val="00C62653"/>
    <w:rsid w:val="00C62A8B"/>
    <w:rsid w:val="00C631E7"/>
    <w:rsid w:val="00C63BED"/>
    <w:rsid w:val="00C64386"/>
    <w:rsid w:val="00C64B67"/>
    <w:rsid w:val="00C64FCA"/>
    <w:rsid w:val="00C659D4"/>
    <w:rsid w:val="00C66645"/>
    <w:rsid w:val="00C670CE"/>
    <w:rsid w:val="00C71B8B"/>
    <w:rsid w:val="00C72BED"/>
    <w:rsid w:val="00C7334C"/>
    <w:rsid w:val="00C737B5"/>
    <w:rsid w:val="00C73A59"/>
    <w:rsid w:val="00C74069"/>
    <w:rsid w:val="00C743F1"/>
    <w:rsid w:val="00C74572"/>
    <w:rsid w:val="00C756C6"/>
    <w:rsid w:val="00C77A94"/>
    <w:rsid w:val="00C80B71"/>
    <w:rsid w:val="00C81889"/>
    <w:rsid w:val="00C84003"/>
    <w:rsid w:val="00C84A6B"/>
    <w:rsid w:val="00C867B4"/>
    <w:rsid w:val="00C9165A"/>
    <w:rsid w:val="00C91B39"/>
    <w:rsid w:val="00C9298E"/>
    <w:rsid w:val="00C94CC0"/>
    <w:rsid w:val="00C95E2C"/>
    <w:rsid w:val="00C97726"/>
    <w:rsid w:val="00C97887"/>
    <w:rsid w:val="00C97E3C"/>
    <w:rsid w:val="00CA0662"/>
    <w:rsid w:val="00CA3267"/>
    <w:rsid w:val="00CA3319"/>
    <w:rsid w:val="00CA3F1B"/>
    <w:rsid w:val="00CA4944"/>
    <w:rsid w:val="00CA4B2F"/>
    <w:rsid w:val="00CA4D01"/>
    <w:rsid w:val="00CA4E45"/>
    <w:rsid w:val="00CA52CB"/>
    <w:rsid w:val="00CA5750"/>
    <w:rsid w:val="00CA5777"/>
    <w:rsid w:val="00CA6B23"/>
    <w:rsid w:val="00CA7034"/>
    <w:rsid w:val="00CB1480"/>
    <w:rsid w:val="00CB18E1"/>
    <w:rsid w:val="00CB45A6"/>
    <w:rsid w:val="00CB5182"/>
    <w:rsid w:val="00CB51E4"/>
    <w:rsid w:val="00CB5751"/>
    <w:rsid w:val="00CB63E0"/>
    <w:rsid w:val="00CB6593"/>
    <w:rsid w:val="00CB6E04"/>
    <w:rsid w:val="00CC2052"/>
    <w:rsid w:val="00CC25E2"/>
    <w:rsid w:val="00CC51B2"/>
    <w:rsid w:val="00CC5396"/>
    <w:rsid w:val="00CC65DA"/>
    <w:rsid w:val="00CD1A52"/>
    <w:rsid w:val="00CD221B"/>
    <w:rsid w:val="00CD240A"/>
    <w:rsid w:val="00CD2D7D"/>
    <w:rsid w:val="00CD3403"/>
    <w:rsid w:val="00CD3461"/>
    <w:rsid w:val="00CD35C7"/>
    <w:rsid w:val="00CD38C3"/>
    <w:rsid w:val="00CD4386"/>
    <w:rsid w:val="00CD5AE0"/>
    <w:rsid w:val="00CD6D27"/>
    <w:rsid w:val="00CD7AD6"/>
    <w:rsid w:val="00CD7B3D"/>
    <w:rsid w:val="00CE021D"/>
    <w:rsid w:val="00CE0FD8"/>
    <w:rsid w:val="00CE1EDC"/>
    <w:rsid w:val="00CE2BF6"/>
    <w:rsid w:val="00CE2D0B"/>
    <w:rsid w:val="00CE4232"/>
    <w:rsid w:val="00CE47AF"/>
    <w:rsid w:val="00CE52D5"/>
    <w:rsid w:val="00CE5A06"/>
    <w:rsid w:val="00CE6A55"/>
    <w:rsid w:val="00CE7F53"/>
    <w:rsid w:val="00CF25F2"/>
    <w:rsid w:val="00CF2687"/>
    <w:rsid w:val="00CF3AD2"/>
    <w:rsid w:val="00CF45E6"/>
    <w:rsid w:val="00CF48A2"/>
    <w:rsid w:val="00CF6637"/>
    <w:rsid w:val="00CF730B"/>
    <w:rsid w:val="00CF7E49"/>
    <w:rsid w:val="00CF7F5A"/>
    <w:rsid w:val="00D015E9"/>
    <w:rsid w:val="00D02479"/>
    <w:rsid w:val="00D0347D"/>
    <w:rsid w:val="00D052AE"/>
    <w:rsid w:val="00D05993"/>
    <w:rsid w:val="00D075AF"/>
    <w:rsid w:val="00D10D53"/>
    <w:rsid w:val="00D1252B"/>
    <w:rsid w:val="00D14083"/>
    <w:rsid w:val="00D145EC"/>
    <w:rsid w:val="00D15530"/>
    <w:rsid w:val="00D15B65"/>
    <w:rsid w:val="00D15ECB"/>
    <w:rsid w:val="00D15F15"/>
    <w:rsid w:val="00D172A3"/>
    <w:rsid w:val="00D20138"/>
    <w:rsid w:val="00D210C9"/>
    <w:rsid w:val="00D21443"/>
    <w:rsid w:val="00D21521"/>
    <w:rsid w:val="00D21DC0"/>
    <w:rsid w:val="00D23D1D"/>
    <w:rsid w:val="00D23DF0"/>
    <w:rsid w:val="00D2576C"/>
    <w:rsid w:val="00D26800"/>
    <w:rsid w:val="00D26C3B"/>
    <w:rsid w:val="00D27F6A"/>
    <w:rsid w:val="00D30BF5"/>
    <w:rsid w:val="00D310F7"/>
    <w:rsid w:val="00D33F9C"/>
    <w:rsid w:val="00D349DE"/>
    <w:rsid w:val="00D35D7A"/>
    <w:rsid w:val="00D36309"/>
    <w:rsid w:val="00D3783F"/>
    <w:rsid w:val="00D402FF"/>
    <w:rsid w:val="00D403D0"/>
    <w:rsid w:val="00D4107A"/>
    <w:rsid w:val="00D421BA"/>
    <w:rsid w:val="00D42AC9"/>
    <w:rsid w:val="00D44AD7"/>
    <w:rsid w:val="00D4661E"/>
    <w:rsid w:val="00D468D6"/>
    <w:rsid w:val="00D46F09"/>
    <w:rsid w:val="00D47985"/>
    <w:rsid w:val="00D47ACE"/>
    <w:rsid w:val="00D47E75"/>
    <w:rsid w:val="00D51A3A"/>
    <w:rsid w:val="00D522D8"/>
    <w:rsid w:val="00D529D3"/>
    <w:rsid w:val="00D55070"/>
    <w:rsid w:val="00D5628B"/>
    <w:rsid w:val="00D56982"/>
    <w:rsid w:val="00D57312"/>
    <w:rsid w:val="00D602CF"/>
    <w:rsid w:val="00D61213"/>
    <w:rsid w:val="00D61392"/>
    <w:rsid w:val="00D6258C"/>
    <w:rsid w:val="00D63B66"/>
    <w:rsid w:val="00D6617B"/>
    <w:rsid w:val="00D674D0"/>
    <w:rsid w:val="00D71763"/>
    <w:rsid w:val="00D72107"/>
    <w:rsid w:val="00D73501"/>
    <w:rsid w:val="00D73582"/>
    <w:rsid w:val="00D75752"/>
    <w:rsid w:val="00D75A63"/>
    <w:rsid w:val="00D771A6"/>
    <w:rsid w:val="00D77F17"/>
    <w:rsid w:val="00D81440"/>
    <w:rsid w:val="00D826E2"/>
    <w:rsid w:val="00D83159"/>
    <w:rsid w:val="00D83689"/>
    <w:rsid w:val="00D841ED"/>
    <w:rsid w:val="00D849AE"/>
    <w:rsid w:val="00D84CDE"/>
    <w:rsid w:val="00D85820"/>
    <w:rsid w:val="00D87C12"/>
    <w:rsid w:val="00D9159E"/>
    <w:rsid w:val="00D91ED9"/>
    <w:rsid w:val="00D92C40"/>
    <w:rsid w:val="00D93CEB"/>
    <w:rsid w:val="00D9453C"/>
    <w:rsid w:val="00D9619A"/>
    <w:rsid w:val="00D97CDD"/>
    <w:rsid w:val="00DA0990"/>
    <w:rsid w:val="00DA0F6E"/>
    <w:rsid w:val="00DA43B5"/>
    <w:rsid w:val="00DA55F5"/>
    <w:rsid w:val="00DB019F"/>
    <w:rsid w:val="00DB245A"/>
    <w:rsid w:val="00DB2D57"/>
    <w:rsid w:val="00DB4A35"/>
    <w:rsid w:val="00DB5E05"/>
    <w:rsid w:val="00DB6882"/>
    <w:rsid w:val="00DC01D2"/>
    <w:rsid w:val="00DC02F2"/>
    <w:rsid w:val="00DC1166"/>
    <w:rsid w:val="00DC1CC6"/>
    <w:rsid w:val="00DC218B"/>
    <w:rsid w:val="00DC299E"/>
    <w:rsid w:val="00DC2D98"/>
    <w:rsid w:val="00DC3943"/>
    <w:rsid w:val="00DC560E"/>
    <w:rsid w:val="00DC66F0"/>
    <w:rsid w:val="00DC7E6F"/>
    <w:rsid w:val="00DD0CFE"/>
    <w:rsid w:val="00DD1272"/>
    <w:rsid w:val="00DD2D45"/>
    <w:rsid w:val="00DD4951"/>
    <w:rsid w:val="00DD56C6"/>
    <w:rsid w:val="00DD6396"/>
    <w:rsid w:val="00DD6A13"/>
    <w:rsid w:val="00DD6CFD"/>
    <w:rsid w:val="00DE1711"/>
    <w:rsid w:val="00DE1968"/>
    <w:rsid w:val="00DE228E"/>
    <w:rsid w:val="00DE274A"/>
    <w:rsid w:val="00DE374E"/>
    <w:rsid w:val="00DE3AC6"/>
    <w:rsid w:val="00DE3C36"/>
    <w:rsid w:val="00DE3FEA"/>
    <w:rsid w:val="00DE500B"/>
    <w:rsid w:val="00DE6391"/>
    <w:rsid w:val="00DE675D"/>
    <w:rsid w:val="00DF49D3"/>
    <w:rsid w:val="00DF6A6D"/>
    <w:rsid w:val="00DF7A60"/>
    <w:rsid w:val="00E00CEF"/>
    <w:rsid w:val="00E021BE"/>
    <w:rsid w:val="00E037D8"/>
    <w:rsid w:val="00E049C0"/>
    <w:rsid w:val="00E068A6"/>
    <w:rsid w:val="00E07626"/>
    <w:rsid w:val="00E121B6"/>
    <w:rsid w:val="00E1482E"/>
    <w:rsid w:val="00E15FD9"/>
    <w:rsid w:val="00E20309"/>
    <w:rsid w:val="00E20FC7"/>
    <w:rsid w:val="00E212CE"/>
    <w:rsid w:val="00E212E9"/>
    <w:rsid w:val="00E22D33"/>
    <w:rsid w:val="00E2369F"/>
    <w:rsid w:val="00E25BA3"/>
    <w:rsid w:val="00E27534"/>
    <w:rsid w:val="00E304F5"/>
    <w:rsid w:val="00E31E2D"/>
    <w:rsid w:val="00E31F99"/>
    <w:rsid w:val="00E33111"/>
    <w:rsid w:val="00E37A31"/>
    <w:rsid w:val="00E40EA2"/>
    <w:rsid w:val="00E41E5B"/>
    <w:rsid w:val="00E424F7"/>
    <w:rsid w:val="00E42DC1"/>
    <w:rsid w:val="00E44314"/>
    <w:rsid w:val="00E44E2A"/>
    <w:rsid w:val="00E45529"/>
    <w:rsid w:val="00E45841"/>
    <w:rsid w:val="00E47A54"/>
    <w:rsid w:val="00E509CE"/>
    <w:rsid w:val="00E50C28"/>
    <w:rsid w:val="00E50C44"/>
    <w:rsid w:val="00E538D2"/>
    <w:rsid w:val="00E55389"/>
    <w:rsid w:val="00E55E67"/>
    <w:rsid w:val="00E5754B"/>
    <w:rsid w:val="00E602B0"/>
    <w:rsid w:val="00E603D8"/>
    <w:rsid w:val="00E6081B"/>
    <w:rsid w:val="00E60FD9"/>
    <w:rsid w:val="00E614A6"/>
    <w:rsid w:val="00E62760"/>
    <w:rsid w:val="00E6290A"/>
    <w:rsid w:val="00E62D1C"/>
    <w:rsid w:val="00E630F6"/>
    <w:rsid w:val="00E63B58"/>
    <w:rsid w:val="00E63BE4"/>
    <w:rsid w:val="00E64713"/>
    <w:rsid w:val="00E64D7B"/>
    <w:rsid w:val="00E6589B"/>
    <w:rsid w:val="00E67944"/>
    <w:rsid w:val="00E707DA"/>
    <w:rsid w:val="00E737F5"/>
    <w:rsid w:val="00E745F8"/>
    <w:rsid w:val="00E74C3C"/>
    <w:rsid w:val="00E74DDE"/>
    <w:rsid w:val="00E754A1"/>
    <w:rsid w:val="00E75794"/>
    <w:rsid w:val="00E75D90"/>
    <w:rsid w:val="00E76290"/>
    <w:rsid w:val="00E775CB"/>
    <w:rsid w:val="00E813A3"/>
    <w:rsid w:val="00E821E1"/>
    <w:rsid w:val="00E82751"/>
    <w:rsid w:val="00E82CD5"/>
    <w:rsid w:val="00E85D20"/>
    <w:rsid w:val="00E863DB"/>
    <w:rsid w:val="00E86B32"/>
    <w:rsid w:val="00E86BD6"/>
    <w:rsid w:val="00E90C6A"/>
    <w:rsid w:val="00E916B1"/>
    <w:rsid w:val="00E92052"/>
    <w:rsid w:val="00E92EA6"/>
    <w:rsid w:val="00E92F5F"/>
    <w:rsid w:val="00E9332B"/>
    <w:rsid w:val="00EA09DB"/>
    <w:rsid w:val="00EA1358"/>
    <w:rsid w:val="00EA28CB"/>
    <w:rsid w:val="00EA322D"/>
    <w:rsid w:val="00EA3A98"/>
    <w:rsid w:val="00EA3B8C"/>
    <w:rsid w:val="00EA3DE7"/>
    <w:rsid w:val="00EA4016"/>
    <w:rsid w:val="00EA4E38"/>
    <w:rsid w:val="00EA6791"/>
    <w:rsid w:val="00EA75DC"/>
    <w:rsid w:val="00EB146D"/>
    <w:rsid w:val="00EB285D"/>
    <w:rsid w:val="00EB4A4E"/>
    <w:rsid w:val="00EB4E51"/>
    <w:rsid w:val="00EB59C7"/>
    <w:rsid w:val="00EB70D8"/>
    <w:rsid w:val="00EB714B"/>
    <w:rsid w:val="00EB7B57"/>
    <w:rsid w:val="00EC0032"/>
    <w:rsid w:val="00EC114F"/>
    <w:rsid w:val="00EC165B"/>
    <w:rsid w:val="00EC2863"/>
    <w:rsid w:val="00EC3C6E"/>
    <w:rsid w:val="00EC6363"/>
    <w:rsid w:val="00EC65B1"/>
    <w:rsid w:val="00EC684E"/>
    <w:rsid w:val="00EC6C7E"/>
    <w:rsid w:val="00EC7579"/>
    <w:rsid w:val="00ED0B1E"/>
    <w:rsid w:val="00ED0DDB"/>
    <w:rsid w:val="00ED1C7E"/>
    <w:rsid w:val="00ED24D5"/>
    <w:rsid w:val="00ED2751"/>
    <w:rsid w:val="00ED509F"/>
    <w:rsid w:val="00ED522F"/>
    <w:rsid w:val="00ED5841"/>
    <w:rsid w:val="00ED63F8"/>
    <w:rsid w:val="00ED76DE"/>
    <w:rsid w:val="00EE0A33"/>
    <w:rsid w:val="00EE21D3"/>
    <w:rsid w:val="00EE408A"/>
    <w:rsid w:val="00EE43F6"/>
    <w:rsid w:val="00EE4A09"/>
    <w:rsid w:val="00EE4C24"/>
    <w:rsid w:val="00EE5AB7"/>
    <w:rsid w:val="00EE6816"/>
    <w:rsid w:val="00EE7513"/>
    <w:rsid w:val="00EF08FA"/>
    <w:rsid w:val="00EF128D"/>
    <w:rsid w:val="00EF1E00"/>
    <w:rsid w:val="00EF1EC4"/>
    <w:rsid w:val="00EF3489"/>
    <w:rsid w:val="00EF3576"/>
    <w:rsid w:val="00EF3A87"/>
    <w:rsid w:val="00EF5086"/>
    <w:rsid w:val="00EF741D"/>
    <w:rsid w:val="00F006B5"/>
    <w:rsid w:val="00F0180E"/>
    <w:rsid w:val="00F0224D"/>
    <w:rsid w:val="00F04F16"/>
    <w:rsid w:val="00F05470"/>
    <w:rsid w:val="00F0667F"/>
    <w:rsid w:val="00F07060"/>
    <w:rsid w:val="00F07F7F"/>
    <w:rsid w:val="00F1040A"/>
    <w:rsid w:val="00F10414"/>
    <w:rsid w:val="00F109FB"/>
    <w:rsid w:val="00F12392"/>
    <w:rsid w:val="00F1283C"/>
    <w:rsid w:val="00F12CC5"/>
    <w:rsid w:val="00F15676"/>
    <w:rsid w:val="00F17133"/>
    <w:rsid w:val="00F21DD1"/>
    <w:rsid w:val="00F236E6"/>
    <w:rsid w:val="00F23F5B"/>
    <w:rsid w:val="00F243FD"/>
    <w:rsid w:val="00F245B2"/>
    <w:rsid w:val="00F251D3"/>
    <w:rsid w:val="00F262F6"/>
    <w:rsid w:val="00F27C8D"/>
    <w:rsid w:val="00F30C59"/>
    <w:rsid w:val="00F314CD"/>
    <w:rsid w:val="00F3182A"/>
    <w:rsid w:val="00F32843"/>
    <w:rsid w:val="00F32F2C"/>
    <w:rsid w:val="00F33503"/>
    <w:rsid w:val="00F34A4A"/>
    <w:rsid w:val="00F359A7"/>
    <w:rsid w:val="00F35B67"/>
    <w:rsid w:val="00F36A0A"/>
    <w:rsid w:val="00F40007"/>
    <w:rsid w:val="00F42845"/>
    <w:rsid w:val="00F43BE4"/>
    <w:rsid w:val="00F449CC"/>
    <w:rsid w:val="00F45228"/>
    <w:rsid w:val="00F453D6"/>
    <w:rsid w:val="00F45F56"/>
    <w:rsid w:val="00F46CDF"/>
    <w:rsid w:val="00F47048"/>
    <w:rsid w:val="00F474AA"/>
    <w:rsid w:val="00F476A5"/>
    <w:rsid w:val="00F50421"/>
    <w:rsid w:val="00F52031"/>
    <w:rsid w:val="00F52823"/>
    <w:rsid w:val="00F53FE5"/>
    <w:rsid w:val="00F5470B"/>
    <w:rsid w:val="00F55070"/>
    <w:rsid w:val="00F5589A"/>
    <w:rsid w:val="00F55FB9"/>
    <w:rsid w:val="00F562D3"/>
    <w:rsid w:val="00F604D9"/>
    <w:rsid w:val="00F630AE"/>
    <w:rsid w:val="00F634DE"/>
    <w:rsid w:val="00F63FB5"/>
    <w:rsid w:val="00F70AFD"/>
    <w:rsid w:val="00F7110D"/>
    <w:rsid w:val="00F71373"/>
    <w:rsid w:val="00F71AA5"/>
    <w:rsid w:val="00F71F16"/>
    <w:rsid w:val="00F72A5C"/>
    <w:rsid w:val="00F72D2A"/>
    <w:rsid w:val="00F72E40"/>
    <w:rsid w:val="00F75507"/>
    <w:rsid w:val="00F77449"/>
    <w:rsid w:val="00F8009A"/>
    <w:rsid w:val="00F82853"/>
    <w:rsid w:val="00F83C6E"/>
    <w:rsid w:val="00F848B8"/>
    <w:rsid w:val="00F8525A"/>
    <w:rsid w:val="00F91282"/>
    <w:rsid w:val="00F91E0B"/>
    <w:rsid w:val="00F93037"/>
    <w:rsid w:val="00F93B67"/>
    <w:rsid w:val="00F95C58"/>
    <w:rsid w:val="00F963C9"/>
    <w:rsid w:val="00F96821"/>
    <w:rsid w:val="00F96FEA"/>
    <w:rsid w:val="00F973DC"/>
    <w:rsid w:val="00F97C1D"/>
    <w:rsid w:val="00FA1230"/>
    <w:rsid w:val="00FA4439"/>
    <w:rsid w:val="00FA621F"/>
    <w:rsid w:val="00FB061F"/>
    <w:rsid w:val="00FB0786"/>
    <w:rsid w:val="00FB17DC"/>
    <w:rsid w:val="00FB2C86"/>
    <w:rsid w:val="00FB4214"/>
    <w:rsid w:val="00FB5060"/>
    <w:rsid w:val="00FC1D0C"/>
    <w:rsid w:val="00FC2A8E"/>
    <w:rsid w:val="00FC2D0B"/>
    <w:rsid w:val="00FC2DD8"/>
    <w:rsid w:val="00FC3C22"/>
    <w:rsid w:val="00FC4BB0"/>
    <w:rsid w:val="00FC5E7A"/>
    <w:rsid w:val="00FC6525"/>
    <w:rsid w:val="00FC68C1"/>
    <w:rsid w:val="00FC6B7C"/>
    <w:rsid w:val="00FD0E74"/>
    <w:rsid w:val="00FD22CC"/>
    <w:rsid w:val="00FD3E61"/>
    <w:rsid w:val="00FD54F1"/>
    <w:rsid w:val="00FE07CC"/>
    <w:rsid w:val="00FE155C"/>
    <w:rsid w:val="00FE1852"/>
    <w:rsid w:val="00FE26EF"/>
    <w:rsid w:val="00FE2947"/>
    <w:rsid w:val="00FE2EE5"/>
    <w:rsid w:val="00FE3158"/>
    <w:rsid w:val="00FE6DF4"/>
    <w:rsid w:val="00FF1347"/>
    <w:rsid w:val="00FF439B"/>
    <w:rsid w:val="00FF48F9"/>
    <w:rsid w:val="00FF541D"/>
    <w:rsid w:val="00FF5798"/>
    <w:rsid w:val="00FF7143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C0D"/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B62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rsid w:val="00EB285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A51EF2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rsid w:val="00C4581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4581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5810"/>
  </w:style>
  <w:style w:type="character" w:styleId="Strk">
    <w:name w:val="Strong"/>
    <w:uiPriority w:val="22"/>
    <w:qFormat/>
    <w:rsid w:val="00474988"/>
    <w:rPr>
      <w:b/>
      <w:bCs/>
    </w:rPr>
  </w:style>
  <w:style w:type="character" w:styleId="BesgtLink">
    <w:name w:val="FollowedHyperlink"/>
    <w:rsid w:val="009F1962"/>
    <w:rPr>
      <w:color w:val="800080"/>
      <w:u w:val="single"/>
    </w:rPr>
  </w:style>
  <w:style w:type="paragraph" w:customStyle="1" w:styleId="Normal0">
    <w:name w:val="[Normal]"/>
    <w:rsid w:val="00E55E6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B752F0"/>
    <w:pPr>
      <w:spacing w:before="100" w:beforeAutospacing="1" w:after="100" w:afterAutospacing="1"/>
    </w:pPr>
  </w:style>
  <w:style w:type="table" w:styleId="Tabel-Gitter">
    <w:name w:val="Table Grid"/>
    <w:basedOn w:val="Tabel-Normal"/>
    <w:rsid w:val="003D5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366473410-08072011">
    <w:name w:val="ecx366473410-08072011"/>
    <w:basedOn w:val="Standardskrifttypeiafsnit"/>
    <w:rsid w:val="00B917A4"/>
  </w:style>
  <w:style w:type="character" w:customStyle="1" w:styleId="ecx936141007-06072011">
    <w:name w:val="ecx936141007-06072011"/>
    <w:basedOn w:val="Standardskrifttypeiafsnit"/>
    <w:rsid w:val="00B917A4"/>
  </w:style>
  <w:style w:type="paragraph" w:styleId="Almindeligtekst">
    <w:name w:val="Plain Text"/>
    <w:basedOn w:val="Normal"/>
    <w:link w:val="AlmindeligtekstTegn"/>
    <w:uiPriority w:val="99"/>
    <w:unhideWhenUsed/>
    <w:rsid w:val="00126802"/>
    <w:rPr>
      <w:rFonts w:ascii="Consolas" w:eastAsia="Calibri" w:hAnsi="Consolas"/>
      <w:sz w:val="21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26802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verskrift2Tegn">
    <w:name w:val="Overskrift 2 Tegn"/>
    <w:link w:val="Overskrift2"/>
    <w:uiPriority w:val="9"/>
    <w:rsid w:val="00EB285D"/>
    <w:rPr>
      <w:b/>
      <w:bCs/>
      <w:sz w:val="36"/>
      <w:szCs w:val="36"/>
    </w:rPr>
  </w:style>
  <w:style w:type="character" w:customStyle="1" w:styleId="SidefodTegn">
    <w:name w:val="Sidefod Tegn"/>
    <w:link w:val="Sidefod"/>
    <w:uiPriority w:val="99"/>
    <w:rsid w:val="00CC51B2"/>
    <w:rPr>
      <w:rFonts w:ascii="Arial" w:hAnsi="Arial"/>
      <w:sz w:val="22"/>
    </w:rPr>
  </w:style>
  <w:style w:type="paragraph" w:customStyle="1" w:styleId="paragrafgruppeoverskrift">
    <w:name w:val="paragrafgruppeoverskrift"/>
    <w:basedOn w:val="Normal"/>
    <w:rsid w:val="002D1439"/>
    <w:pPr>
      <w:spacing w:before="300" w:after="100"/>
      <w:jc w:val="center"/>
    </w:pPr>
    <w:rPr>
      <w:rFonts w:ascii="Tahoma" w:hAnsi="Tahoma" w:cs="Tahoma"/>
      <w:i/>
      <w:iCs/>
      <w:color w:val="000000"/>
      <w:sz w:val="24"/>
      <w:szCs w:val="24"/>
    </w:rPr>
  </w:style>
  <w:style w:type="paragraph" w:customStyle="1" w:styleId="paragraf">
    <w:name w:val="paragraf"/>
    <w:basedOn w:val="Normal"/>
    <w:rsid w:val="002D1439"/>
    <w:pPr>
      <w:spacing w:before="200"/>
      <w:ind w:firstLine="240"/>
    </w:pPr>
    <w:rPr>
      <w:rFonts w:ascii="Tahoma" w:hAnsi="Tahoma" w:cs="Tahoma"/>
      <w:color w:val="000000"/>
      <w:sz w:val="24"/>
      <w:szCs w:val="24"/>
    </w:rPr>
  </w:style>
  <w:style w:type="paragraph" w:customStyle="1" w:styleId="stk2">
    <w:name w:val="stk2"/>
    <w:basedOn w:val="Normal"/>
    <w:rsid w:val="002D1439"/>
    <w:pPr>
      <w:ind w:firstLine="240"/>
    </w:pPr>
    <w:rPr>
      <w:rFonts w:ascii="Tahoma" w:hAnsi="Tahoma" w:cs="Tahoma"/>
      <w:color w:val="000000"/>
      <w:sz w:val="24"/>
      <w:szCs w:val="24"/>
    </w:rPr>
  </w:style>
  <w:style w:type="character" w:customStyle="1" w:styleId="paragrafnr1">
    <w:name w:val="paragrafnr1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rsid w:val="002D1439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2">
    <w:name w:val="paragrafnr2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4">
    <w:name w:val="paragrafnr4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5">
    <w:name w:val="paragrafnr5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6">
    <w:name w:val="paragrafnr6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7">
    <w:name w:val="paragrafnr7"/>
    <w:rsid w:val="002D1439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customStyle="1" w:styleId="kapitel">
    <w:name w:val="kapitel"/>
    <w:basedOn w:val="Normal"/>
    <w:rsid w:val="00B67F86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</w:rPr>
  </w:style>
  <w:style w:type="paragraph" w:customStyle="1" w:styleId="kapiteloverskrift2">
    <w:name w:val="kapiteloverskrift2"/>
    <w:basedOn w:val="Normal"/>
    <w:rsid w:val="00B67F86"/>
    <w:pPr>
      <w:spacing w:before="100" w:beforeAutospacing="1" w:after="100" w:afterAutospacing="1"/>
    </w:pPr>
    <w:rPr>
      <w:rFonts w:ascii="Times New Roman" w:hAnsi="Times New Roman"/>
      <w:b/>
      <w:bCs/>
      <w:sz w:val="26"/>
      <w:szCs w:val="26"/>
    </w:rPr>
  </w:style>
  <w:style w:type="paragraph" w:customStyle="1" w:styleId="liste1">
    <w:name w:val="liste1"/>
    <w:basedOn w:val="Normal"/>
    <w:rsid w:val="00B67F86"/>
    <w:pPr>
      <w:ind w:left="150"/>
    </w:pPr>
    <w:rPr>
      <w:rFonts w:ascii="Times New Roman" w:hAnsi="Times New Roman"/>
      <w:sz w:val="24"/>
      <w:szCs w:val="24"/>
    </w:rPr>
  </w:style>
  <w:style w:type="paragraph" w:customStyle="1" w:styleId="stk">
    <w:name w:val="stk"/>
    <w:basedOn w:val="Normal"/>
    <w:rsid w:val="00B67F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italic">
    <w:name w:val="italic"/>
    <w:basedOn w:val="Standardskrifttypeiafsnit"/>
    <w:rsid w:val="00B67F86"/>
  </w:style>
  <w:style w:type="character" w:customStyle="1" w:styleId="bold1">
    <w:name w:val="bold1"/>
    <w:rsid w:val="00B67F86"/>
    <w:rPr>
      <w:b/>
      <w:bCs/>
    </w:rPr>
  </w:style>
  <w:style w:type="character" w:customStyle="1" w:styleId="liste1nr">
    <w:name w:val="liste1nr"/>
    <w:basedOn w:val="Standardskrifttypeiafsnit"/>
    <w:rsid w:val="00B67F86"/>
  </w:style>
  <w:style w:type="character" w:customStyle="1" w:styleId="Overskrift1Tegn">
    <w:name w:val="Overskrift 1 Tegn"/>
    <w:link w:val="Overskrift1"/>
    <w:rsid w:val="007B62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umentstatus8">
    <w:name w:val="documentstatus8"/>
    <w:rsid w:val="007B622C"/>
    <w:rPr>
      <w:b/>
      <w:bCs/>
      <w:caps/>
      <w:vanish w:val="0"/>
      <w:webHidden w:val="0"/>
      <w:color w:val="FFFFFF"/>
      <w:sz w:val="14"/>
      <w:szCs w:val="14"/>
      <w:specVanish w:val="0"/>
    </w:rPr>
  </w:style>
  <w:style w:type="paragraph" w:customStyle="1" w:styleId="Undertitel1">
    <w:name w:val="Undertitel1"/>
    <w:basedOn w:val="Normal"/>
    <w:rsid w:val="007B62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rsid w:val="007464E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7464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B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dsholdertekst">
    <w:name w:val="Placeholder Text"/>
    <w:uiPriority w:val="99"/>
    <w:semiHidden/>
    <w:rsid w:val="002C251E"/>
    <w:rPr>
      <w:rFonts w:cs="Times New Roman"/>
      <w:color w:val="808080"/>
    </w:rPr>
  </w:style>
  <w:style w:type="character" w:customStyle="1" w:styleId="heading">
    <w:name w:val="heading"/>
    <w:rsid w:val="000E2E97"/>
  </w:style>
  <w:style w:type="character" w:customStyle="1" w:styleId="italic1">
    <w:name w:val="italic1"/>
    <w:rsid w:val="008A5D6B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SidehovedTegn">
    <w:name w:val="Sidehoved Tegn"/>
    <w:link w:val="Sidehoved"/>
    <w:uiPriority w:val="99"/>
    <w:rsid w:val="00BE4F49"/>
    <w:rPr>
      <w:rFonts w:ascii="Arial" w:hAnsi="Arial"/>
      <w:sz w:val="22"/>
    </w:rPr>
  </w:style>
  <w:style w:type="paragraph" w:styleId="Listeafsnit">
    <w:name w:val="List Paragraph"/>
    <w:basedOn w:val="Normal"/>
    <w:uiPriority w:val="34"/>
    <w:qFormat/>
    <w:rsid w:val="00DC02F2"/>
    <w:pPr>
      <w:ind w:left="720"/>
      <w:contextualSpacing/>
    </w:pPr>
  </w:style>
  <w:style w:type="character" w:styleId="Kommentarhenvisning">
    <w:name w:val="annotation reference"/>
    <w:basedOn w:val="Standardskrifttypeiafsnit"/>
    <w:rsid w:val="00E455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E45529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E45529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E455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E4552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5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806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43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24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58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371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56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24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4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7715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0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61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1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1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89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43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18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718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744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11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63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591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0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156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55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8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4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4944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5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7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6672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14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710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2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1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2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426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5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4262">
      <w:bodyDiv w:val="1"/>
      <w:marLeft w:val="0"/>
      <w:marRight w:val="0"/>
      <w:marTop w:val="0"/>
      <w:marBottom w:val="0"/>
      <w:divBdr>
        <w:top w:val="none" w:sz="0" w:space="5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7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14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2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59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4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96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00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024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33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2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2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B383629B8146A3A4BAA89AC1897C" ma:contentTypeVersion="2" ma:contentTypeDescription="Create a new document." ma:contentTypeScope="" ma:versionID="03a8b5aa319e4554454dd6616c6e932b">
  <xsd:schema xmlns:xsd="http://www.w3.org/2001/XMLSchema" xmlns:p="http://schemas.microsoft.com/office/2006/metadata/properties" xmlns:ns2="b6fd793d-063b-417c-8ca4-5fa3d95239cc" targetNamespace="http://schemas.microsoft.com/office/2006/metadata/properties" ma:root="true" ma:fieldsID="2cc1730afab45e61e43e04de3ca61182" ns2:_="">
    <xsd:import namespace="b6fd793d-063b-417c-8ca4-5fa3d95239cc"/>
    <xsd:element name="properties">
      <xsd:complexType>
        <xsd:sequence>
          <xsd:element name="documentManagement">
            <xsd:complexType>
              <xsd:all>
                <xsd:element ref="ns2: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inOccurs="0"/>
                <xsd:element ref="ns2:Bemrk_x002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6fd793d-063b-417c-8ca4-5fa3d95239cc" elementFormDefault="qualified">
    <xsd:import namespace="http://schemas.microsoft.com/office/2006/documentManagement/types"/>
    <xsd:element 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 ma:index="8" nillable="true" ma:displayName="http://srv-vo-ws7:8080/Dokumenter/Forms/AllItems.aspx?RootFolder=%2fDokumenter%2fHR%2d%20og%20personale%2fPersonalepolitikker&amp;FolderCTID=&amp;View=%7b281FD287%2d8291%2d4F16%2dB0D8%2dA298E437C7BD%7d" ma:internalName="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">
      <xsd:simpleType>
        <xsd:restriction base="dms:Text">
          <xsd:maxLength value="255"/>
        </xsd:restriction>
      </xsd:simpleType>
    </xsd:element>
    <xsd:element name="Bemrk_x002e_" ma:index="9" nillable="true" ma:displayName="Bemrk." ma:internalName="Bemrk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http_x003a__x002f__x002f_srv_x002d_vo_x002d_ws7_x003a_8080_x002f_Dokumenter_x002f_Forms_x002f_AllItems_x002e_aspx_x003f_RootFolder_x003d__x0025_2fDokumenter_x0025_2fHR_x0025_2d_x0025_20og_x0025_20personale_x0025_2fPersonalepolitikker_x0026_FolderCTID_x003d__x0026_View_x003d__x0025_7b281FD287_x0025_2d8291_x0025_2d4F16_x0025_2dB0D8_x0025_2dA298E437C7BD_x0025_7d xmlns="b6fd793d-063b-417c-8ca4-5fa3d95239cc" xsi:nil="true"/>
    <Bemrk_x002e_ xmlns="b6fd793d-063b-417c-8ca4-5fa3d95239cc" xsi:nil="true"/>
  </documentManagement>
</p:properties>
</file>

<file path=customXml/itemProps1.xml><?xml version="1.0" encoding="utf-8"?>
<ds:datastoreItem xmlns:ds="http://schemas.openxmlformats.org/officeDocument/2006/customXml" ds:itemID="{D3C9ED2B-FBA9-46E6-9F87-6947C44DA5EF}"/>
</file>

<file path=customXml/itemProps2.xml><?xml version="1.0" encoding="utf-8"?>
<ds:datastoreItem xmlns:ds="http://schemas.openxmlformats.org/officeDocument/2006/customXml" ds:itemID="{9A6A4533-8B62-49AD-9729-7FBF18B76778}"/>
</file>

<file path=customXml/itemProps3.xml><?xml version="1.0" encoding="utf-8"?>
<ds:datastoreItem xmlns:ds="http://schemas.openxmlformats.org/officeDocument/2006/customXml" ds:itemID="{D6C25842-1BAD-4951-954D-42B364F7DF6A}"/>
</file>

<file path=customXml/itemProps4.xml><?xml version="1.0" encoding="utf-8"?>
<ds:datastoreItem xmlns:ds="http://schemas.openxmlformats.org/officeDocument/2006/customXml" ds:itemID="{FC97CB0C-07F8-4045-B95B-FD007827F381}"/>
</file>

<file path=docProps/app.xml><?xml version="1.0" encoding="utf-8"?>
<Properties xmlns="http://schemas.openxmlformats.org/officeDocument/2006/extended-properties" xmlns:vt="http://schemas.openxmlformats.org/officeDocument/2006/docPropsVTypes">
  <Template>F88AFE1C</Template>
  <TotalTime>0</TotalTime>
  <Pages>3</Pages>
  <Words>790</Words>
  <Characters>4398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Forflytter sig selv på sygehuset og klarer selv toiletbesøg</vt:lpstr>
    </vt:vector>
  </TitlesOfParts>
  <Company>Vordingborg Kommune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for kørsel til midlertidigt ophold og Akutstuen</dc:title>
  <dc:subject/>
  <dc:creator>Tove kyhn Madsen</dc:creator>
  <cp:keywords/>
  <dc:description/>
  <cp:lastModifiedBy>Ole Gerner Bach</cp:lastModifiedBy>
  <cp:revision>2</cp:revision>
  <cp:lastPrinted>2016-12-22T12:16:00Z</cp:lastPrinted>
  <dcterms:created xsi:type="dcterms:W3CDTF">2017-01-17T14:07:00Z</dcterms:created>
  <dcterms:modified xsi:type="dcterms:W3CDTF">2017-01-17T14:07:00Z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{051D1946-11CF-40BF-A49B-68CE8D89BAD4}</vt:lpwstr>
  </property>
  <property fmtid="{D5CDD505-2E9C-101B-9397-08002B2CF9AE}" pid="3" name="ContentTypeId">
    <vt:lpwstr>0x010100F362B383629B8146A3A4BAA89AC1897C</vt:lpwstr>
  </property>
</Properties>
</file>