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4C61" w:rsidR="004016B6" w:rsidP="004016B6" w:rsidRDefault="004016B6" w14:paraId="0F0384D6" w14:textId="77777777">
      <w:pPr>
        <w:rPr>
          <w:rFonts w:asciiTheme="minorHAnsi" w:hAnsiTheme="minorHAnsi" w:cstheme="minorHAnsi"/>
        </w:rPr>
      </w:pPr>
    </w:p>
    <w:p w:rsidRPr="00A74C61" w:rsidR="004016B6" w:rsidP="004016B6" w:rsidRDefault="004016B6" w14:paraId="150BC9A1" w14:textId="77777777">
      <w:pPr>
        <w:rPr>
          <w:rFonts w:asciiTheme="minorHAnsi" w:hAnsiTheme="minorHAnsi" w:cstheme="minorHAnsi"/>
        </w:rPr>
      </w:pPr>
    </w:p>
    <w:p w:rsidRPr="00A74C61" w:rsidR="004016B6" w:rsidP="004016B6" w:rsidRDefault="004016B6" w14:paraId="0042EEB3" w14:textId="77777777">
      <w:pPr>
        <w:rPr>
          <w:rFonts w:asciiTheme="minorHAnsi" w:hAnsiTheme="minorHAnsi" w:cstheme="minorHAnsi"/>
        </w:rPr>
      </w:pPr>
    </w:p>
    <w:p w:rsidRPr="00A74C61" w:rsidR="004016B6" w:rsidP="004016B6" w:rsidRDefault="004016B6" w14:paraId="22CBE7E6" w14:textId="77777777">
      <w:pPr>
        <w:rPr>
          <w:rFonts w:asciiTheme="minorHAnsi" w:hAnsiTheme="minorHAnsi" w:cstheme="minorHAnsi"/>
        </w:rPr>
      </w:pPr>
    </w:p>
    <w:p w:rsidRPr="00A74C61" w:rsidR="004016B6" w:rsidP="004016B6" w:rsidRDefault="004016B6" w14:paraId="038C361B" w14:textId="77777777">
      <w:pPr>
        <w:rPr>
          <w:rFonts w:asciiTheme="minorHAnsi" w:hAnsiTheme="minorHAnsi" w:cstheme="minorHAnsi"/>
        </w:rPr>
      </w:pPr>
    </w:p>
    <w:p w:rsidRPr="00A74C61" w:rsidR="004016B6" w:rsidP="004016B6" w:rsidRDefault="004016B6" w14:paraId="3504599D" w14:textId="77777777">
      <w:pPr>
        <w:rPr>
          <w:rFonts w:asciiTheme="minorHAnsi" w:hAnsiTheme="minorHAnsi" w:cstheme="minorHAnsi"/>
        </w:rPr>
      </w:pPr>
    </w:p>
    <w:p w:rsidRPr="00A74C61" w:rsidR="004016B6" w:rsidP="004016B6" w:rsidRDefault="004016B6" w14:paraId="02EEB188" w14:textId="77777777">
      <w:pPr>
        <w:rPr>
          <w:rFonts w:asciiTheme="minorHAnsi" w:hAnsiTheme="minorHAnsi" w:cstheme="minorHAnsi"/>
        </w:rPr>
      </w:pPr>
    </w:p>
    <w:p w:rsidRPr="00A74C61" w:rsidR="004016B6" w:rsidP="004016B6" w:rsidRDefault="004016B6" w14:paraId="1A1D6B8D" w14:textId="77777777">
      <w:pPr>
        <w:rPr>
          <w:rFonts w:asciiTheme="minorHAnsi" w:hAnsiTheme="minorHAnsi" w:cstheme="minorHAnsi"/>
        </w:rPr>
      </w:pPr>
    </w:p>
    <w:p w:rsidRPr="00A74C61" w:rsidR="004016B6" w:rsidP="004016B6" w:rsidRDefault="004016B6" w14:paraId="75B3BC17" w14:textId="77777777">
      <w:pPr>
        <w:rPr>
          <w:rFonts w:asciiTheme="minorHAnsi" w:hAnsiTheme="minorHAnsi" w:cstheme="minorHAnsi"/>
        </w:rPr>
      </w:pPr>
    </w:p>
    <w:tbl>
      <w:tblPr>
        <w:tblW w:w="5000" w:type="pct"/>
        <w:jc w:val="center"/>
        <w:tblCellMar>
          <w:left w:w="0" w:type="dxa"/>
          <w:right w:w="0" w:type="dxa"/>
        </w:tblCellMar>
        <w:tblLook w:val="04A0" w:firstRow="1" w:lastRow="0" w:firstColumn="1" w:lastColumn="0" w:noHBand="0" w:noVBand="1"/>
      </w:tblPr>
      <w:tblGrid>
        <w:gridCol w:w="2267"/>
        <w:gridCol w:w="6759"/>
      </w:tblGrid>
      <w:tr w:rsidRPr="00A74C61" w:rsidR="00925DC7" w14:paraId="3F65978B" w14:textId="77777777">
        <w:trPr>
          <w:divId w:val="369648881"/>
          <w:jc w:val="center"/>
        </w:trPr>
        <w:tc>
          <w:tcPr>
            <w:tcW w:w="0" w:type="auto"/>
            <w:gridSpan w:val="2"/>
            <w:tcBorders>
              <w:top w:val="nil"/>
              <w:left w:val="nil"/>
              <w:bottom w:val="nil"/>
              <w:right w:val="nil"/>
            </w:tcBorders>
            <w:hideMark/>
          </w:tcPr>
          <w:p w:rsidRPr="00A74C61" w:rsidR="00360393" w:rsidRDefault="00360393" w14:paraId="0B43B439" w14:textId="77777777">
            <w:pPr>
              <w:rPr>
                <w:rFonts w:asciiTheme="minorHAnsi" w:hAnsiTheme="minorHAnsi" w:cstheme="minorHAnsi"/>
                <w:szCs w:val="20"/>
              </w:rPr>
            </w:pPr>
            <w:bookmarkStart w:name="AC_AgendaStart" w:id="0"/>
            <w:bookmarkStart w:name="AC_AgendaStart2" w:id="1"/>
            <w:bookmarkEnd w:id="0"/>
            <w:bookmarkEnd w:id="1"/>
          </w:p>
        </w:tc>
      </w:tr>
      <w:tr w:rsidRPr="00A74C61"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rsidRPr="00A74C61" w:rsidR="00360393" w:rsidP="00A74C61" w:rsidRDefault="00AA574A" w14:paraId="3773891C" w14:textId="55B74340">
            <w:pPr>
              <w:pStyle w:val="Titel"/>
            </w:pPr>
            <w:r>
              <w:rPr>
                <w:rStyle w:val="frontpagecomname1"/>
                <w:rFonts w:asciiTheme="majorHAnsi" w:hAnsiTheme="majorHAnsi" w:cstheme="majorBidi"/>
                <w:b w:val="0"/>
                <w:bCs w:val="0"/>
                <w:color w:val="auto"/>
                <w:sz w:val="56"/>
                <w:szCs w:val="56"/>
              </w:rPr>
              <w:t>R</w:t>
            </w:r>
            <w:r>
              <w:rPr>
                <w:rStyle w:val="frontpagecomname1"/>
                <w:rFonts w:asciiTheme="majorHAnsi" w:hAnsiTheme="majorHAnsi" w:cstheme="majorBidi"/>
                <w:sz w:val="56"/>
                <w:szCs w:val="56"/>
              </w:rPr>
              <w:t>eferat</w:t>
            </w:r>
            <w:r w:rsidRPr="00A74C61" w:rsidR="00A74C61">
              <w:rPr>
                <w:rStyle w:val="frontpagecomname1"/>
                <w:rFonts w:asciiTheme="majorHAnsi" w:hAnsiTheme="majorHAnsi" w:cstheme="majorBidi"/>
                <w:b w:val="0"/>
                <w:bCs w:val="0"/>
                <w:color w:val="auto"/>
                <w:sz w:val="56"/>
                <w:szCs w:val="56"/>
              </w:rPr>
              <w:t xml:space="preserve"> </w:t>
            </w:r>
            <w:r w:rsidRPr="00A74C61" w:rsidR="00EF705F">
              <w:rPr>
                <w:rStyle w:val="frontpagecomname1"/>
                <w:rFonts w:asciiTheme="majorHAnsi" w:hAnsiTheme="majorHAnsi" w:cstheme="majorBidi"/>
                <w:b w:val="0"/>
                <w:bCs w:val="0"/>
                <w:color w:val="auto"/>
                <w:sz w:val="56"/>
                <w:szCs w:val="56"/>
              </w:rPr>
              <w:t>Seniorråd</w:t>
            </w:r>
            <w:r w:rsidRPr="00A74C61" w:rsidR="00A74C61">
              <w:rPr>
                <w:rStyle w:val="frontpagecomname1"/>
                <w:rFonts w:asciiTheme="majorHAnsi" w:hAnsiTheme="majorHAnsi" w:cstheme="majorBidi"/>
                <w:b w:val="0"/>
                <w:bCs w:val="0"/>
                <w:color w:val="auto"/>
                <w:sz w:val="56"/>
                <w:szCs w:val="56"/>
              </w:rPr>
              <w:t>smøde</w:t>
            </w:r>
          </w:p>
        </w:tc>
      </w:tr>
      <w:tr w:rsidRPr="00A74C61" w:rsidR="00925DC7" w14:paraId="616E78E7" w14:textId="77777777">
        <w:trPr>
          <w:divId w:val="369648881"/>
          <w:jc w:val="center"/>
        </w:trPr>
        <w:tc>
          <w:tcPr>
            <w:tcW w:w="0" w:type="auto"/>
            <w:gridSpan w:val="2"/>
            <w:tcBorders>
              <w:top w:val="nil"/>
              <w:left w:val="nil"/>
              <w:bottom w:val="nil"/>
              <w:right w:val="nil"/>
            </w:tcBorders>
            <w:hideMark/>
          </w:tcPr>
          <w:p w:rsidRPr="00A74C61" w:rsidR="00360393" w:rsidRDefault="00360393" w14:paraId="0646A1BB" w14:textId="561286BC">
            <w:pPr>
              <w:jc w:val="center"/>
              <w:rPr>
                <w:rFonts w:asciiTheme="minorHAnsi" w:hAnsiTheme="minorHAnsi" w:cstheme="minorHAnsi"/>
                <w:b/>
                <w:bCs/>
                <w:color w:val="000000"/>
                <w:sz w:val="36"/>
                <w:szCs w:val="36"/>
              </w:rPr>
            </w:pPr>
          </w:p>
          <w:p w:rsidRPr="00A74C61" w:rsidR="00360393" w:rsidP="00914451" w:rsidRDefault="00360393" w14:paraId="33C681CE" w14:textId="77777777">
            <w:pPr>
              <w:pStyle w:val="frontpageagendatype"/>
              <w:rPr>
                <w:rFonts w:asciiTheme="minorHAnsi" w:hAnsiTheme="minorHAnsi" w:cstheme="minorHAnsi"/>
                <w:b w:val="0"/>
                <w:bCs w:val="0"/>
              </w:rPr>
            </w:pPr>
          </w:p>
        </w:tc>
      </w:tr>
      <w:tr w:rsidRPr="00A74C61" w:rsidR="00925DC7" w:rsidTr="0028088C" w14:paraId="2964021E" w14:textId="77777777">
        <w:trPr>
          <w:divId w:val="369648881"/>
          <w:jc w:val="center"/>
        </w:trPr>
        <w:tc>
          <w:tcPr>
            <w:tcW w:w="1256" w:type="pct"/>
            <w:tcBorders>
              <w:top w:val="nil"/>
              <w:left w:val="nil"/>
              <w:bottom w:val="nil"/>
              <w:right w:val="nil"/>
            </w:tcBorders>
            <w:tcMar>
              <w:top w:w="0" w:type="dxa"/>
              <w:left w:w="0" w:type="dxa"/>
              <w:bottom w:w="0" w:type="dxa"/>
              <w:right w:w="200" w:type="dxa"/>
            </w:tcMar>
            <w:hideMark/>
          </w:tcPr>
          <w:p w:rsidRPr="00D45AB2" w:rsidR="00360393" w:rsidP="00A74C61" w:rsidRDefault="00EF705F" w14:paraId="6621112E" w14:textId="77777777">
            <w:pPr>
              <w:rPr>
                <w:rFonts w:asciiTheme="minorHAnsi" w:hAnsiTheme="minorHAnsi" w:cstheme="minorHAnsi"/>
                <w:b/>
                <w:bCs/>
                <w:sz w:val="22"/>
                <w:szCs w:val="24"/>
              </w:rPr>
            </w:pPr>
            <w:r w:rsidRPr="00D45AB2">
              <w:rPr>
                <w:rFonts w:asciiTheme="minorHAnsi" w:hAnsiTheme="minorHAnsi" w:cstheme="minorHAnsi"/>
                <w:b/>
                <w:bCs/>
                <w:sz w:val="22"/>
                <w:szCs w:val="24"/>
              </w:rPr>
              <w:t>Dato</w:t>
            </w:r>
          </w:p>
        </w:tc>
        <w:tc>
          <w:tcPr>
            <w:tcW w:w="3744" w:type="pct"/>
            <w:tcBorders>
              <w:top w:val="nil"/>
              <w:left w:val="nil"/>
              <w:bottom w:val="nil"/>
              <w:right w:val="nil"/>
            </w:tcBorders>
            <w:hideMark/>
          </w:tcPr>
          <w:p w:rsidRPr="00D45AB2" w:rsidR="00360393" w:rsidP="00A74C61" w:rsidRDefault="00E27D6E" w14:paraId="44960F1D" w14:textId="3DB4926F">
            <w:pPr>
              <w:rPr>
                <w:rFonts w:asciiTheme="minorHAnsi" w:hAnsiTheme="minorHAnsi" w:cstheme="minorHAnsi"/>
                <w:sz w:val="22"/>
                <w:szCs w:val="24"/>
              </w:rPr>
            </w:pPr>
            <w:r>
              <w:rPr>
                <w:rFonts w:asciiTheme="minorHAnsi" w:hAnsiTheme="minorHAnsi" w:cstheme="minorHAnsi"/>
                <w:sz w:val="22"/>
                <w:szCs w:val="24"/>
              </w:rPr>
              <w:t>21</w:t>
            </w:r>
            <w:r w:rsidRPr="00D45AB2" w:rsidR="00F84637">
              <w:rPr>
                <w:rFonts w:asciiTheme="minorHAnsi" w:hAnsiTheme="minorHAnsi" w:cstheme="minorHAnsi"/>
                <w:sz w:val="22"/>
                <w:szCs w:val="24"/>
              </w:rPr>
              <w:t xml:space="preserve">. </w:t>
            </w:r>
            <w:r>
              <w:rPr>
                <w:rFonts w:asciiTheme="minorHAnsi" w:hAnsiTheme="minorHAnsi" w:cstheme="minorHAnsi"/>
                <w:sz w:val="22"/>
                <w:szCs w:val="24"/>
              </w:rPr>
              <w:t>april</w:t>
            </w:r>
            <w:r w:rsidRPr="00D45AB2" w:rsidR="00203007">
              <w:rPr>
                <w:rFonts w:asciiTheme="minorHAnsi" w:hAnsiTheme="minorHAnsi" w:cstheme="minorHAnsi"/>
                <w:sz w:val="22"/>
                <w:szCs w:val="24"/>
              </w:rPr>
              <w:t xml:space="preserve"> 2023</w:t>
            </w:r>
          </w:p>
          <w:p w:rsidRPr="00D45AB2" w:rsidR="004854E5" w:rsidP="00A74C61" w:rsidRDefault="000006B8" w14:paraId="6A7A536E" w14:textId="5577562D">
            <w:pPr>
              <w:rPr>
                <w:rFonts w:asciiTheme="minorHAnsi" w:hAnsiTheme="minorHAnsi" w:cstheme="minorHAnsi"/>
                <w:sz w:val="22"/>
                <w:szCs w:val="24"/>
              </w:rPr>
            </w:pPr>
            <w:r w:rsidRPr="00D45AB2">
              <w:rPr>
                <w:rFonts w:asciiTheme="minorHAnsi" w:hAnsiTheme="minorHAnsi" w:cstheme="minorHAnsi"/>
                <w:sz w:val="22"/>
                <w:szCs w:val="24"/>
              </w:rPr>
              <w:t xml:space="preserve">Kl. </w:t>
            </w:r>
            <w:r w:rsidRPr="00D45AB2" w:rsidR="005915D6">
              <w:rPr>
                <w:rFonts w:asciiTheme="minorHAnsi" w:hAnsiTheme="minorHAnsi" w:cstheme="minorHAnsi"/>
                <w:sz w:val="22"/>
                <w:szCs w:val="24"/>
              </w:rPr>
              <w:t>9 - 1</w:t>
            </w:r>
            <w:r w:rsidRPr="00D45AB2" w:rsidR="0037098C">
              <w:rPr>
                <w:rFonts w:asciiTheme="minorHAnsi" w:hAnsiTheme="minorHAnsi" w:cstheme="minorHAnsi"/>
                <w:sz w:val="22"/>
                <w:szCs w:val="24"/>
              </w:rPr>
              <w:t>2</w:t>
            </w:r>
          </w:p>
          <w:p w:rsidRPr="00D45AB2" w:rsidR="000006B8" w:rsidP="00A74C61" w:rsidRDefault="000006B8" w14:paraId="1D9CF4B2" w14:textId="7CBC76F6">
            <w:pPr>
              <w:rPr>
                <w:rFonts w:asciiTheme="minorHAnsi" w:hAnsiTheme="minorHAnsi" w:cstheme="minorHAnsi"/>
                <w:sz w:val="22"/>
                <w:szCs w:val="24"/>
              </w:rPr>
            </w:pPr>
          </w:p>
        </w:tc>
      </w:tr>
      <w:tr w:rsidRPr="00A74C61" w:rsidR="00925DC7" w:rsidTr="0028088C" w14:paraId="08FCFAFB" w14:textId="77777777">
        <w:trPr>
          <w:divId w:val="369648881"/>
          <w:jc w:val="center"/>
        </w:trPr>
        <w:tc>
          <w:tcPr>
            <w:tcW w:w="1256" w:type="pct"/>
            <w:tcBorders>
              <w:top w:val="nil"/>
              <w:left w:val="nil"/>
              <w:bottom w:val="nil"/>
              <w:right w:val="nil"/>
            </w:tcBorders>
            <w:tcMar>
              <w:top w:w="0" w:type="dxa"/>
              <w:left w:w="0" w:type="dxa"/>
              <w:bottom w:w="0" w:type="dxa"/>
              <w:right w:w="200" w:type="dxa"/>
            </w:tcMar>
          </w:tcPr>
          <w:p w:rsidRPr="00D45AB2" w:rsidR="00360393" w:rsidP="00A74C61" w:rsidRDefault="00360393" w14:paraId="7CB20E3D" w14:textId="03725A20">
            <w:pPr>
              <w:rPr>
                <w:rFonts w:asciiTheme="minorHAnsi" w:hAnsiTheme="minorHAnsi" w:cstheme="minorHAnsi"/>
                <w:sz w:val="22"/>
                <w:szCs w:val="24"/>
              </w:rPr>
            </w:pPr>
          </w:p>
        </w:tc>
        <w:tc>
          <w:tcPr>
            <w:tcW w:w="3744" w:type="pct"/>
            <w:tcBorders>
              <w:top w:val="nil"/>
              <w:left w:val="nil"/>
              <w:bottom w:val="nil"/>
              <w:right w:val="nil"/>
            </w:tcBorders>
          </w:tcPr>
          <w:p w:rsidRPr="00D45AB2" w:rsidR="00360393" w:rsidP="00A74C61" w:rsidRDefault="00360393" w14:paraId="55D93617" w14:textId="629B860C">
            <w:pPr>
              <w:rPr>
                <w:rFonts w:asciiTheme="minorHAnsi" w:hAnsiTheme="minorHAnsi" w:cstheme="minorHAnsi"/>
                <w:color w:val="000000"/>
                <w:sz w:val="22"/>
                <w:szCs w:val="24"/>
              </w:rPr>
            </w:pPr>
          </w:p>
        </w:tc>
      </w:tr>
      <w:tr w:rsidRPr="00A74C61" w:rsidR="00925DC7" w:rsidTr="0028088C" w14:paraId="5C110C12" w14:textId="77777777">
        <w:trPr>
          <w:divId w:val="369648881"/>
          <w:jc w:val="center"/>
        </w:trPr>
        <w:tc>
          <w:tcPr>
            <w:tcW w:w="1256" w:type="pct"/>
            <w:tcBorders>
              <w:top w:val="nil"/>
              <w:left w:val="nil"/>
              <w:bottom w:val="nil"/>
              <w:right w:val="nil"/>
            </w:tcBorders>
            <w:tcMar>
              <w:top w:w="0" w:type="dxa"/>
              <w:left w:w="0" w:type="dxa"/>
              <w:bottom w:w="0" w:type="dxa"/>
              <w:right w:w="200" w:type="dxa"/>
            </w:tcMar>
            <w:hideMark/>
          </w:tcPr>
          <w:p w:rsidRPr="00D45AB2" w:rsidR="00360393" w:rsidP="00A74C61" w:rsidRDefault="00EF705F" w14:paraId="6C3534DD" w14:textId="77777777">
            <w:pPr>
              <w:rPr>
                <w:rFonts w:asciiTheme="minorHAnsi" w:hAnsiTheme="minorHAnsi" w:cstheme="minorHAnsi"/>
                <w:b/>
                <w:bCs/>
                <w:sz w:val="22"/>
                <w:szCs w:val="24"/>
              </w:rPr>
            </w:pPr>
            <w:r w:rsidRPr="00D45AB2">
              <w:rPr>
                <w:rFonts w:asciiTheme="minorHAnsi" w:hAnsiTheme="minorHAnsi" w:cstheme="minorHAnsi"/>
                <w:b/>
                <w:bCs/>
                <w:sz w:val="22"/>
                <w:szCs w:val="24"/>
              </w:rPr>
              <w:t>Sted</w:t>
            </w:r>
          </w:p>
        </w:tc>
        <w:tc>
          <w:tcPr>
            <w:tcW w:w="3744" w:type="pct"/>
            <w:tcBorders>
              <w:top w:val="nil"/>
              <w:left w:val="nil"/>
              <w:bottom w:val="nil"/>
              <w:right w:val="nil"/>
            </w:tcBorders>
            <w:hideMark/>
          </w:tcPr>
          <w:p w:rsidRPr="00D45AB2" w:rsidR="00360393" w:rsidP="00A74C61" w:rsidRDefault="0037098C" w14:paraId="5039FFA4" w14:textId="098B070B">
            <w:pPr>
              <w:rPr>
                <w:rFonts w:asciiTheme="minorHAnsi" w:hAnsiTheme="minorHAnsi" w:cstheme="minorHAnsi"/>
                <w:sz w:val="22"/>
                <w:szCs w:val="24"/>
              </w:rPr>
            </w:pPr>
            <w:r w:rsidRPr="00D45AB2">
              <w:rPr>
                <w:rFonts w:asciiTheme="minorHAnsi" w:hAnsiTheme="minorHAnsi" w:cstheme="minorHAnsi"/>
                <w:sz w:val="22"/>
                <w:szCs w:val="24"/>
              </w:rPr>
              <w:t>Mødelokale Salen i Stege</w:t>
            </w:r>
            <w:r w:rsidRPr="00D45AB2" w:rsidR="005F6B61">
              <w:rPr>
                <w:rFonts w:asciiTheme="minorHAnsi" w:hAnsiTheme="minorHAnsi" w:cstheme="minorHAnsi"/>
                <w:sz w:val="22"/>
                <w:szCs w:val="24"/>
              </w:rPr>
              <w:t xml:space="preserve"> </w:t>
            </w:r>
          </w:p>
        </w:tc>
      </w:tr>
      <w:tr w:rsidRPr="00A74C61" w:rsidR="00925DC7" w:rsidTr="0028088C" w14:paraId="443CF9EE" w14:textId="77777777">
        <w:trPr>
          <w:divId w:val="369648881"/>
          <w:jc w:val="center"/>
        </w:trPr>
        <w:tc>
          <w:tcPr>
            <w:tcW w:w="1256" w:type="pct"/>
            <w:tcBorders>
              <w:top w:val="nil"/>
              <w:left w:val="nil"/>
              <w:bottom w:val="nil"/>
              <w:right w:val="nil"/>
            </w:tcBorders>
            <w:tcMar>
              <w:top w:w="0" w:type="dxa"/>
              <w:left w:w="0" w:type="dxa"/>
              <w:bottom w:w="0" w:type="dxa"/>
              <w:right w:w="200" w:type="dxa"/>
            </w:tcMar>
            <w:hideMark/>
          </w:tcPr>
          <w:p w:rsidRPr="00D45AB2" w:rsidR="00A74C61" w:rsidP="00A74C61" w:rsidRDefault="00A74C61" w14:paraId="0768CEBF" w14:textId="77777777">
            <w:pPr>
              <w:rPr>
                <w:rFonts w:asciiTheme="minorHAnsi" w:hAnsiTheme="minorHAnsi" w:cstheme="minorHAnsi"/>
                <w:sz w:val="22"/>
                <w:szCs w:val="24"/>
              </w:rPr>
            </w:pPr>
          </w:p>
          <w:p w:rsidRPr="00D45AB2" w:rsidR="00360393" w:rsidP="00A74C61" w:rsidRDefault="00EF705F" w14:paraId="1508F20C" w14:textId="7876FA2F">
            <w:pPr>
              <w:rPr>
                <w:rFonts w:asciiTheme="minorHAnsi" w:hAnsiTheme="minorHAnsi" w:cstheme="minorHAnsi"/>
                <w:b/>
                <w:bCs/>
                <w:sz w:val="22"/>
                <w:szCs w:val="24"/>
              </w:rPr>
            </w:pPr>
            <w:r w:rsidRPr="00D45AB2">
              <w:rPr>
                <w:rFonts w:asciiTheme="minorHAnsi" w:hAnsiTheme="minorHAnsi" w:cstheme="minorHAnsi"/>
                <w:b/>
                <w:bCs/>
                <w:sz w:val="22"/>
                <w:szCs w:val="24"/>
              </w:rPr>
              <w:t>Medlemmer</w:t>
            </w:r>
          </w:p>
        </w:tc>
        <w:tc>
          <w:tcPr>
            <w:tcW w:w="3744" w:type="pct"/>
            <w:tcBorders>
              <w:top w:val="nil"/>
              <w:left w:val="nil"/>
              <w:bottom w:val="nil"/>
              <w:right w:val="nil"/>
            </w:tcBorders>
            <w:hideMark/>
          </w:tcPr>
          <w:p w:rsidRPr="00D45AB2" w:rsidR="00A74C61" w:rsidP="00A74C61" w:rsidRDefault="00A74C61" w14:paraId="3A9FD065" w14:textId="77777777">
            <w:pPr>
              <w:rPr>
                <w:rFonts w:asciiTheme="minorHAnsi" w:hAnsiTheme="minorHAnsi" w:cstheme="minorHAnsi"/>
                <w:sz w:val="22"/>
                <w:szCs w:val="24"/>
              </w:rPr>
            </w:pPr>
          </w:p>
          <w:p w:rsidRPr="00D45AB2" w:rsidR="00360393" w:rsidP="00A74C61" w:rsidRDefault="009974CA" w14:paraId="133A723B" w14:textId="7EE096AD">
            <w:pPr>
              <w:rPr>
                <w:rFonts w:asciiTheme="minorHAnsi" w:hAnsiTheme="minorHAnsi" w:cstheme="minorHAnsi"/>
                <w:sz w:val="22"/>
                <w:szCs w:val="24"/>
              </w:rPr>
            </w:pPr>
            <w:r w:rsidRPr="00D45AB2">
              <w:rPr>
                <w:rFonts w:asciiTheme="minorHAnsi" w:hAnsiTheme="minorHAnsi" w:cstheme="minorHAnsi"/>
                <w:sz w:val="22"/>
                <w:szCs w:val="24"/>
              </w:rPr>
              <w:t xml:space="preserve">Mogens Olling (formand), </w:t>
            </w:r>
            <w:r w:rsidRPr="00D45AB2" w:rsidR="008A6A52">
              <w:rPr>
                <w:rFonts w:asciiTheme="minorHAnsi" w:hAnsiTheme="minorHAnsi" w:cstheme="minorHAnsi"/>
                <w:sz w:val="22"/>
                <w:szCs w:val="24"/>
              </w:rPr>
              <w:t xml:space="preserve">Brita Berner Hansen (næstformand), Allan Huglstad, </w:t>
            </w:r>
            <w:r w:rsidRPr="00D45AB2" w:rsidR="003D003C">
              <w:rPr>
                <w:rFonts w:asciiTheme="minorHAnsi" w:hAnsiTheme="minorHAnsi" w:cstheme="minorHAnsi"/>
                <w:sz w:val="22"/>
                <w:szCs w:val="24"/>
              </w:rPr>
              <w:t>Anette Ferdinand</w:t>
            </w:r>
            <w:r w:rsidRPr="00D45AB2" w:rsidR="008A6A52">
              <w:rPr>
                <w:rFonts w:asciiTheme="minorHAnsi" w:hAnsiTheme="minorHAnsi" w:cstheme="minorHAnsi"/>
                <w:sz w:val="22"/>
                <w:szCs w:val="24"/>
              </w:rPr>
              <w:t xml:space="preserve">, </w:t>
            </w:r>
            <w:r w:rsidRPr="00D45AB2" w:rsidR="00F126C9">
              <w:rPr>
                <w:rFonts w:asciiTheme="minorHAnsi" w:hAnsiTheme="minorHAnsi" w:cstheme="minorHAnsi"/>
                <w:sz w:val="22"/>
                <w:szCs w:val="24"/>
              </w:rPr>
              <w:t xml:space="preserve">Annella Olsen, </w:t>
            </w:r>
            <w:r w:rsidRPr="00D45AB2" w:rsidR="008A6A52">
              <w:rPr>
                <w:rFonts w:asciiTheme="minorHAnsi" w:hAnsiTheme="minorHAnsi" w:cstheme="minorHAnsi"/>
                <w:sz w:val="22"/>
                <w:szCs w:val="24"/>
              </w:rPr>
              <w:t xml:space="preserve">Barbara Abel, Flemming Bo Hansen, </w:t>
            </w:r>
            <w:r w:rsidRPr="00D45AB2">
              <w:rPr>
                <w:rFonts w:asciiTheme="minorHAnsi" w:hAnsiTheme="minorHAnsi" w:cstheme="minorHAnsi"/>
                <w:sz w:val="22"/>
                <w:szCs w:val="24"/>
              </w:rPr>
              <w:t xml:space="preserve">Flemming Tejmers, </w:t>
            </w:r>
            <w:r w:rsidRPr="00D45AB2" w:rsidR="008A6A52">
              <w:rPr>
                <w:rFonts w:asciiTheme="minorHAnsi" w:hAnsiTheme="minorHAnsi" w:cstheme="minorHAnsi"/>
                <w:sz w:val="22"/>
                <w:szCs w:val="24"/>
              </w:rPr>
              <w:t>Jørgen Møller</w:t>
            </w:r>
          </w:p>
        </w:tc>
      </w:tr>
      <w:tr w:rsidRPr="00A74C61" w:rsidR="00925DC7" w:rsidTr="0028088C" w14:paraId="6FB809BC" w14:textId="77777777">
        <w:trPr>
          <w:divId w:val="369648881"/>
          <w:jc w:val="center"/>
        </w:trPr>
        <w:tc>
          <w:tcPr>
            <w:tcW w:w="1256" w:type="pct"/>
            <w:tcBorders>
              <w:top w:val="nil"/>
              <w:left w:val="nil"/>
              <w:bottom w:val="nil"/>
              <w:right w:val="nil"/>
            </w:tcBorders>
            <w:tcMar>
              <w:top w:w="0" w:type="dxa"/>
              <w:left w:w="0" w:type="dxa"/>
              <w:bottom w:w="0" w:type="dxa"/>
              <w:right w:w="200" w:type="dxa"/>
            </w:tcMar>
            <w:hideMark/>
          </w:tcPr>
          <w:p w:rsidRPr="00D45AB2" w:rsidR="00A74C61" w:rsidP="00A74C61" w:rsidRDefault="00A74C61" w14:paraId="4D6DF81B" w14:textId="77777777">
            <w:pPr>
              <w:rPr>
                <w:rFonts w:asciiTheme="minorHAnsi" w:hAnsiTheme="minorHAnsi" w:cstheme="minorHAnsi"/>
                <w:sz w:val="22"/>
                <w:szCs w:val="24"/>
              </w:rPr>
            </w:pPr>
          </w:p>
          <w:p w:rsidRPr="00D45AB2" w:rsidR="00360393" w:rsidP="00A74C61" w:rsidRDefault="00EF705F" w14:paraId="724CF7A6" w14:textId="200A7D19">
            <w:pPr>
              <w:rPr>
                <w:rFonts w:asciiTheme="minorHAnsi" w:hAnsiTheme="minorHAnsi" w:cstheme="minorHAnsi"/>
                <w:b/>
                <w:bCs/>
                <w:sz w:val="22"/>
                <w:szCs w:val="24"/>
              </w:rPr>
            </w:pPr>
            <w:r w:rsidRPr="00D45AB2">
              <w:rPr>
                <w:rFonts w:asciiTheme="minorHAnsi" w:hAnsiTheme="minorHAnsi" w:cstheme="minorHAnsi"/>
                <w:b/>
                <w:bCs/>
                <w:sz w:val="22"/>
                <w:szCs w:val="24"/>
              </w:rPr>
              <w:t>Fraværende</w:t>
            </w:r>
          </w:p>
        </w:tc>
        <w:tc>
          <w:tcPr>
            <w:tcW w:w="3744" w:type="pct"/>
            <w:tcBorders>
              <w:top w:val="nil"/>
              <w:left w:val="nil"/>
              <w:bottom w:val="nil"/>
              <w:right w:val="nil"/>
            </w:tcBorders>
          </w:tcPr>
          <w:p w:rsidRPr="00D45AB2" w:rsidR="00A74C61" w:rsidP="00A74C61" w:rsidRDefault="00A74C61" w14:paraId="75AB1B7E" w14:textId="77777777">
            <w:pPr>
              <w:rPr>
                <w:rFonts w:asciiTheme="minorHAnsi" w:hAnsiTheme="minorHAnsi" w:cstheme="minorHAnsi"/>
                <w:sz w:val="22"/>
                <w:szCs w:val="24"/>
              </w:rPr>
            </w:pPr>
          </w:p>
          <w:p w:rsidRPr="00D45AB2" w:rsidR="0028088C" w:rsidP="00A74C61" w:rsidRDefault="00AC64D5" w14:paraId="0DC5937E" w14:textId="09B95316">
            <w:pPr>
              <w:rPr>
                <w:rFonts w:asciiTheme="minorHAnsi" w:hAnsiTheme="minorHAnsi" w:cstheme="minorHAnsi"/>
                <w:sz w:val="22"/>
                <w:szCs w:val="24"/>
              </w:rPr>
            </w:pPr>
            <w:r w:rsidRPr="00D45AB2">
              <w:rPr>
                <w:rFonts w:asciiTheme="minorHAnsi" w:hAnsiTheme="minorHAnsi" w:cstheme="minorHAnsi"/>
                <w:sz w:val="22"/>
                <w:szCs w:val="24"/>
              </w:rPr>
              <w:t>Annella Olsen</w:t>
            </w:r>
          </w:p>
        </w:tc>
      </w:tr>
      <w:tr w:rsidRPr="00A74C61" w:rsidR="00925DC7" w:rsidTr="00AF1EA0" w14:paraId="09AB5828" w14:textId="77777777">
        <w:trPr>
          <w:divId w:val="369648881"/>
          <w:jc w:val="center"/>
        </w:trPr>
        <w:tc>
          <w:tcPr>
            <w:tcW w:w="1256" w:type="pct"/>
            <w:tcBorders>
              <w:top w:val="nil"/>
              <w:left w:val="nil"/>
              <w:bottom w:val="nil"/>
              <w:right w:val="nil"/>
            </w:tcBorders>
            <w:tcMar>
              <w:top w:w="0" w:type="dxa"/>
              <w:left w:w="0" w:type="dxa"/>
              <w:bottom w:w="0" w:type="dxa"/>
              <w:right w:w="200" w:type="dxa"/>
            </w:tcMar>
            <w:hideMark/>
          </w:tcPr>
          <w:p w:rsidRPr="00D45AB2" w:rsidR="00A74C61" w:rsidP="00A74C61" w:rsidRDefault="00A74C61" w14:paraId="091B9F1C" w14:textId="77777777">
            <w:pPr>
              <w:rPr>
                <w:rFonts w:asciiTheme="minorHAnsi" w:hAnsiTheme="minorHAnsi" w:cstheme="minorHAnsi"/>
                <w:sz w:val="22"/>
                <w:szCs w:val="24"/>
              </w:rPr>
            </w:pPr>
          </w:p>
          <w:p w:rsidRPr="00D45AB2" w:rsidR="00360393" w:rsidP="00A74C61" w:rsidRDefault="00EF705F" w14:paraId="025A5DA6" w14:textId="404A9AA6">
            <w:pPr>
              <w:rPr>
                <w:rFonts w:asciiTheme="minorHAnsi" w:hAnsiTheme="minorHAnsi" w:cstheme="minorHAnsi"/>
                <w:b/>
                <w:bCs/>
                <w:sz w:val="22"/>
                <w:szCs w:val="24"/>
              </w:rPr>
            </w:pPr>
            <w:r w:rsidRPr="00D45AB2">
              <w:rPr>
                <w:rFonts w:asciiTheme="minorHAnsi" w:hAnsiTheme="minorHAnsi" w:cstheme="minorHAnsi"/>
                <w:b/>
                <w:bCs/>
                <w:sz w:val="22"/>
                <w:szCs w:val="24"/>
              </w:rPr>
              <w:t>Bemærkninger</w:t>
            </w:r>
          </w:p>
        </w:tc>
        <w:tc>
          <w:tcPr>
            <w:tcW w:w="3744" w:type="pct"/>
            <w:tcBorders>
              <w:top w:val="nil"/>
              <w:left w:val="nil"/>
              <w:bottom w:val="nil"/>
              <w:right w:val="nil"/>
            </w:tcBorders>
          </w:tcPr>
          <w:p w:rsidRPr="00D45AB2" w:rsidR="00A74C61" w:rsidP="00A74C61" w:rsidRDefault="00A74C61" w14:paraId="1F650DF4" w14:textId="77777777">
            <w:pPr>
              <w:rPr>
                <w:rFonts w:asciiTheme="minorHAnsi" w:hAnsiTheme="minorHAnsi" w:cstheme="minorHAnsi"/>
                <w:sz w:val="22"/>
                <w:szCs w:val="24"/>
              </w:rPr>
            </w:pPr>
          </w:p>
          <w:p w:rsidRPr="00D45AB2" w:rsidR="00FB4FDC" w:rsidP="00A74C61" w:rsidRDefault="00FB4FDC" w14:paraId="7C454D17" w14:textId="4A7CD58A">
            <w:pPr>
              <w:rPr>
                <w:rFonts w:asciiTheme="minorHAnsi" w:hAnsiTheme="minorHAnsi" w:cstheme="minorHAnsi"/>
                <w:sz w:val="22"/>
                <w:szCs w:val="24"/>
              </w:rPr>
            </w:pPr>
          </w:p>
        </w:tc>
      </w:tr>
    </w:tbl>
    <w:p w:rsidRPr="00A74C61" w:rsidR="00360393" w:rsidRDefault="001A598F" w14:paraId="0D61A01F" w14:textId="50D1C03A">
      <w:pPr>
        <w:divId w:val="369648881"/>
        <w:rPr>
          <w:rFonts w:asciiTheme="minorHAnsi" w:hAnsiTheme="minorHAnsi" w:cstheme="minorHAnsi"/>
          <w:szCs w:val="20"/>
        </w:rPr>
      </w:pPr>
      <w:r w:rsidRPr="00A74C61">
        <w:rPr>
          <w:rFonts w:asciiTheme="minorHAnsi" w:hAnsiTheme="minorHAnsi" w:cstheme="minorHAnsi"/>
        </w:rPr>
        <w:tab/>
      </w:r>
      <w:r w:rsidRPr="00A74C61">
        <w:rPr>
          <w:rFonts w:asciiTheme="minorHAnsi" w:hAnsiTheme="minorHAnsi" w:cstheme="minorHAnsi"/>
        </w:rPr>
        <w:tab/>
      </w:r>
      <w:r w:rsidRPr="00A74C61">
        <w:rPr>
          <w:rFonts w:asciiTheme="minorHAnsi" w:hAnsiTheme="minorHAnsi" w:cstheme="minorHAnsi"/>
        </w:rPr>
        <w:tab/>
      </w:r>
    </w:p>
    <w:p w:rsidRPr="00A74C61" w:rsidR="00360393" w:rsidRDefault="00360393" w14:paraId="75487177" w14:textId="77777777">
      <w:pPr>
        <w:rPr>
          <w:rFonts w:asciiTheme="minorHAnsi" w:hAnsiTheme="minorHAnsi" w:cstheme="minorHAnsi"/>
        </w:rPr>
      </w:pPr>
    </w:p>
    <w:p w:rsidRPr="00A74C61" w:rsidR="0077652E" w:rsidP="000A27D0" w:rsidRDefault="0077652E" w14:paraId="7735E8E0" w14:textId="77777777">
      <w:pPr>
        <w:rPr>
          <w:rFonts w:asciiTheme="minorHAnsi" w:hAnsiTheme="minorHAnsi" w:cstheme="minorHAnsi"/>
        </w:rPr>
      </w:pPr>
    </w:p>
    <w:p w:rsidRPr="00A74C61" w:rsidR="004016B6" w:rsidP="000A27D0" w:rsidRDefault="00EF705F" w14:paraId="6A33C2F2" w14:textId="77777777">
      <w:pPr>
        <w:rPr>
          <w:rFonts w:asciiTheme="minorHAnsi" w:hAnsiTheme="minorHAnsi" w:cstheme="minorHAnsi"/>
        </w:rPr>
      </w:pPr>
      <w:r w:rsidRPr="00A74C61">
        <w:rPr>
          <w:rFonts w:asciiTheme="minorHAnsi" w:hAnsiTheme="minorHAnsi" w:cstheme="minorHAnsi"/>
        </w:rPr>
        <w:t xml:space="preserve"> </w:t>
      </w:r>
    </w:p>
    <w:p w:rsidRPr="00A74C61" w:rsidR="004016B6" w:rsidP="000A27D0" w:rsidRDefault="004016B6" w14:paraId="5ECABB91" w14:textId="77777777">
      <w:pPr>
        <w:rPr>
          <w:rFonts w:asciiTheme="minorHAnsi" w:hAnsiTheme="minorHAnsi" w:cstheme="minorHAnsi"/>
        </w:rPr>
        <w:sectPr w:rsidRPr="00A74C61" w:rsidR="004016B6" w:rsidSect="00465A95">
          <w:headerReference w:type="even" r:id="rId8"/>
          <w:headerReference w:type="default" r:id="rId9"/>
          <w:footerReference w:type="even" r:id="rId10"/>
          <w:footerReference w:type="first" r:id="rId11"/>
          <w:pgSz w:w="11906" w:h="16838" w:orient="portrait" w:code="9"/>
          <w:pgMar w:top="1985" w:right="1440" w:bottom="1134" w:left="1440" w:header="680" w:footer="680" w:gutter="0"/>
          <w:cols w:space="708"/>
          <w:titlePg/>
          <w:docGrid w:linePitch="360"/>
        </w:sectPr>
      </w:pPr>
    </w:p>
    <w:bookmarkStart w:name="AC_AgendaStart3" w:displacedByCustomXml="next" w:id="2"/>
    <w:bookmarkEnd w:displacedByCustomXml="next" w:id="2"/>
    <w:sdt>
      <w:sdtPr>
        <w:rPr>
          <w:rFonts w:ascii="Arial" w:hAnsi="Arial" w:eastAsia="Times New Roman" w:cs="Times New Roman"/>
          <w:color w:val="auto"/>
          <w:sz w:val="20"/>
          <w:szCs w:val="22"/>
          <w:lang w:eastAsia="en-US"/>
        </w:rPr>
        <w:id w:val="-522715890"/>
        <w:docPartObj>
          <w:docPartGallery w:val="Table of Contents"/>
          <w:docPartUnique/>
        </w:docPartObj>
      </w:sdtPr>
      <w:sdtEndPr>
        <w:rPr>
          <w:rFonts w:asciiTheme="minorHAnsi" w:hAnsiTheme="minorHAnsi" w:cstheme="minorHAnsi"/>
          <w:b/>
          <w:bCs/>
          <w:sz w:val="22"/>
          <w:szCs w:val="24"/>
        </w:rPr>
      </w:sdtEndPr>
      <w:sdtContent>
        <w:p w:rsidR="00DF193F" w:rsidRDefault="00DF193F" w14:paraId="393C73F8" w14:textId="42B9E3FC">
          <w:pPr>
            <w:pStyle w:val="Overskrift"/>
          </w:pPr>
          <w:r>
            <w:t>Indhold</w:t>
          </w:r>
        </w:p>
        <w:p w:rsidR="005E3756" w:rsidRDefault="00DF193F" w14:paraId="796698E9" w14:textId="248919D2">
          <w:pPr>
            <w:pStyle w:val="Indholdsfortegnelse1"/>
            <w:rPr>
              <w:rFonts w:asciiTheme="minorHAnsi" w:hAnsiTheme="minorHAnsi" w:eastAsiaTheme="minorEastAsia" w:cstheme="minorBidi"/>
              <w:noProof/>
              <w:sz w:val="22"/>
              <w:szCs w:val="22"/>
              <w:lang w:eastAsia="da-DK"/>
            </w:rPr>
          </w:pPr>
          <w:r w:rsidRPr="00D56B8F">
            <w:rPr>
              <w:rFonts w:asciiTheme="minorHAnsi" w:hAnsiTheme="minorHAnsi" w:cstheme="minorHAnsi"/>
              <w:sz w:val="22"/>
              <w:szCs w:val="28"/>
            </w:rPr>
            <w:fldChar w:fldCharType="begin"/>
          </w:r>
          <w:r w:rsidRPr="00D56B8F">
            <w:rPr>
              <w:rFonts w:asciiTheme="minorHAnsi" w:hAnsiTheme="minorHAnsi" w:cstheme="minorHAnsi"/>
              <w:sz w:val="22"/>
              <w:szCs w:val="28"/>
            </w:rPr>
            <w:instrText xml:space="preserve"> TOC \o "1-3" \h \z \u </w:instrText>
          </w:r>
          <w:r w:rsidRPr="00D56B8F">
            <w:rPr>
              <w:rFonts w:asciiTheme="minorHAnsi" w:hAnsiTheme="minorHAnsi" w:cstheme="minorHAnsi"/>
              <w:sz w:val="22"/>
              <w:szCs w:val="28"/>
            </w:rPr>
            <w:fldChar w:fldCharType="separate"/>
          </w:r>
          <w:hyperlink w:history="1" w:anchor="_Toc133575531">
            <w:r w:rsidRPr="00E35A8E" w:rsidR="005E3756">
              <w:rPr>
                <w:rStyle w:val="Hyperlink"/>
                <w:noProof/>
              </w:rPr>
              <w:t>1. Godkendelse af Dagsorden</w:t>
            </w:r>
            <w:r w:rsidR="005E3756">
              <w:rPr>
                <w:noProof/>
                <w:webHidden/>
              </w:rPr>
              <w:tab/>
            </w:r>
            <w:r w:rsidR="005E3756">
              <w:rPr>
                <w:noProof/>
                <w:webHidden/>
              </w:rPr>
              <w:fldChar w:fldCharType="begin"/>
            </w:r>
            <w:r w:rsidR="005E3756">
              <w:rPr>
                <w:noProof/>
                <w:webHidden/>
              </w:rPr>
              <w:instrText xml:space="preserve"> PAGEREF _Toc133575531 \h </w:instrText>
            </w:r>
            <w:r w:rsidR="005E3756">
              <w:rPr>
                <w:noProof/>
                <w:webHidden/>
              </w:rPr>
            </w:r>
            <w:r w:rsidR="005E3756">
              <w:rPr>
                <w:noProof/>
                <w:webHidden/>
              </w:rPr>
              <w:fldChar w:fldCharType="separate"/>
            </w:r>
            <w:r w:rsidR="005E3756">
              <w:rPr>
                <w:noProof/>
                <w:webHidden/>
              </w:rPr>
              <w:t>3</w:t>
            </w:r>
            <w:r w:rsidR="005E3756">
              <w:rPr>
                <w:noProof/>
                <w:webHidden/>
              </w:rPr>
              <w:fldChar w:fldCharType="end"/>
            </w:r>
          </w:hyperlink>
        </w:p>
        <w:p w:rsidR="005E3756" w:rsidRDefault="005E3756" w14:paraId="700510B6" w14:textId="20861C27">
          <w:pPr>
            <w:pStyle w:val="Indholdsfortegnelse1"/>
            <w:rPr>
              <w:rFonts w:asciiTheme="minorHAnsi" w:hAnsiTheme="minorHAnsi" w:eastAsiaTheme="minorEastAsia" w:cstheme="minorBidi"/>
              <w:noProof/>
              <w:sz w:val="22"/>
              <w:szCs w:val="22"/>
              <w:lang w:eastAsia="da-DK"/>
            </w:rPr>
          </w:pPr>
          <w:hyperlink w:history="1" w:anchor="_Toc133575532">
            <w:r w:rsidRPr="00E35A8E">
              <w:rPr>
                <w:rStyle w:val="Hyperlink"/>
                <w:noProof/>
              </w:rPr>
              <w:t>2. Sager til orientering</w:t>
            </w:r>
            <w:r>
              <w:rPr>
                <w:noProof/>
                <w:webHidden/>
              </w:rPr>
              <w:tab/>
            </w:r>
            <w:r>
              <w:rPr>
                <w:noProof/>
                <w:webHidden/>
              </w:rPr>
              <w:fldChar w:fldCharType="begin"/>
            </w:r>
            <w:r>
              <w:rPr>
                <w:noProof/>
                <w:webHidden/>
              </w:rPr>
              <w:instrText xml:space="preserve"> PAGEREF _Toc133575532 \h </w:instrText>
            </w:r>
            <w:r>
              <w:rPr>
                <w:noProof/>
                <w:webHidden/>
              </w:rPr>
            </w:r>
            <w:r>
              <w:rPr>
                <w:noProof/>
                <w:webHidden/>
              </w:rPr>
              <w:fldChar w:fldCharType="separate"/>
            </w:r>
            <w:r>
              <w:rPr>
                <w:noProof/>
                <w:webHidden/>
              </w:rPr>
              <w:t>3</w:t>
            </w:r>
            <w:r>
              <w:rPr>
                <w:noProof/>
                <w:webHidden/>
              </w:rPr>
              <w:fldChar w:fldCharType="end"/>
            </w:r>
          </w:hyperlink>
        </w:p>
        <w:p w:rsidR="005E3756" w:rsidRDefault="005E3756" w14:paraId="0D5F0FE1" w14:textId="49598BF4">
          <w:pPr>
            <w:pStyle w:val="Indholdsfortegnelse2"/>
            <w:rPr>
              <w:rFonts w:asciiTheme="minorHAnsi" w:hAnsiTheme="minorHAnsi" w:eastAsiaTheme="minorEastAsia" w:cstheme="minorBidi"/>
              <w:noProof/>
              <w:sz w:val="22"/>
              <w:lang w:eastAsia="da-DK"/>
            </w:rPr>
          </w:pPr>
          <w:hyperlink w:history="1" w:anchor="_Toc133575533">
            <w:r w:rsidRPr="00E35A8E">
              <w:rPr>
                <w:rStyle w:val="Hyperlink"/>
                <w:b/>
                <w:noProof/>
              </w:rPr>
              <w:t>2.1 Fra formanden</w:t>
            </w:r>
            <w:r>
              <w:rPr>
                <w:noProof/>
                <w:webHidden/>
              </w:rPr>
              <w:tab/>
            </w:r>
            <w:r>
              <w:rPr>
                <w:noProof/>
                <w:webHidden/>
              </w:rPr>
              <w:fldChar w:fldCharType="begin"/>
            </w:r>
            <w:r>
              <w:rPr>
                <w:noProof/>
                <w:webHidden/>
              </w:rPr>
              <w:instrText xml:space="preserve"> PAGEREF _Toc133575533 \h </w:instrText>
            </w:r>
            <w:r>
              <w:rPr>
                <w:noProof/>
                <w:webHidden/>
              </w:rPr>
            </w:r>
            <w:r>
              <w:rPr>
                <w:noProof/>
                <w:webHidden/>
              </w:rPr>
              <w:fldChar w:fldCharType="separate"/>
            </w:r>
            <w:r>
              <w:rPr>
                <w:noProof/>
                <w:webHidden/>
              </w:rPr>
              <w:t>3</w:t>
            </w:r>
            <w:r>
              <w:rPr>
                <w:noProof/>
                <w:webHidden/>
              </w:rPr>
              <w:fldChar w:fldCharType="end"/>
            </w:r>
          </w:hyperlink>
        </w:p>
        <w:p w:rsidR="005E3756" w:rsidRDefault="005E3756" w14:paraId="12F0E4A9" w14:textId="1A427D50">
          <w:pPr>
            <w:pStyle w:val="Indholdsfortegnelse2"/>
            <w:rPr>
              <w:rFonts w:asciiTheme="minorHAnsi" w:hAnsiTheme="minorHAnsi" w:eastAsiaTheme="minorEastAsia" w:cstheme="minorBidi"/>
              <w:noProof/>
              <w:sz w:val="22"/>
              <w:lang w:eastAsia="da-DK"/>
            </w:rPr>
          </w:pPr>
          <w:hyperlink w:history="1" w:anchor="_Toc133575534">
            <w:r w:rsidRPr="00E35A8E">
              <w:rPr>
                <w:rStyle w:val="Hyperlink"/>
                <w:b/>
                <w:noProof/>
              </w:rPr>
              <w:t>2.2 Fra øvrige medlemmer</w:t>
            </w:r>
            <w:r>
              <w:rPr>
                <w:noProof/>
                <w:webHidden/>
              </w:rPr>
              <w:tab/>
            </w:r>
            <w:r>
              <w:rPr>
                <w:noProof/>
                <w:webHidden/>
              </w:rPr>
              <w:fldChar w:fldCharType="begin"/>
            </w:r>
            <w:r>
              <w:rPr>
                <w:noProof/>
                <w:webHidden/>
              </w:rPr>
              <w:instrText xml:space="preserve"> PAGEREF _Toc133575534 \h </w:instrText>
            </w:r>
            <w:r>
              <w:rPr>
                <w:noProof/>
                <w:webHidden/>
              </w:rPr>
            </w:r>
            <w:r>
              <w:rPr>
                <w:noProof/>
                <w:webHidden/>
              </w:rPr>
              <w:fldChar w:fldCharType="separate"/>
            </w:r>
            <w:r>
              <w:rPr>
                <w:noProof/>
                <w:webHidden/>
              </w:rPr>
              <w:t>4</w:t>
            </w:r>
            <w:r>
              <w:rPr>
                <w:noProof/>
                <w:webHidden/>
              </w:rPr>
              <w:fldChar w:fldCharType="end"/>
            </w:r>
          </w:hyperlink>
        </w:p>
        <w:p w:rsidR="005E3756" w:rsidRDefault="005E3756" w14:paraId="3E80EA88" w14:textId="4032CE86">
          <w:pPr>
            <w:pStyle w:val="Indholdsfortegnelse2"/>
            <w:rPr>
              <w:rFonts w:asciiTheme="minorHAnsi" w:hAnsiTheme="minorHAnsi" w:eastAsiaTheme="minorEastAsia" w:cstheme="minorBidi"/>
              <w:noProof/>
              <w:sz w:val="22"/>
              <w:lang w:eastAsia="da-DK"/>
            </w:rPr>
          </w:pPr>
          <w:hyperlink w:history="1" w:anchor="_Toc133575535">
            <w:r w:rsidRPr="00E35A8E">
              <w:rPr>
                <w:rStyle w:val="Hyperlink"/>
                <w:b/>
                <w:noProof/>
              </w:rPr>
              <w:t>2.3 Fra administrationen</w:t>
            </w:r>
            <w:r>
              <w:rPr>
                <w:noProof/>
                <w:webHidden/>
              </w:rPr>
              <w:tab/>
            </w:r>
            <w:r>
              <w:rPr>
                <w:noProof/>
                <w:webHidden/>
              </w:rPr>
              <w:fldChar w:fldCharType="begin"/>
            </w:r>
            <w:r>
              <w:rPr>
                <w:noProof/>
                <w:webHidden/>
              </w:rPr>
              <w:instrText xml:space="preserve"> PAGEREF _Toc133575535 \h </w:instrText>
            </w:r>
            <w:r>
              <w:rPr>
                <w:noProof/>
                <w:webHidden/>
              </w:rPr>
            </w:r>
            <w:r>
              <w:rPr>
                <w:noProof/>
                <w:webHidden/>
              </w:rPr>
              <w:fldChar w:fldCharType="separate"/>
            </w:r>
            <w:r>
              <w:rPr>
                <w:noProof/>
                <w:webHidden/>
              </w:rPr>
              <w:t>5</w:t>
            </w:r>
            <w:r>
              <w:rPr>
                <w:noProof/>
                <w:webHidden/>
              </w:rPr>
              <w:fldChar w:fldCharType="end"/>
            </w:r>
          </w:hyperlink>
        </w:p>
        <w:p w:rsidR="005E3756" w:rsidRDefault="005E3756" w14:paraId="72B233A7" w14:textId="6BF1869E">
          <w:pPr>
            <w:pStyle w:val="Indholdsfortegnelse3"/>
            <w:rPr>
              <w:rFonts w:asciiTheme="minorHAnsi" w:hAnsiTheme="minorHAnsi" w:eastAsiaTheme="minorEastAsia" w:cstheme="minorBidi"/>
              <w:noProof/>
              <w:sz w:val="22"/>
              <w:lang w:eastAsia="da-DK"/>
            </w:rPr>
          </w:pPr>
          <w:hyperlink w:history="1" w:anchor="_Toc133575536">
            <w:r w:rsidRPr="00E35A8E">
              <w:rPr>
                <w:rStyle w:val="Hyperlink"/>
                <w:noProof/>
              </w:rPr>
              <w:t>2.3.1 Arbejdet med at reducere budgetbehovet 2023</w:t>
            </w:r>
            <w:r>
              <w:rPr>
                <w:noProof/>
                <w:webHidden/>
              </w:rPr>
              <w:tab/>
            </w:r>
            <w:r>
              <w:rPr>
                <w:noProof/>
                <w:webHidden/>
              </w:rPr>
              <w:fldChar w:fldCharType="begin"/>
            </w:r>
            <w:r>
              <w:rPr>
                <w:noProof/>
                <w:webHidden/>
              </w:rPr>
              <w:instrText xml:space="preserve"> PAGEREF _Toc133575536 \h </w:instrText>
            </w:r>
            <w:r>
              <w:rPr>
                <w:noProof/>
                <w:webHidden/>
              </w:rPr>
            </w:r>
            <w:r>
              <w:rPr>
                <w:noProof/>
                <w:webHidden/>
              </w:rPr>
              <w:fldChar w:fldCharType="separate"/>
            </w:r>
            <w:r>
              <w:rPr>
                <w:noProof/>
                <w:webHidden/>
              </w:rPr>
              <w:t>5</w:t>
            </w:r>
            <w:r>
              <w:rPr>
                <w:noProof/>
                <w:webHidden/>
              </w:rPr>
              <w:fldChar w:fldCharType="end"/>
            </w:r>
          </w:hyperlink>
        </w:p>
        <w:p w:rsidR="005E3756" w:rsidRDefault="005E3756" w14:paraId="39747C1D" w14:textId="087BE203">
          <w:pPr>
            <w:pStyle w:val="Indholdsfortegnelse3"/>
            <w:rPr>
              <w:rFonts w:asciiTheme="minorHAnsi" w:hAnsiTheme="minorHAnsi" w:eastAsiaTheme="minorEastAsia" w:cstheme="minorBidi"/>
              <w:noProof/>
              <w:sz w:val="22"/>
              <w:lang w:eastAsia="da-DK"/>
            </w:rPr>
          </w:pPr>
          <w:hyperlink w:history="1" w:anchor="_Toc133575537">
            <w:r w:rsidRPr="00E35A8E">
              <w:rPr>
                <w:rStyle w:val="Hyperlink"/>
                <w:noProof/>
              </w:rPr>
              <w:t>2.3.2 Orientering om arbejdet i Opgaveudvalget på ældreområdet</w:t>
            </w:r>
            <w:r>
              <w:rPr>
                <w:noProof/>
                <w:webHidden/>
              </w:rPr>
              <w:tab/>
            </w:r>
            <w:r>
              <w:rPr>
                <w:noProof/>
                <w:webHidden/>
              </w:rPr>
              <w:fldChar w:fldCharType="begin"/>
            </w:r>
            <w:r>
              <w:rPr>
                <w:noProof/>
                <w:webHidden/>
              </w:rPr>
              <w:instrText xml:space="preserve"> PAGEREF _Toc133575537 \h </w:instrText>
            </w:r>
            <w:r>
              <w:rPr>
                <w:noProof/>
                <w:webHidden/>
              </w:rPr>
            </w:r>
            <w:r>
              <w:rPr>
                <w:noProof/>
                <w:webHidden/>
              </w:rPr>
              <w:fldChar w:fldCharType="separate"/>
            </w:r>
            <w:r>
              <w:rPr>
                <w:noProof/>
                <w:webHidden/>
              </w:rPr>
              <w:t>6</w:t>
            </w:r>
            <w:r>
              <w:rPr>
                <w:noProof/>
                <w:webHidden/>
              </w:rPr>
              <w:fldChar w:fldCharType="end"/>
            </w:r>
          </w:hyperlink>
        </w:p>
        <w:p w:rsidR="005E3756" w:rsidRDefault="005E3756" w14:paraId="44CA347C" w14:textId="7FC78C70">
          <w:pPr>
            <w:pStyle w:val="Indholdsfortegnelse1"/>
            <w:rPr>
              <w:rFonts w:asciiTheme="minorHAnsi" w:hAnsiTheme="minorHAnsi" w:eastAsiaTheme="minorEastAsia" w:cstheme="minorBidi"/>
              <w:noProof/>
              <w:sz w:val="22"/>
              <w:szCs w:val="22"/>
              <w:lang w:eastAsia="da-DK"/>
            </w:rPr>
          </w:pPr>
          <w:hyperlink w:history="1" w:anchor="_Toc133575538">
            <w:r w:rsidRPr="00E35A8E">
              <w:rPr>
                <w:rStyle w:val="Hyperlink"/>
                <w:noProof/>
              </w:rPr>
              <w:t>3. Sager til høring</w:t>
            </w:r>
            <w:r>
              <w:rPr>
                <w:noProof/>
                <w:webHidden/>
              </w:rPr>
              <w:tab/>
            </w:r>
            <w:r>
              <w:rPr>
                <w:noProof/>
                <w:webHidden/>
              </w:rPr>
              <w:fldChar w:fldCharType="begin"/>
            </w:r>
            <w:r>
              <w:rPr>
                <w:noProof/>
                <w:webHidden/>
              </w:rPr>
              <w:instrText xml:space="preserve"> PAGEREF _Toc133575538 \h </w:instrText>
            </w:r>
            <w:r>
              <w:rPr>
                <w:noProof/>
                <w:webHidden/>
              </w:rPr>
            </w:r>
            <w:r>
              <w:rPr>
                <w:noProof/>
                <w:webHidden/>
              </w:rPr>
              <w:fldChar w:fldCharType="separate"/>
            </w:r>
            <w:r>
              <w:rPr>
                <w:noProof/>
                <w:webHidden/>
              </w:rPr>
              <w:t>7</w:t>
            </w:r>
            <w:r>
              <w:rPr>
                <w:noProof/>
                <w:webHidden/>
              </w:rPr>
              <w:fldChar w:fldCharType="end"/>
            </w:r>
          </w:hyperlink>
        </w:p>
        <w:p w:rsidR="005E3756" w:rsidRDefault="005E3756" w14:paraId="1C4C4B9F" w14:textId="131AA28F">
          <w:pPr>
            <w:pStyle w:val="Indholdsfortegnelse1"/>
            <w:rPr>
              <w:rFonts w:asciiTheme="minorHAnsi" w:hAnsiTheme="minorHAnsi" w:eastAsiaTheme="minorEastAsia" w:cstheme="minorBidi"/>
              <w:noProof/>
              <w:sz w:val="22"/>
              <w:szCs w:val="22"/>
              <w:lang w:eastAsia="da-DK"/>
            </w:rPr>
          </w:pPr>
          <w:hyperlink w:history="1" w:anchor="_Toc133575539">
            <w:r w:rsidRPr="00E35A8E">
              <w:rPr>
                <w:rStyle w:val="Hyperlink"/>
                <w:noProof/>
              </w:rPr>
              <w:t>4. Sager til behandling</w:t>
            </w:r>
            <w:r>
              <w:rPr>
                <w:noProof/>
                <w:webHidden/>
              </w:rPr>
              <w:tab/>
            </w:r>
            <w:r>
              <w:rPr>
                <w:noProof/>
                <w:webHidden/>
              </w:rPr>
              <w:fldChar w:fldCharType="begin"/>
            </w:r>
            <w:r>
              <w:rPr>
                <w:noProof/>
                <w:webHidden/>
              </w:rPr>
              <w:instrText xml:space="preserve"> PAGEREF _Toc133575539 \h </w:instrText>
            </w:r>
            <w:r>
              <w:rPr>
                <w:noProof/>
                <w:webHidden/>
              </w:rPr>
            </w:r>
            <w:r>
              <w:rPr>
                <w:noProof/>
                <w:webHidden/>
              </w:rPr>
              <w:fldChar w:fldCharType="separate"/>
            </w:r>
            <w:r>
              <w:rPr>
                <w:noProof/>
                <w:webHidden/>
              </w:rPr>
              <w:t>7</w:t>
            </w:r>
            <w:r>
              <w:rPr>
                <w:noProof/>
                <w:webHidden/>
              </w:rPr>
              <w:fldChar w:fldCharType="end"/>
            </w:r>
          </w:hyperlink>
        </w:p>
        <w:p w:rsidR="005E3756" w:rsidRDefault="005E3756" w14:paraId="35FDCCAF" w14:textId="08694A09">
          <w:pPr>
            <w:pStyle w:val="Indholdsfortegnelse2"/>
            <w:rPr>
              <w:rFonts w:asciiTheme="minorHAnsi" w:hAnsiTheme="minorHAnsi" w:eastAsiaTheme="minorEastAsia" w:cstheme="minorBidi"/>
              <w:noProof/>
              <w:sz w:val="22"/>
              <w:lang w:eastAsia="da-DK"/>
            </w:rPr>
          </w:pPr>
          <w:hyperlink w:history="1" w:anchor="_Toc133575540">
            <w:r w:rsidRPr="00E35A8E">
              <w:rPr>
                <w:rStyle w:val="Hyperlink"/>
                <w:b/>
                <w:noProof/>
              </w:rPr>
              <w:t>4.1 Seniorfolkemøde d. 17. maj 2023</w:t>
            </w:r>
            <w:r>
              <w:rPr>
                <w:noProof/>
                <w:webHidden/>
              </w:rPr>
              <w:tab/>
            </w:r>
            <w:r>
              <w:rPr>
                <w:noProof/>
                <w:webHidden/>
              </w:rPr>
              <w:fldChar w:fldCharType="begin"/>
            </w:r>
            <w:r>
              <w:rPr>
                <w:noProof/>
                <w:webHidden/>
              </w:rPr>
              <w:instrText xml:space="preserve"> PAGEREF _Toc133575540 \h </w:instrText>
            </w:r>
            <w:r>
              <w:rPr>
                <w:noProof/>
                <w:webHidden/>
              </w:rPr>
            </w:r>
            <w:r>
              <w:rPr>
                <w:noProof/>
                <w:webHidden/>
              </w:rPr>
              <w:fldChar w:fldCharType="separate"/>
            </w:r>
            <w:r>
              <w:rPr>
                <w:noProof/>
                <w:webHidden/>
              </w:rPr>
              <w:t>7</w:t>
            </w:r>
            <w:r>
              <w:rPr>
                <w:noProof/>
                <w:webHidden/>
              </w:rPr>
              <w:fldChar w:fldCharType="end"/>
            </w:r>
          </w:hyperlink>
        </w:p>
        <w:p w:rsidR="005E3756" w:rsidRDefault="005E3756" w14:paraId="64A218B5" w14:textId="0CABB826">
          <w:pPr>
            <w:pStyle w:val="Indholdsfortegnelse2"/>
            <w:rPr>
              <w:rFonts w:asciiTheme="minorHAnsi" w:hAnsiTheme="minorHAnsi" w:eastAsiaTheme="minorEastAsia" w:cstheme="minorBidi"/>
              <w:noProof/>
              <w:sz w:val="22"/>
              <w:lang w:eastAsia="da-DK"/>
            </w:rPr>
          </w:pPr>
          <w:hyperlink w:history="1" w:anchor="_Toc133575541">
            <w:r w:rsidRPr="00E35A8E">
              <w:rPr>
                <w:rStyle w:val="Hyperlink"/>
                <w:b/>
                <w:noProof/>
              </w:rPr>
              <w:t>4.2 Plejehjemsråd</w:t>
            </w:r>
            <w:r>
              <w:rPr>
                <w:noProof/>
                <w:webHidden/>
              </w:rPr>
              <w:tab/>
            </w:r>
            <w:r>
              <w:rPr>
                <w:noProof/>
                <w:webHidden/>
              </w:rPr>
              <w:fldChar w:fldCharType="begin"/>
            </w:r>
            <w:r>
              <w:rPr>
                <w:noProof/>
                <w:webHidden/>
              </w:rPr>
              <w:instrText xml:space="preserve"> PAGEREF _Toc133575541 \h </w:instrText>
            </w:r>
            <w:r>
              <w:rPr>
                <w:noProof/>
                <w:webHidden/>
              </w:rPr>
            </w:r>
            <w:r>
              <w:rPr>
                <w:noProof/>
                <w:webHidden/>
              </w:rPr>
              <w:fldChar w:fldCharType="separate"/>
            </w:r>
            <w:r>
              <w:rPr>
                <w:noProof/>
                <w:webHidden/>
              </w:rPr>
              <w:t>7</w:t>
            </w:r>
            <w:r>
              <w:rPr>
                <w:noProof/>
                <w:webHidden/>
              </w:rPr>
              <w:fldChar w:fldCharType="end"/>
            </w:r>
          </w:hyperlink>
        </w:p>
        <w:p w:rsidR="005E3756" w:rsidRDefault="005E3756" w14:paraId="399ACE5E" w14:textId="79AEF100">
          <w:pPr>
            <w:pStyle w:val="Indholdsfortegnelse2"/>
            <w:rPr>
              <w:rFonts w:asciiTheme="minorHAnsi" w:hAnsiTheme="minorHAnsi" w:eastAsiaTheme="minorEastAsia" w:cstheme="minorBidi"/>
              <w:noProof/>
              <w:sz w:val="22"/>
              <w:lang w:eastAsia="da-DK"/>
            </w:rPr>
          </w:pPr>
          <w:hyperlink w:history="1" w:anchor="_Toc133575542">
            <w:r w:rsidRPr="00E35A8E">
              <w:rPr>
                <w:rStyle w:val="Hyperlink"/>
                <w:b/>
                <w:noProof/>
              </w:rPr>
              <w:t>4.3 Seniorfestival 26.-27. juli 2023</w:t>
            </w:r>
            <w:r>
              <w:rPr>
                <w:noProof/>
                <w:webHidden/>
              </w:rPr>
              <w:tab/>
            </w:r>
            <w:r>
              <w:rPr>
                <w:noProof/>
                <w:webHidden/>
              </w:rPr>
              <w:fldChar w:fldCharType="begin"/>
            </w:r>
            <w:r>
              <w:rPr>
                <w:noProof/>
                <w:webHidden/>
              </w:rPr>
              <w:instrText xml:space="preserve"> PAGEREF _Toc133575542 \h </w:instrText>
            </w:r>
            <w:r>
              <w:rPr>
                <w:noProof/>
                <w:webHidden/>
              </w:rPr>
            </w:r>
            <w:r>
              <w:rPr>
                <w:noProof/>
                <w:webHidden/>
              </w:rPr>
              <w:fldChar w:fldCharType="separate"/>
            </w:r>
            <w:r>
              <w:rPr>
                <w:noProof/>
                <w:webHidden/>
              </w:rPr>
              <w:t>8</w:t>
            </w:r>
            <w:r>
              <w:rPr>
                <w:noProof/>
                <w:webHidden/>
              </w:rPr>
              <w:fldChar w:fldCharType="end"/>
            </w:r>
          </w:hyperlink>
        </w:p>
        <w:p w:rsidR="005E3756" w:rsidRDefault="005E3756" w14:paraId="02EBB43C" w14:textId="16E8F682">
          <w:pPr>
            <w:pStyle w:val="Indholdsfortegnelse1"/>
            <w:rPr>
              <w:rFonts w:asciiTheme="minorHAnsi" w:hAnsiTheme="minorHAnsi" w:eastAsiaTheme="minorEastAsia" w:cstheme="minorBidi"/>
              <w:noProof/>
              <w:sz w:val="22"/>
              <w:szCs w:val="22"/>
              <w:lang w:eastAsia="da-DK"/>
            </w:rPr>
          </w:pPr>
          <w:hyperlink w:history="1" w:anchor="_Toc133575543">
            <w:r w:rsidRPr="00E35A8E">
              <w:rPr>
                <w:rStyle w:val="Hyperlink"/>
                <w:noProof/>
              </w:rPr>
              <w:t>5. Punkter til fremtidige møder</w:t>
            </w:r>
            <w:r>
              <w:rPr>
                <w:noProof/>
                <w:webHidden/>
              </w:rPr>
              <w:tab/>
            </w:r>
            <w:r>
              <w:rPr>
                <w:noProof/>
                <w:webHidden/>
              </w:rPr>
              <w:fldChar w:fldCharType="begin"/>
            </w:r>
            <w:r>
              <w:rPr>
                <w:noProof/>
                <w:webHidden/>
              </w:rPr>
              <w:instrText xml:space="preserve"> PAGEREF _Toc133575543 \h </w:instrText>
            </w:r>
            <w:r>
              <w:rPr>
                <w:noProof/>
                <w:webHidden/>
              </w:rPr>
            </w:r>
            <w:r>
              <w:rPr>
                <w:noProof/>
                <w:webHidden/>
              </w:rPr>
              <w:fldChar w:fldCharType="separate"/>
            </w:r>
            <w:r>
              <w:rPr>
                <w:noProof/>
                <w:webHidden/>
              </w:rPr>
              <w:t>8</w:t>
            </w:r>
            <w:r>
              <w:rPr>
                <w:noProof/>
                <w:webHidden/>
              </w:rPr>
              <w:fldChar w:fldCharType="end"/>
            </w:r>
          </w:hyperlink>
        </w:p>
        <w:p w:rsidR="005E3756" w:rsidRDefault="005E3756" w14:paraId="276E0B3C" w14:textId="14A7D47B">
          <w:pPr>
            <w:pStyle w:val="Indholdsfortegnelse1"/>
            <w:rPr>
              <w:rFonts w:asciiTheme="minorHAnsi" w:hAnsiTheme="minorHAnsi" w:eastAsiaTheme="minorEastAsia" w:cstheme="minorBidi"/>
              <w:noProof/>
              <w:sz w:val="22"/>
              <w:szCs w:val="22"/>
              <w:lang w:eastAsia="da-DK"/>
            </w:rPr>
          </w:pPr>
          <w:hyperlink w:history="1" w:anchor="_Toc133575544">
            <w:r w:rsidRPr="00E35A8E">
              <w:rPr>
                <w:rStyle w:val="Hyperlink"/>
                <w:noProof/>
              </w:rPr>
              <w:t>6. Eventuelt</w:t>
            </w:r>
            <w:r>
              <w:rPr>
                <w:noProof/>
                <w:webHidden/>
              </w:rPr>
              <w:tab/>
            </w:r>
            <w:r>
              <w:rPr>
                <w:noProof/>
                <w:webHidden/>
              </w:rPr>
              <w:fldChar w:fldCharType="begin"/>
            </w:r>
            <w:r>
              <w:rPr>
                <w:noProof/>
                <w:webHidden/>
              </w:rPr>
              <w:instrText xml:space="preserve"> PAGEREF _Toc133575544 \h </w:instrText>
            </w:r>
            <w:r>
              <w:rPr>
                <w:noProof/>
                <w:webHidden/>
              </w:rPr>
            </w:r>
            <w:r>
              <w:rPr>
                <w:noProof/>
                <w:webHidden/>
              </w:rPr>
              <w:fldChar w:fldCharType="separate"/>
            </w:r>
            <w:r>
              <w:rPr>
                <w:noProof/>
                <w:webHidden/>
              </w:rPr>
              <w:t>9</w:t>
            </w:r>
            <w:r>
              <w:rPr>
                <w:noProof/>
                <w:webHidden/>
              </w:rPr>
              <w:fldChar w:fldCharType="end"/>
            </w:r>
          </w:hyperlink>
        </w:p>
        <w:p w:rsidRPr="00D56B8F" w:rsidR="00DF193F" w:rsidRDefault="00DF193F" w14:paraId="5F39BD25" w14:textId="43B1C16F">
          <w:pPr>
            <w:rPr>
              <w:rFonts w:asciiTheme="minorHAnsi" w:hAnsiTheme="minorHAnsi" w:cstheme="minorHAnsi"/>
              <w:sz w:val="22"/>
              <w:szCs w:val="24"/>
            </w:rPr>
          </w:pPr>
          <w:r w:rsidRPr="00D56B8F">
            <w:rPr>
              <w:rFonts w:asciiTheme="minorHAnsi" w:hAnsiTheme="minorHAnsi" w:cstheme="minorHAnsi"/>
              <w:b/>
              <w:bCs/>
              <w:sz w:val="22"/>
              <w:szCs w:val="24"/>
            </w:rPr>
            <w:fldChar w:fldCharType="end"/>
          </w:r>
        </w:p>
      </w:sdtContent>
    </w:sdt>
    <w:p w:rsidR="00DF193F" w:rsidRDefault="00DF193F" w14:paraId="2AF4FFA3" w14:textId="77777777">
      <w:pPr>
        <w:rPr>
          <w:rFonts w:cs="Arial"/>
          <w:b/>
          <w:bCs/>
          <w:sz w:val="24"/>
          <w:szCs w:val="24"/>
        </w:rPr>
      </w:pPr>
      <w:r>
        <w:br w:type="page"/>
      </w:r>
    </w:p>
    <w:p w:rsidRPr="00A74C61" w:rsidR="002C4763" w:rsidP="00A74C61" w:rsidRDefault="00A74C61" w14:paraId="644F0528" w14:textId="53CAED0D">
      <w:pPr>
        <w:pStyle w:val="Overskrift1"/>
        <w:divId w:val="160436700"/>
      </w:pPr>
      <w:bookmarkStart w:name="_Toc133575531" w:id="3"/>
      <w:r>
        <w:lastRenderedPageBreak/>
        <w:t xml:space="preserve">1. </w:t>
      </w:r>
      <w:r w:rsidRPr="00A74C61" w:rsidR="002C4763">
        <w:t>Godkendelse af Dagsorden</w:t>
      </w:r>
      <w:bookmarkEnd w:id="3"/>
    </w:p>
    <w:p w:rsidRPr="001B7E0B" w:rsidR="00013A50" w:rsidP="00013A50" w:rsidRDefault="00A74C61" w14:paraId="5A0BDD5D" w14:textId="57D03C85">
      <w:pPr>
        <w:divId w:val="160436700"/>
        <w:rPr>
          <w:rFonts w:asciiTheme="minorHAnsi" w:hAnsiTheme="minorHAnsi" w:cstheme="minorHAnsi"/>
          <w:sz w:val="22"/>
          <w:szCs w:val="24"/>
        </w:rPr>
      </w:pPr>
      <w:r w:rsidRPr="001B7E0B">
        <w:rPr>
          <w:rFonts w:asciiTheme="minorHAnsi" w:hAnsiTheme="minorHAnsi" w:cstheme="minorHAnsi"/>
          <w:sz w:val="22"/>
          <w:szCs w:val="24"/>
        </w:rPr>
        <w:t>Kl. 9</w:t>
      </w:r>
    </w:p>
    <w:p w:rsidRPr="001B7E0B" w:rsidR="00A74C61" w:rsidP="00013A50" w:rsidRDefault="00A74C61" w14:paraId="6AAEA40A" w14:textId="77777777">
      <w:pPr>
        <w:divId w:val="160436700"/>
        <w:rPr>
          <w:rFonts w:asciiTheme="minorHAnsi" w:hAnsiTheme="minorHAnsi" w:cstheme="minorHAnsi"/>
          <w:sz w:val="22"/>
          <w:szCs w:val="24"/>
        </w:rPr>
      </w:pPr>
    </w:p>
    <w:p w:rsidRPr="00547059" w:rsidR="00036D1A" w:rsidP="00547059" w:rsidRDefault="00036D1A" w14:paraId="159AFACA" w14:textId="3AE4ED5A">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rsidRPr="00A74C61" w:rsidR="002C4763" w:rsidP="002C4763" w:rsidRDefault="003F0724" w14:paraId="406B830E" w14:textId="1C867791">
      <w:pPr>
        <w:divId w:val="160436700"/>
        <w:rPr>
          <w:rFonts w:asciiTheme="minorHAnsi" w:hAnsiTheme="minorHAnsi" w:cstheme="minorHAnsi"/>
          <w:sz w:val="22"/>
        </w:rPr>
      </w:pPr>
      <w:r w:rsidRPr="00A74C61">
        <w:rPr>
          <w:rFonts w:asciiTheme="minorHAnsi" w:hAnsiTheme="minorHAnsi" w:cstheme="minorHAnsi"/>
          <w:sz w:val="22"/>
        </w:rPr>
        <w:t xml:space="preserve">Dagsorden er </w:t>
      </w:r>
      <w:r w:rsidRPr="00A74C61" w:rsidR="00DC4131">
        <w:rPr>
          <w:rFonts w:asciiTheme="minorHAnsi" w:hAnsiTheme="minorHAnsi" w:cstheme="minorHAnsi"/>
          <w:sz w:val="22"/>
        </w:rPr>
        <w:t xml:space="preserve">godkendt af formanden og </w:t>
      </w:r>
      <w:r w:rsidRPr="00A74C61">
        <w:rPr>
          <w:rFonts w:asciiTheme="minorHAnsi" w:hAnsiTheme="minorHAnsi" w:cstheme="minorHAnsi"/>
          <w:sz w:val="22"/>
        </w:rPr>
        <w:t>offentliggjort på Seniorrådets hjemmeside som beskrevet i Forretningsorden</w:t>
      </w:r>
      <w:r w:rsidRPr="00A74C61" w:rsidR="00DC4131">
        <w:rPr>
          <w:rFonts w:asciiTheme="minorHAnsi" w:hAnsiTheme="minorHAnsi" w:cstheme="minorHAnsi"/>
          <w:sz w:val="22"/>
        </w:rPr>
        <w:t>en</w:t>
      </w:r>
      <w:r w:rsidRPr="00A74C61">
        <w:rPr>
          <w:rFonts w:asciiTheme="minorHAnsi" w:hAnsiTheme="minorHAnsi" w:cstheme="minorHAnsi"/>
          <w:sz w:val="22"/>
        </w:rPr>
        <w:t>.</w:t>
      </w:r>
    </w:p>
    <w:p w:rsidRPr="00A74C61" w:rsidR="002C4763" w:rsidP="002C4763" w:rsidRDefault="002C4763" w14:paraId="57128BAD" w14:textId="7D856275">
      <w:pPr>
        <w:divId w:val="160436700"/>
        <w:rPr>
          <w:rFonts w:asciiTheme="minorHAnsi" w:hAnsiTheme="minorHAnsi" w:cstheme="minorHAnsi"/>
          <w:sz w:val="22"/>
        </w:rPr>
      </w:pPr>
    </w:p>
    <w:p w:rsidRPr="00547059" w:rsidR="002C4763" w:rsidP="00547059" w:rsidRDefault="002C4763" w14:paraId="011F10F4" w14:textId="1B57643D">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rsidRPr="00A74C61" w:rsidR="002C4763" w:rsidP="002C4763" w:rsidRDefault="002C4763" w14:paraId="02AD3AC7" w14:textId="72E0583B">
      <w:pPr>
        <w:divId w:val="160436700"/>
        <w:rPr>
          <w:rFonts w:asciiTheme="minorHAnsi" w:hAnsiTheme="minorHAnsi" w:cstheme="minorHAnsi"/>
          <w:sz w:val="22"/>
        </w:rPr>
      </w:pPr>
      <w:r w:rsidRPr="00A74C61">
        <w:rPr>
          <w:rFonts w:asciiTheme="minorHAnsi" w:hAnsiTheme="minorHAnsi" w:cstheme="minorHAnsi"/>
          <w:sz w:val="22"/>
        </w:rPr>
        <w:t>Administrationen indstiller, at det udsendte forslag til dagsorden godkendes</w:t>
      </w:r>
      <w:r w:rsidRPr="00A74C61" w:rsidR="00036D1A">
        <w:rPr>
          <w:rFonts w:asciiTheme="minorHAnsi" w:hAnsiTheme="minorHAnsi" w:cstheme="minorHAnsi"/>
          <w:sz w:val="22"/>
        </w:rPr>
        <w:t>, og der vælges ordstyrer til dagens møde</w:t>
      </w:r>
      <w:r w:rsidRPr="00A74C61">
        <w:rPr>
          <w:rFonts w:asciiTheme="minorHAnsi" w:hAnsiTheme="minorHAnsi" w:cstheme="minorHAnsi"/>
          <w:sz w:val="22"/>
        </w:rPr>
        <w:t>.</w:t>
      </w:r>
    </w:p>
    <w:p w:rsidRPr="00A74C61" w:rsidR="002C4763" w:rsidP="002C4763" w:rsidRDefault="002C4763" w14:paraId="4096F944" w14:textId="7AE569CF">
      <w:pPr>
        <w:divId w:val="160436700"/>
        <w:rPr>
          <w:rFonts w:asciiTheme="minorHAnsi" w:hAnsiTheme="minorHAnsi" w:cstheme="minorHAnsi"/>
          <w:sz w:val="22"/>
        </w:rPr>
      </w:pPr>
    </w:p>
    <w:p w:rsidR="00A70079" w:rsidP="00547059" w:rsidRDefault="002C4763" w14:paraId="3B55C44A" w14:textId="2BD80326">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rsidRPr="00AA574A" w:rsidR="00AA574A" w:rsidP="00547059" w:rsidRDefault="0094489B" w14:paraId="18FD99E1" w14:textId="0F365990">
      <w:pPr>
        <w:divId w:val="160436700"/>
        <w:rPr>
          <w:rFonts w:asciiTheme="minorHAnsi" w:hAnsiTheme="minorHAnsi" w:cstheme="minorHAnsi"/>
          <w:sz w:val="22"/>
          <w:szCs w:val="24"/>
        </w:rPr>
      </w:pPr>
      <w:r>
        <w:rPr>
          <w:rFonts w:asciiTheme="minorHAnsi" w:hAnsiTheme="minorHAnsi" w:cstheme="minorHAnsi"/>
          <w:sz w:val="22"/>
          <w:szCs w:val="24"/>
        </w:rPr>
        <w:t xml:space="preserve">Dagsorden </w:t>
      </w:r>
      <w:r w:rsidR="006F6310">
        <w:rPr>
          <w:rFonts w:asciiTheme="minorHAnsi" w:hAnsiTheme="minorHAnsi" w:cstheme="minorHAnsi"/>
          <w:sz w:val="22"/>
          <w:szCs w:val="24"/>
        </w:rPr>
        <w:t xml:space="preserve">blev </w:t>
      </w:r>
      <w:r>
        <w:rPr>
          <w:rFonts w:asciiTheme="minorHAnsi" w:hAnsiTheme="minorHAnsi" w:cstheme="minorHAnsi"/>
          <w:sz w:val="22"/>
          <w:szCs w:val="24"/>
        </w:rPr>
        <w:t xml:space="preserve">godkendt. </w:t>
      </w:r>
      <w:r w:rsidRPr="00AA574A" w:rsidR="00AA574A">
        <w:rPr>
          <w:rFonts w:asciiTheme="minorHAnsi" w:hAnsiTheme="minorHAnsi" w:cstheme="minorHAnsi"/>
          <w:sz w:val="22"/>
          <w:szCs w:val="24"/>
        </w:rPr>
        <w:t xml:space="preserve">Jørgen </w:t>
      </w:r>
      <w:r w:rsidR="006F6310">
        <w:rPr>
          <w:rFonts w:asciiTheme="minorHAnsi" w:hAnsiTheme="minorHAnsi" w:cstheme="minorHAnsi"/>
          <w:sz w:val="22"/>
          <w:szCs w:val="24"/>
        </w:rPr>
        <w:t>blev</w:t>
      </w:r>
      <w:r>
        <w:rPr>
          <w:rFonts w:asciiTheme="minorHAnsi" w:hAnsiTheme="minorHAnsi" w:cstheme="minorHAnsi"/>
          <w:sz w:val="22"/>
          <w:szCs w:val="24"/>
        </w:rPr>
        <w:t xml:space="preserve"> valgt som </w:t>
      </w:r>
      <w:r w:rsidRPr="00AA574A" w:rsidR="00AA574A">
        <w:rPr>
          <w:rFonts w:asciiTheme="minorHAnsi" w:hAnsiTheme="minorHAnsi" w:cstheme="minorHAnsi"/>
          <w:sz w:val="22"/>
          <w:szCs w:val="24"/>
        </w:rPr>
        <w:t>ordstyrer</w:t>
      </w:r>
      <w:r>
        <w:rPr>
          <w:rFonts w:asciiTheme="minorHAnsi" w:hAnsiTheme="minorHAnsi" w:cstheme="minorHAnsi"/>
          <w:sz w:val="22"/>
          <w:szCs w:val="24"/>
        </w:rPr>
        <w:t>.</w:t>
      </w:r>
    </w:p>
    <w:p w:rsidR="00FB4FDC" w:rsidP="002C4763" w:rsidRDefault="00FB4FDC" w14:paraId="0E80D755" w14:textId="547F88E1">
      <w:pPr>
        <w:divId w:val="160436700"/>
        <w:rPr>
          <w:rFonts w:asciiTheme="minorHAnsi" w:hAnsiTheme="minorHAnsi" w:cstheme="minorHAnsi"/>
          <w:sz w:val="22"/>
        </w:rPr>
      </w:pPr>
    </w:p>
    <w:p w:rsidRPr="00A74C61" w:rsidR="00D34E86" w:rsidP="002C4763" w:rsidRDefault="00D34E86" w14:paraId="3BB302A5" w14:textId="77777777">
      <w:pPr>
        <w:divId w:val="160436700"/>
        <w:rPr>
          <w:rFonts w:asciiTheme="minorHAnsi" w:hAnsiTheme="minorHAnsi" w:cstheme="minorHAnsi"/>
          <w:sz w:val="22"/>
        </w:rPr>
      </w:pPr>
    </w:p>
    <w:p w:rsidRPr="00A74C61" w:rsidR="00FB4FDC" w:rsidP="002C4763" w:rsidRDefault="00FB4FDC" w14:paraId="2609C627" w14:textId="77777777">
      <w:pPr>
        <w:divId w:val="160436700"/>
        <w:rPr>
          <w:rFonts w:asciiTheme="minorHAnsi" w:hAnsiTheme="minorHAnsi" w:cstheme="minorHAnsi"/>
          <w:sz w:val="22"/>
        </w:rPr>
      </w:pPr>
    </w:p>
    <w:p w:rsidRPr="00A74C61" w:rsidR="00AF1EA0" w:rsidP="001B7E0B" w:rsidRDefault="001B7E0B" w14:paraId="6B2A7D70" w14:textId="7F9888D7">
      <w:pPr>
        <w:pStyle w:val="Overskrift1"/>
        <w:divId w:val="160436700"/>
      </w:pPr>
      <w:bookmarkStart w:name="_Toc133575532" w:id="4"/>
      <w:r>
        <w:t xml:space="preserve">2. </w:t>
      </w:r>
      <w:r w:rsidRPr="00A74C61" w:rsidR="00AF1EA0">
        <w:t>Sager til orientering</w:t>
      </w:r>
      <w:bookmarkEnd w:id="4"/>
    </w:p>
    <w:p w:rsidR="00AF1EA0" w:rsidP="00AF1EA0" w:rsidRDefault="001B7E0B" w14:paraId="581B1BDC" w14:textId="4E506968">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Kl. 9.10</w:t>
      </w:r>
    </w:p>
    <w:p w:rsidRPr="00A74C61" w:rsidR="001B7E0B" w:rsidP="00AF1EA0" w:rsidRDefault="001B7E0B" w14:paraId="7DE8882E" w14:textId="77777777">
      <w:pPr>
        <w:pBdr>
          <w:top w:val="nil"/>
          <w:left w:val="nil"/>
          <w:bottom w:val="nil"/>
          <w:right w:val="nil"/>
          <w:between w:val="nil"/>
          <w:bar w:val="nil"/>
        </w:pBdr>
        <w:divId w:val="160436700"/>
        <w:rPr>
          <w:rFonts w:asciiTheme="minorHAnsi" w:hAnsiTheme="minorHAnsi" w:cstheme="minorHAnsi"/>
          <w:sz w:val="22"/>
        </w:rPr>
      </w:pPr>
    </w:p>
    <w:p w:rsidRPr="00547059" w:rsidR="00B55E61" w:rsidP="00B55E61" w:rsidRDefault="00B55E61" w14:paraId="5DA63CE9" w14:textId="77777777">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rsidRPr="00A74C61" w:rsidR="00AF1EA0" w:rsidP="00AF1EA0" w:rsidRDefault="00AF1EA0" w14:paraId="1F4550E8" w14:textId="73E7A14A">
      <w:pPr>
        <w:pBdr>
          <w:top w:val="nil"/>
          <w:left w:val="nil"/>
          <w:bottom w:val="nil"/>
          <w:right w:val="nil"/>
          <w:between w:val="nil"/>
          <w:bar w:val="nil"/>
        </w:pBdr>
        <w:divId w:val="160436700"/>
        <w:rPr>
          <w:rStyle w:val="Hyperlink"/>
          <w:rFonts w:asciiTheme="minorHAnsi" w:hAnsiTheme="minorHAnsi" w:cstheme="minorHAnsi"/>
          <w:sz w:val="22"/>
        </w:rPr>
      </w:pPr>
      <w:r w:rsidRPr="00A74C61">
        <w:rPr>
          <w:rFonts w:asciiTheme="minorHAnsi" w:hAnsiTheme="minorHAnsi" w:cstheme="minorHAnsi"/>
          <w:sz w:val="22"/>
        </w:rPr>
        <w:t>Der orienteres ved hvert møde om aktiviteter siden sidst</w:t>
      </w:r>
      <w:r w:rsidR="00B55E61">
        <w:rPr>
          <w:rFonts w:asciiTheme="minorHAnsi" w:hAnsiTheme="minorHAnsi" w:cstheme="minorHAnsi"/>
          <w:sz w:val="22"/>
        </w:rPr>
        <w:t>, o</w:t>
      </w:r>
      <w:r w:rsidRPr="00A74C61">
        <w:rPr>
          <w:rFonts w:asciiTheme="minorHAnsi" w:hAnsiTheme="minorHAnsi" w:cstheme="minorHAnsi"/>
          <w:sz w:val="22"/>
        </w:rPr>
        <w:t xml:space="preserve">g der gives tilbagemeldinger på spørgsmål, der er rejst politisk eller administrativt. </w:t>
      </w:r>
    </w:p>
    <w:p w:rsidR="00D463C7" w:rsidP="00D463C7" w:rsidRDefault="00D463C7" w14:paraId="22F13A28" w14:textId="6A0E2A43">
      <w:pPr>
        <w:pBdr>
          <w:top w:val="nil"/>
          <w:left w:val="nil"/>
          <w:bottom w:val="nil"/>
          <w:right w:val="nil"/>
          <w:between w:val="nil"/>
          <w:bar w:val="nil"/>
        </w:pBdr>
        <w:divId w:val="160436700"/>
        <w:rPr>
          <w:rFonts w:asciiTheme="minorHAnsi" w:hAnsiTheme="minorHAnsi" w:cstheme="minorHAnsi"/>
          <w:sz w:val="22"/>
        </w:rPr>
      </w:pPr>
    </w:p>
    <w:p w:rsidRPr="00547059" w:rsidR="00244B1A" w:rsidP="00244B1A" w:rsidRDefault="00244B1A" w14:paraId="5BBC9552" w14:textId="77777777">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rsidRPr="00A74C61" w:rsidR="00366D30" w:rsidP="00366D30" w:rsidRDefault="00366D30" w14:paraId="27C57023" w14:textId="77777777">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rsidRPr="00A74C61" w:rsidR="00244B1A" w:rsidP="00244B1A" w:rsidRDefault="00244B1A" w14:paraId="1A7F26AE" w14:textId="77777777">
      <w:pPr>
        <w:pBdr>
          <w:top w:val="nil"/>
          <w:left w:val="nil"/>
          <w:bottom w:val="nil"/>
          <w:right w:val="nil"/>
          <w:between w:val="nil"/>
          <w:bar w:val="nil"/>
        </w:pBdr>
        <w:divId w:val="160436700"/>
        <w:rPr>
          <w:rFonts w:asciiTheme="minorHAnsi" w:hAnsiTheme="minorHAnsi" w:cstheme="minorHAnsi"/>
          <w:sz w:val="22"/>
        </w:rPr>
      </w:pPr>
    </w:p>
    <w:p w:rsidRPr="00547059" w:rsidR="00244B1A" w:rsidP="00244B1A" w:rsidRDefault="00244B1A" w14:paraId="1AFBA4E0" w14:textId="77777777">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rsidR="001B7E0B" w:rsidP="00D463C7" w:rsidRDefault="00D927DB" w14:paraId="3C782C66" w14:textId="089D674B">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Der </w:t>
      </w:r>
      <w:r w:rsidR="006F6310">
        <w:rPr>
          <w:rFonts w:asciiTheme="minorHAnsi" w:hAnsiTheme="minorHAnsi" w:cstheme="minorHAnsi"/>
          <w:sz w:val="22"/>
        </w:rPr>
        <w:t>va</w:t>
      </w:r>
      <w:r>
        <w:rPr>
          <w:rFonts w:asciiTheme="minorHAnsi" w:hAnsiTheme="minorHAnsi" w:cstheme="minorHAnsi"/>
          <w:sz w:val="22"/>
        </w:rPr>
        <w:t>r ingen sager til orientering, og punktet udg</w:t>
      </w:r>
      <w:r w:rsidR="006F6310">
        <w:rPr>
          <w:rFonts w:asciiTheme="minorHAnsi" w:hAnsiTheme="minorHAnsi" w:cstheme="minorHAnsi"/>
          <w:sz w:val="22"/>
        </w:rPr>
        <w:t>ik</w:t>
      </w:r>
      <w:r>
        <w:rPr>
          <w:rFonts w:asciiTheme="minorHAnsi" w:hAnsiTheme="minorHAnsi" w:cstheme="minorHAnsi"/>
          <w:sz w:val="22"/>
        </w:rPr>
        <w:t xml:space="preserve">. </w:t>
      </w:r>
    </w:p>
    <w:p w:rsidR="00244B1A" w:rsidP="00D463C7" w:rsidRDefault="00244B1A" w14:paraId="66413A16" w14:textId="77777777">
      <w:pPr>
        <w:pBdr>
          <w:top w:val="nil"/>
          <w:left w:val="nil"/>
          <w:bottom w:val="nil"/>
          <w:right w:val="nil"/>
          <w:between w:val="nil"/>
          <w:bar w:val="nil"/>
        </w:pBdr>
        <w:divId w:val="160436700"/>
        <w:rPr>
          <w:rFonts w:asciiTheme="minorHAnsi" w:hAnsiTheme="minorHAnsi" w:cstheme="minorHAnsi"/>
          <w:sz w:val="22"/>
        </w:rPr>
      </w:pPr>
    </w:p>
    <w:p w:rsidRPr="00A74C61" w:rsidR="00244B1A" w:rsidP="00D463C7" w:rsidRDefault="00244B1A" w14:paraId="2CDB9372" w14:textId="77777777">
      <w:pPr>
        <w:pBdr>
          <w:top w:val="nil"/>
          <w:left w:val="nil"/>
          <w:bottom w:val="nil"/>
          <w:right w:val="nil"/>
          <w:between w:val="nil"/>
          <w:bar w:val="nil"/>
        </w:pBdr>
        <w:divId w:val="160436700"/>
        <w:rPr>
          <w:rFonts w:asciiTheme="minorHAnsi" w:hAnsiTheme="minorHAnsi" w:cstheme="minorHAnsi"/>
          <w:sz w:val="22"/>
        </w:rPr>
      </w:pPr>
    </w:p>
    <w:p w:rsidRPr="00CE3456" w:rsidR="00AF1EA0" w:rsidP="00CE3456" w:rsidRDefault="001B7E0B" w14:paraId="74AFBF8E" w14:textId="18346F8F">
      <w:pPr>
        <w:pStyle w:val="Overskrift2"/>
        <w:divId w:val="160436700"/>
        <w:rPr>
          <w:b/>
          <w:bCs w:val="0"/>
        </w:rPr>
      </w:pPr>
      <w:bookmarkStart w:name="_Toc95738004" w:id="5"/>
      <w:bookmarkStart w:name="_Toc133575533" w:id="6"/>
      <w:r w:rsidRPr="00CE3456">
        <w:rPr>
          <w:b/>
          <w:bCs w:val="0"/>
        </w:rPr>
        <w:t xml:space="preserve">2.1 </w:t>
      </w:r>
      <w:r w:rsidRPr="00CE3456" w:rsidR="00AF1EA0">
        <w:rPr>
          <w:b/>
          <w:bCs w:val="0"/>
        </w:rPr>
        <w:t>Fra formanden</w:t>
      </w:r>
      <w:bookmarkEnd w:id="5"/>
      <w:bookmarkEnd w:id="6"/>
    </w:p>
    <w:p w:rsidR="00AF1EA0" w:rsidP="001B7E0B" w:rsidRDefault="001B7E0B" w14:paraId="35A7A9BE" w14:textId="2B207DAE">
      <w:pPr>
        <w:divId w:val="160436700"/>
        <w:rPr>
          <w:rFonts w:asciiTheme="minorHAnsi" w:hAnsiTheme="minorHAnsi" w:cstheme="minorHAnsi"/>
          <w:sz w:val="22"/>
        </w:rPr>
      </w:pPr>
      <w:bookmarkStart w:name="_Toc95738005" w:id="7"/>
      <w:r w:rsidRPr="00DE3B88">
        <w:rPr>
          <w:rFonts w:asciiTheme="minorHAnsi" w:hAnsiTheme="minorHAnsi" w:cstheme="minorHAnsi"/>
          <w:sz w:val="22"/>
        </w:rPr>
        <w:t xml:space="preserve">Kl. </w:t>
      </w:r>
      <w:r w:rsidR="00DE3B88">
        <w:rPr>
          <w:rFonts w:asciiTheme="minorHAnsi" w:hAnsiTheme="minorHAnsi" w:cstheme="minorHAnsi"/>
          <w:sz w:val="22"/>
        </w:rPr>
        <w:t>9</w:t>
      </w:r>
      <w:r w:rsidRPr="00DE3B88" w:rsidR="00DE3B88">
        <w:rPr>
          <w:rFonts w:asciiTheme="minorHAnsi" w:hAnsiTheme="minorHAnsi" w:cstheme="minorHAnsi"/>
          <w:sz w:val="22"/>
        </w:rPr>
        <w:t>.25</w:t>
      </w:r>
    </w:p>
    <w:p w:rsidRPr="001B7E0B" w:rsidR="001B7E0B" w:rsidP="001B7E0B" w:rsidRDefault="001B7E0B" w14:paraId="7314BEF9" w14:textId="77777777">
      <w:pPr>
        <w:divId w:val="160436700"/>
        <w:rPr>
          <w:rFonts w:asciiTheme="minorHAnsi" w:hAnsiTheme="minorHAnsi" w:cstheme="minorHAnsi"/>
          <w:sz w:val="22"/>
        </w:rPr>
      </w:pPr>
    </w:p>
    <w:p w:rsidRPr="00547059" w:rsidR="00AF1EA0" w:rsidP="00547059" w:rsidRDefault="00AF1EA0" w14:paraId="7C27B310" w14:textId="77777777">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rsidR="00AF1EA0" w:rsidP="00AF1EA0" w:rsidRDefault="00AF1EA0" w14:paraId="05F83E60" w14:textId="7B3DAA4F">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Formanden orienterer om aktiviteter, mails mv. siden sidste møde.</w:t>
      </w:r>
      <w:r w:rsidRPr="00A74C61" w:rsidR="005F5A53">
        <w:rPr>
          <w:rFonts w:asciiTheme="minorHAnsi" w:hAnsiTheme="minorHAnsi" w:cstheme="minorHAnsi"/>
          <w:sz w:val="22"/>
        </w:rPr>
        <w:t xml:space="preserve"> </w:t>
      </w:r>
    </w:p>
    <w:p w:rsidR="00CE72CA" w:rsidP="00AF1EA0" w:rsidRDefault="00CE72CA" w14:paraId="07BB813A" w14:textId="3F595088">
      <w:pPr>
        <w:pBdr>
          <w:top w:val="nil"/>
          <w:left w:val="nil"/>
          <w:bottom w:val="nil"/>
          <w:right w:val="nil"/>
          <w:between w:val="nil"/>
          <w:bar w:val="nil"/>
        </w:pBdr>
        <w:divId w:val="160436700"/>
        <w:rPr>
          <w:rFonts w:asciiTheme="minorHAnsi" w:hAnsiTheme="minorHAnsi" w:cstheme="minorHAnsi"/>
          <w:sz w:val="22"/>
        </w:rPr>
      </w:pPr>
    </w:p>
    <w:p w:rsidR="00CE72CA" w:rsidP="00AF1EA0" w:rsidRDefault="00CE72CA" w14:paraId="3FB71E59" w14:textId="77777777">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Formanden orienterer om:</w:t>
      </w:r>
    </w:p>
    <w:p w:rsidR="00CE72CA" w:rsidP="00CE72CA" w:rsidRDefault="00CE72CA" w14:paraId="60734FAA" w14:textId="51A29EBC">
      <w:pPr>
        <w:pStyle w:val="Listeafsnit"/>
        <w:numPr>
          <w:ilvl w:val="0"/>
          <w:numId w:val="4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K</w:t>
      </w:r>
      <w:r w:rsidRPr="00CE72CA">
        <w:rPr>
          <w:rFonts w:asciiTheme="minorHAnsi" w:hAnsiTheme="minorHAnsi" w:cstheme="minorHAnsi"/>
          <w:sz w:val="22"/>
        </w:rPr>
        <w:t>ursus i ledelse i praksis for formanden og næstformanden</w:t>
      </w:r>
      <w:r w:rsidR="0094489B">
        <w:rPr>
          <w:rFonts w:asciiTheme="minorHAnsi" w:hAnsiTheme="minorHAnsi" w:cstheme="minorHAnsi"/>
          <w:sz w:val="22"/>
        </w:rPr>
        <w:t>. Dansk</w:t>
      </w:r>
      <w:r w:rsidR="00B43C03">
        <w:rPr>
          <w:rFonts w:asciiTheme="minorHAnsi" w:hAnsiTheme="minorHAnsi" w:cstheme="minorHAnsi"/>
          <w:sz w:val="22"/>
        </w:rPr>
        <w:t>e</w:t>
      </w:r>
      <w:r w:rsidR="0094489B">
        <w:rPr>
          <w:rFonts w:asciiTheme="minorHAnsi" w:hAnsiTheme="minorHAnsi" w:cstheme="minorHAnsi"/>
          <w:sz w:val="22"/>
        </w:rPr>
        <w:t xml:space="preserve"> Ældreråd havde arrangereret </w:t>
      </w:r>
      <w:r w:rsidR="00B43C03">
        <w:rPr>
          <w:rFonts w:asciiTheme="minorHAnsi" w:hAnsiTheme="minorHAnsi" w:cstheme="minorHAnsi"/>
          <w:sz w:val="22"/>
        </w:rPr>
        <w:t xml:space="preserve">kursus med deltagelse fra </w:t>
      </w:r>
      <w:r w:rsidR="0094489B">
        <w:rPr>
          <w:rFonts w:asciiTheme="minorHAnsi" w:hAnsiTheme="minorHAnsi" w:cstheme="minorHAnsi"/>
          <w:sz w:val="22"/>
        </w:rPr>
        <w:t xml:space="preserve">hele landet. </w:t>
      </w:r>
      <w:r w:rsidR="00B43C03">
        <w:rPr>
          <w:rFonts w:asciiTheme="minorHAnsi" w:hAnsiTheme="minorHAnsi" w:cstheme="minorHAnsi"/>
          <w:sz w:val="22"/>
        </w:rPr>
        <w:t>Det oplevedes som et r</w:t>
      </w:r>
      <w:r w:rsidR="0094489B">
        <w:rPr>
          <w:rFonts w:asciiTheme="minorHAnsi" w:hAnsiTheme="minorHAnsi" w:cstheme="minorHAnsi"/>
          <w:sz w:val="22"/>
        </w:rPr>
        <w:t>igtig godt kursus</w:t>
      </w:r>
      <w:r w:rsidR="00B43C03">
        <w:rPr>
          <w:rFonts w:asciiTheme="minorHAnsi" w:hAnsiTheme="minorHAnsi" w:cstheme="minorHAnsi"/>
          <w:sz w:val="22"/>
        </w:rPr>
        <w:t>,</w:t>
      </w:r>
      <w:r w:rsidR="0094489B">
        <w:rPr>
          <w:rFonts w:asciiTheme="minorHAnsi" w:hAnsiTheme="minorHAnsi" w:cstheme="minorHAnsi"/>
          <w:sz w:val="22"/>
        </w:rPr>
        <w:t xml:space="preserve"> hvor man fik mange </w:t>
      </w:r>
      <w:r w:rsidR="00B43C03">
        <w:rPr>
          <w:rFonts w:asciiTheme="minorHAnsi" w:hAnsiTheme="minorHAnsi" w:cstheme="minorHAnsi"/>
          <w:sz w:val="22"/>
        </w:rPr>
        <w:t xml:space="preserve">brugbare </w:t>
      </w:r>
      <w:r w:rsidR="0094489B">
        <w:rPr>
          <w:rFonts w:asciiTheme="minorHAnsi" w:hAnsiTheme="minorHAnsi" w:cstheme="minorHAnsi"/>
          <w:sz w:val="22"/>
        </w:rPr>
        <w:t xml:space="preserve">ting med hjem. </w:t>
      </w:r>
      <w:r w:rsidR="00B43C03">
        <w:rPr>
          <w:rFonts w:asciiTheme="minorHAnsi" w:hAnsiTheme="minorHAnsi" w:cstheme="minorHAnsi"/>
          <w:sz w:val="22"/>
        </w:rPr>
        <w:t>De f</w:t>
      </w:r>
      <w:r w:rsidR="0094489B">
        <w:rPr>
          <w:rFonts w:asciiTheme="minorHAnsi" w:hAnsiTheme="minorHAnsi" w:cstheme="minorHAnsi"/>
          <w:sz w:val="22"/>
        </w:rPr>
        <w:t>ik bl.a. drøftet eget arbejde og fik input til arbejdsgange og organisering mv. Et af punkterne var at begrænse dagsorden, så den ikke fylder det hele, og man halter bagefter og mangler styring</w:t>
      </w:r>
      <w:r w:rsidR="00292FE3">
        <w:rPr>
          <w:rFonts w:asciiTheme="minorHAnsi" w:hAnsiTheme="minorHAnsi" w:cstheme="minorHAnsi"/>
          <w:sz w:val="22"/>
        </w:rPr>
        <w:t xml:space="preserve"> i arbejdet</w:t>
      </w:r>
      <w:r w:rsidR="0094489B">
        <w:rPr>
          <w:rFonts w:asciiTheme="minorHAnsi" w:hAnsiTheme="minorHAnsi" w:cstheme="minorHAnsi"/>
          <w:sz w:val="22"/>
        </w:rPr>
        <w:t>.</w:t>
      </w:r>
      <w:r w:rsidR="00292FE3">
        <w:rPr>
          <w:rFonts w:asciiTheme="minorHAnsi" w:hAnsiTheme="minorHAnsi" w:cstheme="minorHAnsi"/>
          <w:sz w:val="22"/>
        </w:rPr>
        <w:t xml:space="preserve"> </w:t>
      </w:r>
      <w:r w:rsidR="00B43C03">
        <w:rPr>
          <w:rFonts w:asciiTheme="minorHAnsi" w:hAnsiTheme="minorHAnsi" w:cstheme="minorHAnsi"/>
          <w:sz w:val="22"/>
        </w:rPr>
        <w:t>Det var inspirerende</w:t>
      </w:r>
      <w:r w:rsidR="00482757">
        <w:rPr>
          <w:rFonts w:asciiTheme="minorHAnsi" w:hAnsiTheme="minorHAnsi" w:cstheme="minorHAnsi"/>
          <w:sz w:val="22"/>
        </w:rPr>
        <w:t>,</w:t>
      </w:r>
      <w:r w:rsidR="00B43C03">
        <w:rPr>
          <w:rFonts w:asciiTheme="minorHAnsi" w:hAnsiTheme="minorHAnsi" w:cstheme="minorHAnsi"/>
          <w:sz w:val="22"/>
        </w:rPr>
        <w:t xml:space="preserve"> og Seniorrådet skal g</w:t>
      </w:r>
      <w:r w:rsidR="00292FE3">
        <w:rPr>
          <w:rFonts w:asciiTheme="minorHAnsi" w:hAnsiTheme="minorHAnsi" w:cstheme="minorHAnsi"/>
          <w:sz w:val="22"/>
        </w:rPr>
        <w:t xml:space="preserve">erne arbejde mere målrettet over tid. </w:t>
      </w:r>
      <w:r w:rsidR="00B43C03">
        <w:rPr>
          <w:rFonts w:asciiTheme="minorHAnsi" w:hAnsiTheme="minorHAnsi" w:cstheme="minorHAnsi"/>
          <w:sz w:val="22"/>
        </w:rPr>
        <w:t xml:space="preserve">De gennemgik også </w:t>
      </w:r>
      <w:r w:rsidR="007C7631">
        <w:rPr>
          <w:rFonts w:asciiTheme="minorHAnsi" w:hAnsiTheme="minorHAnsi" w:cstheme="minorHAnsi"/>
          <w:sz w:val="22"/>
        </w:rPr>
        <w:t>en slags personlighedstest</w:t>
      </w:r>
      <w:r w:rsidR="00245600">
        <w:rPr>
          <w:rFonts w:asciiTheme="minorHAnsi" w:hAnsiTheme="minorHAnsi" w:cstheme="minorHAnsi"/>
          <w:sz w:val="22"/>
        </w:rPr>
        <w:t xml:space="preserve">, der gav overblik over ressourcer og muligheder blandt medlemmerne. </w:t>
      </w:r>
      <w:r w:rsidR="00B43C03">
        <w:rPr>
          <w:rFonts w:asciiTheme="minorHAnsi" w:hAnsiTheme="minorHAnsi" w:cstheme="minorHAnsi"/>
          <w:sz w:val="22"/>
        </w:rPr>
        <w:t xml:space="preserve">Den var måske også anvendelig for rådets øvrige medlemmer. </w:t>
      </w:r>
    </w:p>
    <w:p w:rsidRPr="0094489B" w:rsidR="0094489B" w:rsidP="0094489B" w:rsidRDefault="0094489B" w14:paraId="09424CEF" w14:textId="77777777">
      <w:pPr>
        <w:pBdr>
          <w:top w:val="nil"/>
          <w:left w:val="nil"/>
          <w:bottom w:val="nil"/>
          <w:right w:val="nil"/>
          <w:between w:val="nil"/>
          <w:bar w:val="nil"/>
        </w:pBdr>
        <w:divId w:val="160436700"/>
        <w:rPr>
          <w:rFonts w:asciiTheme="minorHAnsi" w:hAnsiTheme="minorHAnsi" w:cstheme="minorHAnsi"/>
          <w:sz w:val="22"/>
        </w:rPr>
      </w:pPr>
    </w:p>
    <w:p w:rsidR="00CE72CA" w:rsidP="00CE72CA" w:rsidRDefault="00B43C03" w14:paraId="692AD48B" w14:textId="34E046EF">
      <w:pPr>
        <w:pStyle w:val="Listeafsnit"/>
        <w:numPr>
          <w:ilvl w:val="0"/>
          <w:numId w:val="4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Der afholdes r</w:t>
      </w:r>
      <w:r w:rsidR="00CE72CA">
        <w:rPr>
          <w:rFonts w:asciiTheme="minorHAnsi" w:hAnsiTheme="minorHAnsi" w:cstheme="minorHAnsi"/>
          <w:sz w:val="22"/>
        </w:rPr>
        <w:t>epræsentantskabskonference og ældrepolitisk konference 3. og 4. maj 2023</w:t>
      </w:r>
      <w:r w:rsidR="00C117CC">
        <w:rPr>
          <w:rFonts w:asciiTheme="minorHAnsi" w:hAnsiTheme="minorHAnsi" w:cstheme="minorHAnsi"/>
          <w:sz w:val="22"/>
        </w:rPr>
        <w:t xml:space="preserve">. </w:t>
      </w:r>
      <w:r w:rsidR="001131B4">
        <w:rPr>
          <w:rFonts w:asciiTheme="minorHAnsi" w:hAnsiTheme="minorHAnsi" w:cstheme="minorHAnsi"/>
          <w:sz w:val="22"/>
        </w:rPr>
        <w:t>Ældreminister</w:t>
      </w:r>
      <w:r>
        <w:rPr>
          <w:rFonts w:asciiTheme="minorHAnsi" w:hAnsiTheme="minorHAnsi" w:cstheme="minorHAnsi"/>
          <w:sz w:val="22"/>
        </w:rPr>
        <w:t>en</w:t>
      </w:r>
      <w:r w:rsidR="001131B4">
        <w:rPr>
          <w:rFonts w:asciiTheme="minorHAnsi" w:hAnsiTheme="minorHAnsi" w:cstheme="minorHAnsi"/>
          <w:sz w:val="22"/>
        </w:rPr>
        <w:t xml:space="preserve"> har </w:t>
      </w:r>
      <w:r>
        <w:rPr>
          <w:rFonts w:asciiTheme="minorHAnsi" w:hAnsiTheme="minorHAnsi" w:cstheme="minorHAnsi"/>
          <w:sz w:val="22"/>
        </w:rPr>
        <w:t xml:space="preserve">desværre </w:t>
      </w:r>
      <w:r w:rsidR="001131B4">
        <w:rPr>
          <w:rFonts w:asciiTheme="minorHAnsi" w:hAnsiTheme="minorHAnsi" w:cstheme="minorHAnsi"/>
          <w:sz w:val="22"/>
        </w:rPr>
        <w:t xml:space="preserve">meldt afbud, så det er muligt at </w:t>
      </w:r>
      <w:r>
        <w:rPr>
          <w:rFonts w:asciiTheme="minorHAnsi" w:hAnsiTheme="minorHAnsi" w:cstheme="minorHAnsi"/>
          <w:sz w:val="22"/>
        </w:rPr>
        <w:t xml:space="preserve">relevante </w:t>
      </w:r>
      <w:r w:rsidR="001131B4">
        <w:rPr>
          <w:rFonts w:asciiTheme="minorHAnsi" w:hAnsiTheme="minorHAnsi" w:cstheme="minorHAnsi"/>
          <w:sz w:val="22"/>
        </w:rPr>
        <w:t>punkt</w:t>
      </w:r>
      <w:r>
        <w:rPr>
          <w:rFonts w:asciiTheme="minorHAnsi" w:hAnsiTheme="minorHAnsi" w:cstheme="minorHAnsi"/>
          <w:sz w:val="22"/>
        </w:rPr>
        <w:t>er</w:t>
      </w:r>
      <w:r w:rsidR="001131B4">
        <w:rPr>
          <w:rFonts w:asciiTheme="minorHAnsi" w:hAnsiTheme="minorHAnsi" w:cstheme="minorHAnsi"/>
          <w:sz w:val="22"/>
        </w:rPr>
        <w:t xml:space="preserve"> udgår. </w:t>
      </w:r>
      <w:r w:rsidR="0080474B">
        <w:rPr>
          <w:rFonts w:asciiTheme="minorHAnsi" w:hAnsiTheme="minorHAnsi" w:cstheme="minorHAnsi"/>
          <w:sz w:val="22"/>
        </w:rPr>
        <w:t xml:space="preserve">Spørgsmål om transport </w:t>
      </w:r>
      <w:r>
        <w:rPr>
          <w:rFonts w:asciiTheme="minorHAnsi" w:hAnsiTheme="minorHAnsi" w:cstheme="minorHAnsi"/>
          <w:sz w:val="22"/>
        </w:rPr>
        <w:t>for deltagere fra Seniorrådet af</w:t>
      </w:r>
      <w:r w:rsidR="0080474B">
        <w:rPr>
          <w:rFonts w:asciiTheme="minorHAnsi" w:hAnsiTheme="minorHAnsi" w:cstheme="minorHAnsi"/>
          <w:sz w:val="22"/>
        </w:rPr>
        <w:t>klares på mail.</w:t>
      </w:r>
    </w:p>
    <w:p w:rsidRPr="00C117CC" w:rsidR="00C117CC" w:rsidP="00C117CC" w:rsidRDefault="00C117CC" w14:paraId="29C4621A" w14:textId="77777777">
      <w:pPr>
        <w:pStyle w:val="Listeafsnit"/>
        <w:divId w:val="160436700"/>
        <w:rPr>
          <w:rFonts w:asciiTheme="minorHAnsi" w:hAnsiTheme="minorHAnsi" w:cstheme="minorHAnsi"/>
          <w:sz w:val="22"/>
        </w:rPr>
      </w:pPr>
    </w:p>
    <w:p w:rsidR="00CE72CA" w:rsidP="2F624D4D" w:rsidRDefault="007B27A9" w14:paraId="57BDA5E8" w14:textId="5A03E259">
      <w:pPr>
        <w:pStyle w:val="Listeafsnit"/>
        <w:numPr>
          <w:ilvl w:val="0"/>
          <w:numId w:val="44"/>
        </w:numPr>
        <w:pBdr>
          <w:top w:val="nil" w:color="000000" w:sz="0" w:space="0"/>
          <w:left w:val="nil" w:color="000000" w:sz="0" w:space="0"/>
          <w:bottom w:val="nil" w:color="000000" w:sz="0" w:space="0"/>
          <w:right w:val="nil" w:color="000000" w:sz="0" w:space="0"/>
          <w:between w:val="nil" w:color="000000" w:sz="0" w:space="0"/>
          <w:bar w:val="nil" w:color="000000" w:sz="0" w:space="0"/>
        </w:pBdr>
        <w:divId w:val="160436700"/>
        <w:rPr>
          <w:rFonts w:ascii="Calibri" w:hAnsi="Calibri" w:cs="Calibri" w:asciiTheme="minorAscii" w:hAnsiTheme="minorAscii" w:cstheme="minorAscii"/>
          <w:sz w:val="22"/>
          <w:szCs w:val="22"/>
        </w:rPr>
      </w:pPr>
      <w:r w:rsidRPr="2F624D4D" w:rsidR="007B27A9">
        <w:rPr>
          <w:rFonts w:ascii="Calibri" w:hAnsi="Calibri" w:cs="Calibri" w:asciiTheme="minorAscii" w:hAnsiTheme="minorAscii" w:cstheme="minorAscii"/>
          <w:sz w:val="22"/>
          <w:szCs w:val="22"/>
        </w:rPr>
        <w:t xml:space="preserve">Formanden har sendt </w:t>
      </w:r>
      <w:r w:rsidRPr="2F624D4D" w:rsidR="00482757">
        <w:rPr>
          <w:rFonts w:ascii="Calibri" w:hAnsi="Calibri" w:cs="Calibri" w:asciiTheme="minorAscii" w:hAnsiTheme="minorAscii" w:cstheme="minorAscii"/>
          <w:sz w:val="22"/>
          <w:szCs w:val="22"/>
        </w:rPr>
        <w:t xml:space="preserve">et </w:t>
      </w:r>
      <w:r w:rsidRPr="2F624D4D" w:rsidR="007B27A9">
        <w:rPr>
          <w:rFonts w:ascii="Calibri" w:hAnsi="Calibri" w:cs="Calibri" w:asciiTheme="minorAscii" w:hAnsiTheme="minorAscii" w:cstheme="minorAscii"/>
          <w:sz w:val="22"/>
          <w:szCs w:val="22"/>
        </w:rPr>
        <w:t>b</w:t>
      </w:r>
      <w:r w:rsidRPr="2F624D4D" w:rsidR="00CE72CA">
        <w:rPr>
          <w:rFonts w:ascii="Calibri" w:hAnsi="Calibri" w:cs="Calibri" w:asciiTheme="minorAscii" w:hAnsiTheme="minorAscii" w:cstheme="minorAscii"/>
          <w:sz w:val="22"/>
          <w:szCs w:val="22"/>
        </w:rPr>
        <w:t xml:space="preserve">rev til </w:t>
      </w:r>
      <w:r w:rsidRPr="2F624D4D" w:rsidR="007B27A9">
        <w:rPr>
          <w:rFonts w:ascii="Calibri" w:hAnsi="Calibri" w:cs="Calibri" w:asciiTheme="minorAscii" w:hAnsiTheme="minorAscii" w:cstheme="minorAscii"/>
          <w:sz w:val="22"/>
          <w:szCs w:val="22"/>
        </w:rPr>
        <w:t xml:space="preserve">borgmester </w:t>
      </w:r>
      <w:r w:rsidRPr="2F624D4D" w:rsidR="00CE72CA">
        <w:rPr>
          <w:rFonts w:ascii="Calibri" w:hAnsi="Calibri" w:cs="Calibri" w:asciiTheme="minorAscii" w:hAnsiTheme="minorAscii" w:cstheme="minorAscii"/>
          <w:sz w:val="22"/>
          <w:szCs w:val="22"/>
        </w:rPr>
        <w:t>Mi</w:t>
      </w:r>
      <w:r w:rsidRPr="2F624D4D" w:rsidR="17392A18">
        <w:rPr>
          <w:rFonts w:ascii="Calibri" w:hAnsi="Calibri" w:cs="Calibri" w:asciiTheme="minorAscii" w:hAnsiTheme="minorAscii" w:cstheme="minorAscii"/>
          <w:sz w:val="22"/>
          <w:szCs w:val="22"/>
        </w:rPr>
        <w:t>k</w:t>
      </w:r>
      <w:r w:rsidRPr="2F624D4D" w:rsidR="00CE72CA">
        <w:rPr>
          <w:rFonts w:ascii="Calibri" w:hAnsi="Calibri" w:cs="Calibri" w:asciiTheme="minorAscii" w:hAnsiTheme="minorAscii" w:cstheme="minorAscii"/>
          <w:sz w:val="22"/>
          <w:szCs w:val="22"/>
        </w:rPr>
        <w:t>ael Smed vedr. sekretærbistand fra ledelsessekretariatet</w:t>
      </w:r>
      <w:r w:rsidRPr="2F624D4D" w:rsidR="0080474B">
        <w:rPr>
          <w:rFonts w:ascii="Calibri" w:hAnsi="Calibri" w:cs="Calibri" w:asciiTheme="minorAscii" w:hAnsiTheme="minorAscii" w:cstheme="minorAscii"/>
          <w:sz w:val="22"/>
          <w:szCs w:val="22"/>
        </w:rPr>
        <w:t xml:space="preserve">. </w:t>
      </w:r>
      <w:r w:rsidRPr="2F624D4D" w:rsidR="007B27A9">
        <w:rPr>
          <w:rFonts w:ascii="Calibri" w:hAnsi="Calibri" w:cs="Calibri" w:asciiTheme="minorAscii" w:hAnsiTheme="minorAscii" w:cstheme="minorAscii"/>
          <w:sz w:val="22"/>
          <w:szCs w:val="22"/>
        </w:rPr>
        <w:t>Der er desværre i</w:t>
      </w:r>
      <w:r w:rsidRPr="2F624D4D" w:rsidR="0080474B">
        <w:rPr>
          <w:rFonts w:ascii="Calibri" w:hAnsi="Calibri" w:cs="Calibri" w:asciiTheme="minorAscii" w:hAnsiTheme="minorAscii" w:cstheme="minorAscii"/>
          <w:sz w:val="22"/>
          <w:szCs w:val="22"/>
        </w:rPr>
        <w:t xml:space="preserve">ngen afklaring endnu. </w:t>
      </w:r>
      <w:r w:rsidRPr="2F624D4D" w:rsidR="007B27A9">
        <w:rPr>
          <w:rFonts w:ascii="Calibri" w:hAnsi="Calibri" w:cs="Calibri" w:asciiTheme="minorAscii" w:hAnsiTheme="minorAscii" w:cstheme="minorAscii"/>
          <w:sz w:val="22"/>
          <w:szCs w:val="22"/>
        </w:rPr>
        <w:t>Der r</w:t>
      </w:r>
      <w:r w:rsidRPr="2F624D4D" w:rsidR="0080474B">
        <w:rPr>
          <w:rFonts w:ascii="Calibri" w:hAnsi="Calibri" w:cs="Calibri" w:asciiTheme="minorAscii" w:hAnsiTheme="minorAscii" w:cstheme="minorAscii"/>
          <w:sz w:val="22"/>
          <w:szCs w:val="22"/>
        </w:rPr>
        <w:t>ykke</w:t>
      </w:r>
      <w:r w:rsidRPr="2F624D4D" w:rsidR="007B27A9">
        <w:rPr>
          <w:rFonts w:ascii="Calibri" w:hAnsi="Calibri" w:cs="Calibri" w:asciiTheme="minorAscii" w:hAnsiTheme="minorAscii" w:cstheme="minorAscii"/>
          <w:sz w:val="22"/>
          <w:szCs w:val="22"/>
        </w:rPr>
        <w:t>s</w:t>
      </w:r>
      <w:r w:rsidRPr="2F624D4D" w:rsidR="0080474B">
        <w:rPr>
          <w:rFonts w:ascii="Calibri" w:hAnsi="Calibri" w:cs="Calibri" w:asciiTheme="minorAscii" w:hAnsiTheme="minorAscii" w:cstheme="minorAscii"/>
          <w:sz w:val="22"/>
          <w:szCs w:val="22"/>
        </w:rPr>
        <w:t xml:space="preserve"> for svar. </w:t>
      </w:r>
    </w:p>
    <w:p w:rsidRPr="0080474B" w:rsidR="0080474B" w:rsidP="0080474B" w:rsidRDefault="0080474B" w14:paraId="12715B35" w14:textId="77777777">
      <w:pPr>
        <w:pStyle w:val="Listeafsnit"/>
        <w:divId w:val="160436700"/>
        <w:rPr>
          <w:rFonts w:asciiTheme="minorHAnsi" w:hAnsiTheme="minorHAnsi" w:cstheme="minorHAnsi"/>
          <w:sz w:val="22"/>
        </w:rPr>
      </w:pPr>
    </w:p>
    <w:p w:rsidRPr="00CE72CA" w:rsidR="00CE72CA" w:rsidP="00CE72CA" w:rsidRDefault="00070333" w14:paraId="349D3570" w14:textId="6D11F159">
      <w:pPr>
        <w:pStyle w:val="Listeafsnit"/>
        <w:numPr>
          <w:ilvl w:val="0"/>
          <w:numId w:val="44"/>
        </w:num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Der er stadig store problemer med adgang</w:t>
      </w:r>
      <w:r w:rsidR="007B27A9">
        <w:rPr>
          <w:rFonts w:asciiTheme="minorHAnsi" w:hAnsiTheme="minorHAnsi" w:cstheme="minorHAnsi"/>
          <w:sz w:val="22"/>
        </w:rPr>
        <w:t xml:space="preserve"> til bl.a. mail fra de udleverede IPads</w:t>
      </w:r>
      <w:r>
        <w:rPr>
          <w:rFonts w:asciiTheme="minorHAnsi" w:hAnsiTheme="minorHAnsi" w:cstheme="minorHAnsi"/>
          <w:sz w:val="22"/>
        </w:rPr>
        <w:t xml:space="preserve">. </w:t>
      </w:r>
      <w:r w:rsidR="007B27A9">
        <w:rPr>
          <w:rFonts w:asciiTheme="minorHAnsi" w:hAnsiTheme="minorHAnsi" w:cstheme="minorHAnsi"/>
          <w:sz w:val="22"/>
        </w:rPr>
        <w:t xml:space="preserve">Den </w:t>
      </w:r>
      <w:r>
        <w:rPr>
          <w:rFonts w:asciiTheme="minorHAnsi" w:hAnsiTheme="minorHAnsi" w:cstheme="minorHAnsi"/>
          <w:sz w:val="22"/>
        </w:rPr>
        <w:t>IT-ansvarlig</w:t>
      </w:r>
      <w:r w:rsidR="007B27A9">
        <w:rPr>
          <w:rFonts w:asciiTheme="minorHAnsi" w:hAnsiTheme="minorHAnsi" w:cstheme="minorHAnsi"/>
          <w:sz w:val="22"/>
        </w:rPr>
        <w:t>e</w:t>
      </w:r>
      <w:r>
        <w:rPr>
          <w:rFonts w:asciiTheme="minorHAnsi" w:hAnsiTheme="minorHAnsi" w:cstheme="minorHAnsi"/>
          <w:sz w:val="22"/>
        </w:rPr>
        <w:t xml:space="preserve"> har bedt medlemmer med udfordringer om at henvende sig til ham i forbindelse med dagens møde. </w:t>
      </w:r>
      <w:r w:rsidR="00F03E54">
        <w:rPr>
          <w:rFonts w:asciiTheme="minorHAnsi" w:hAnsiTheme="minorHAnsi" w:cstheme="minorHAnsi"/>
          <w:sz w:val="22"/>
        </w:rPr>
        <w:t xml:space="preserve">Nu er der gået over et år med problemer, </w:t>
      </w:r>
      <w:r w:rsidR="007B27A9">
        <w:rPr>
          <w:rFonts w:asciiTheme="minorHAnsi" w:hAnsiTheme="minorHAnsi" w:cstheme="minorHAnsi"/>
          <w:sz w:val="22"/>
        </w:rPr>
        <w:t xml:space="preserve">og det skaber frustrationer. </w:t>
      </w:r>
      <w:r w:rsidR="00F03E54">
        <w:rPr>
          <w:rFonts w:asciiTheme="minorHAnsi" w:hAnsiTheme="minorHAnsi" w:cstheme="minorHAnsi"/>
          <w:sz w:val="22"/>
        </w:rPr>
        <w:t xml:space="preserve">Medlemmer, der har egne </w:t>
      </w:r>
      <w:r w:rsidR="007B27A9">
        <w:rPr>
          <w:rFonts w:asciiTheme="minorHAnsi" w:hAnsiTheme="minorHAnsi" w:cstheme="minorHAnsi"/>
          <w:sz w:val="22"/>
        </w:rPr>
        <w:t>IPads,</w:t>
      </w:r>
      <w:r w:rsidR="00F03E54">
        <w:rPr>
          <w:rFonts w:asciiTheme="minorHAnsi" w:hAnsiTheme="minorHAnsi" w:cstheme="minorHAnsi"/>
          <w:sz w:val="22"/>
        </w:rPr>
        <w:t xml:space="preserve"> kunne måske bruge dem</w:t>
      </w:r>
      <w:r w:rsidR="007B27A9">
        <w:rPr>
          <w:rFonts w:asciiTheme="minorHAnsi" w:hAnsiTheme="minorHAnsi" w:cstheme="minorHAnsi"/>
          <w:sz w:val="22"/>
        </w:rPr>
        <w:t xml:space="preserve"> i en overgangsperiode</w:t>
      </w:r>
      <w:r w:rsidR="00F03E54">
        <w:rPr>
          <w:rFonts w:asciiTheme="minorHAnsi" w:hAnsiTheme="minorHAnsi" w:cstheme="minorHAnsi"/>
          <w:sz w:val="22"/>
        </w:rPr>
        <w:t xml:space="preserve">. </w:t>
      </w:r>
    </w:p>
    <w:p w:rsidRPr="00A74C61" w:rsidR="00D463C7" w:rsidP="00AF1EA0" w:rsidRDefault="00D463C7" w14:paraId="51F7318E" w14:textId="1FC10AD8">
      <w:pPr>
        <w:pBdr>
          <w:top w:val="nil"/>
          <w:left w:val="nil"/>
          <w:bottom w:val="nil"/>
          <w:right w:val="nil"/>
          <w:between w:val="nil"/>
          <w:bar w:val="nil"/>
        </w:pBdr>
        <w:divId w:val="160436700"/>
        <w:rPr>
          <w:rFonts w:asciiTheme="minorHAnsi" w:hAnsiTheme="minorHAnsi" w:cstheme="minorHAnsi"/>
          <w:sz w:val="22"/>
        </w:rPr>
      </w:pPr>
    </w:p>
    <w:p w:rsidRPr="00547059" w:rsidR="00AF1EA0" w:rsidP="00547059" w:rsidRDefault="00AF1EA0" w14:paraId="2F48ECDD" w14:textId="77777777">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rsidRPr="00A74C61" w:rsidR="00AF1EA0" w:rsidP="00AF1EA0" w:rsidRDefault="00AF1EA0" w14:paraId="1BB39B2D" w14:textId="0594FF72">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Pr="00A74C61" w:rsidR="005F5A53">
        <w:rPr>
          <w:rFonts w:asciiTheme="minorHAnsi" w:hAnsiTheme="minorHAnsi" w:cstheme="minorHAnsi"/>
          <w:sz w:val="22"/>
        </w:rPr>
        <w:t>.</w:t>
      </w:r>
      <w:r w:rsidRPr="00A74C61">
        <w:rPr>
          <w:rFonts w:asciiTheme="minorHAnsi" w:hAnsiTheme="minorHAnsi" w:cstheme="minorHAnsi"/>
          <w:sz w:val="22"/>
        </w:rPr>
        <w:t xml:space="preserve"> </w:t>
      </w:r>
    </w:p>
    <w:p w:rsidRPr="00A74C61" w:rsidR="00AF1EA0" w:rsidP="00AF1EA0" w:rsidRDefault="00AF1EA0" w14:paraId="5454CC5D" w14:textId="77777777">
      <w:pPr>
        <w:pBdr>
          <w:top w:val="nil"/>
          <w:left w:val="nil"/>
          <w:bottom w:val="nil"/>
          <w:right w:val="nil"/>
          <w:between w:val="nil"/>
          <w:bar w:val="nil"/>
        </w:pBdr>
        <w:divId w:val="160436700"/>
        <w:rPr>
          <w:rFonts w:asciiTheme="minorHAnsi" w:hAnsiTheme="minorHAnsi" w:cstheme="minorHAnsi"/>
          <w:sz w:val="22"/>
        </w:rPr>
      </w:pPr>
    </w:p>
    <w:p w:rsidRPr="00547059" w:rsidR="00AF1EA0" w:rsidP="00547059" w:rsidRDefault="00AF1EA0" w14:paraId="5430DC68" w14:textId="53711123">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rsidRPr="00482757" w:rsidR="00AF1EA0" w:rsidP="00AF1EA0" w:rsidRDefault="00482757" w14:paraId="33AB5B6F" w14:textId="0F19623B">
      <w:pPr>
        <w:pBdr>
          <w:top w:val="nil"/>
          <w:left w:val="nil"/>
          <w:bottom w:val="nil"/>
          <w:right w:val="nil"/>
          <w:between w:val="nil"/>
          <w:bar w:val="nil"/>
        </w:pBdr>
        <w:divId w:val="160436700"/>
        <w:rPr>
          <w:rFonts w:asciiTheme="minorHAnsi" w:hAnsiTheme="minorHAnsi" w:cstheme="minorHAnsi"/>
          <w:sz w:val="22"/>
        </w:rPr>
      </w:pPr>
      <w:r w:rsidRPr="00482757">
        <w:rPr>
          <w:rFonts w:asciiTheme="minorHAnsi" w:hAnsiTheme="minorHAnsi" w:cstheme="minorHAnsi"/>
          <w:sz w:val="22"/>
        </w:rPr>
        <w:t>Orienteringen blev taget til efterretning.</w:t>
      </w:r>
    </w:p>
    <w:p w:rsidRPr="00A74C61" w:rsidR="00AF1EA0" w:rsidP="00AF1EA0" w:rsidRDefault="00AF1EA0" w14:paraId="4CEAC770" w14:textId="65F20294">
      <w:pPr>
        <w:pBdr>
          <w:top w:val="nil"/>
          <w:left w:val="nil"/>
          <w:bottom w:val="nil"/>
          <w:right w:val="nil"/>
          <w:between w:val="nil"/>
          <w:bar w:val="nil"/>
        </w:pBdr>
        <w:divId w:val="160436700"/>
        <w:rPr>
          <w:rFonts w:asciiTheme="minorHAnsi" w:hAnsiTheme="minorHAnsi" w:cstheme="minorHAnsi"/>
          <w:b/>
          <w:bCs/>
          <w:sz w:val="22"/>
        </w:rPr>
      </w:pPr>
    </w:p>
    <w:p w:rsidRPr="00A74C61" w:rsidR="00AF1EA0" w:rsidP="00AF1EA0" w:rsidRDefault="00AF1EA0" w14:paraId="1059E161" w14:textId="77777777">
      <w:pPr>
        <w:pBdr>
          <w:top w:val="nil"/>
          <w:left w:val="nil"/>
          <w:bottom w:val="nil"/>
          <w:right w:val="nil"/>
          <w:between w:val="nil"/>
          <w:bar w:val="nil"/>
        </w:pBdr>
        <w:divId w:val="160436700"/>
        <w:rPr>
          <w:rFonts w:asciiTheme="minorHAnsi" w:hAnsiTheme="minorHAnsi" w:cstheme="minorHAnsi"/>
          <w:b/>
          <w:bCs/>
          <w:sz w:val="22"/>
        </w:rPr>
      </w:pPr>
    </w:p>
    <w:p w:rsidRPr="00CE3456" w:rsidR="00AF1EA0" w:rsidP="00CE3456" w:rsidRDefault="001B7E0B" w14:paraId="5D616BAD" w14:textId="4C785888">
      <w:pPr>
        <w:pStyle w:val="Overskrift2"/>
        <w:divId w:val="160436700"/>
        <w:rPr>
          <w:b/>
          <w:bCs w:val="0"/>
        </w:rPr>
      </w:pPr>
      <w:bookmarkStart w:name="_Toc133575534" w:id="8"/>
      <w:r w:rsidRPr="00CE3456">
        <w:rPr>
          <w:b/>
          <w:bCs w:val="0"/>
        </w:rPr>
        <w:t xml:space="preserve">2.2 </w:t>
      </w:r>
      <w:r w:rsidRPr="00CE3456" w:rsidR="00AF1EA0">
        <w:rPr>
          <w:b/>
          <w:bCs w:val="0"/>
        </w:rPr>
        <w:t>Fra øvrige medlemmer</w:t>
      </w:r>
      <w:bookmarkEnd w:id="7"/>
      <w:bookmarkEnd w:id="8"/>
    </w:p>
    <w:p w:rsidR="00A0165B" w:rsidP="00AF1EA0" w:rsidRDefault="00D463C7" w14:paraId="47EFC06E" w14:textId="71B20BD3">
      <w:pPr>
        <w:divId w:val="160436700"/>
        <w:rPr>
          <w:rFonts w:asciiTheme="minorHAnsi" w:hAnsiTheme="minorHAnsi" w:cstheme="minorHAnsi"/>
          <w:sz w:val="22"/>
        </w:rPr>
      </w:pPr>
      <w:r w:rsidRPr="00DE3B88">
        <w:rPr>
          <w:rFonts w:asciiTheme="minorHAnsi" w:hAnsiTheme="minorHAnsi" w:cstheme="minorHAnsi"/>
          <w:sz w:val="22"/>
        </w:rPr>
        <w:t xml:space="preserve">Kl. </w:t>
      </w:r>
      <w:r w:rsidRPr="00DE3B88" w:rsidR="00DE3B88">
        <w:rPr>
          <w:rFonts w:asciiTheme="minorHAnsi" w:hAnsiTheme="minorHAnsi" w:cstheme="minorHAnsi"/>
          <w:sz w:val="22"/>
        </w:rPr>
        <w:t>9.40</w:t>
      </w:r>
      <w:r w:rsidRPr="00A74C61">
        <w:rPr>
          <w:rFonts w:asciiTheme="minorHAnsi" w:hAnsiTheme="minorHAnsi" w:cstheme="minorHAnsi"/>
          <w:sz w:val="22"/>
        </w:rPr>
        <w:t xml:space="preserve"> </w:t>
      </w:r>
    </w:p>
    <w:p w:rsidR="00A0165B" w:rsidP="00AF1EA0" w:rsidRDefault="00A0165B" w14:paraId="0C2A02BE" w14:textId="77777777">
      <w:pPr>
        <w:divId w:val="160436700"/>
        <w:rPr>
          <w:rFonts w:asciiTheme="minorHAnsi" w:hAnsiTheme="minorHAnsi" w:cstheme="minorHAnsi"/>
          <w:sz w:val="22"/>
        </w:rPr>
      </w:pPr>
    </w:p>
    <w:p w:rsidRPr="00547059" w:rsidR="00A0165B" w:rsidP="00547059" w:rsidRDefault="00A0165B" w14:paraId="553DACB5" w14:textId="77777777">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Sagsfremstilling</w:t>
      </w:r>
    </w:p>
    <w:p w:rsidR="00AF1EA0" w:rsidP="00366D30" w:rsidRDefault="00D463C7" w14:paraId="5113A972" w14:textId="576A3812">
      <w:pPr>
        <w:divId w:val="160436700"/>
        <w:rPr>
          <w:rFonts w:asciiTheme="minorHAnsi" w:hAnsiTheme="minorHAnsi" w:cstheme="minorHAnsi"/>
          <w:sz w:val="22"/>
        </w:rPr>
      </w:pPr>
      <w:r w:rsidRPr="00A74C61">
        <w:rPr>
          <w:rFonts w:asciiTheme="minorHAnsi" w:hAnsiTheme="minorHAnsi" w:cstheme="minorHAnsi"/>
          <w:sz w:val="22"/>
        </w:rPr>
        <w:t>S</w:t>
      </w:r>
      <w:r w:rsidRPr="00A74C61" w:rsidR="00AF1EA0">
        <w:rPr>
          <w:rFonts w:asciiTheme="minorHAnsi" w:hAnsiTheme="minorHAnsi" w:cstheme="minorHAnsi"/>
          <w:sz w:val="22"/>
        </w:rPr>
        <w:t>eniorrådets medlemmer følger de politisk</w:t>
      </w:r>
      <w:r w:rsidR="00366D30">
        <w:rPr>
          <w:rFonts w:asciiTheme="minorHAnsi" w:hAnsiTheme="minorHAnsi" w:cstheme="minorHAnsi"/>
          <w:sz w:val="22"/>
        </w:rPr>
        <w:t>e</w:t>
      </w:r>
      <w:r w:rsidRPr="00A74C61" w:rsidR="00AF1EA0">
        <w:rPr>
          <w:rFonts w:asciiTheme="minorHAnsi" w:hAnsiTheme="minorHAnsi" w:cstheme="minorHAnsi"/>
          <w:sz w:val="22"/>
        </w:rPr>
        <w:t xml:space="preserve"> udvalg. Eventuelle principielle spørgsmål og temaer af betydning for + 60-årige drøftes ved førstkommende møde i seniorrådet. De enkelte udvalgsobservatører giver tilbagemeldinger</w:t>
      </w:r>
      <w:r w:rsidR="00CE3456">
        <w:rPr>
          <w:rFonts w:asciiTheme="minorHAnsi" w:hAnsiTheme="minorHAnsi" w:cstheme="minorHAnsi"/>
          <w:sz w:val="22"/>
        </w:rPr>
        <w:t>.</w:t>
      </w:r>
    </w:p>
    <w:p w:rsidR="00301CDC" w:rsidP="00366D30" w:rsidRDefault="00301CDC" w14:paraId="20F5EEA5" w14:textId="15D0FD32">
      <w:pPr>
        <w:divId w:val="160436700"/>
        <w:rPr>
          <w:rFonts w:asciiTheme="minorHAnsi" w:hAnsiTheme="minorHAnsi" w:cstheme="minorHAnsi"/>
          <w:sz w:val="22"/>
        </w:rPr>
      </w:pPr>
    </w:p>
    <w:p w:rsidR="00FD6C09" w:rsidP="00366D30" w:rsidRDefault="00FD6C09" w14:paraId="78CA0131" w14:textId="77777777">
      <w:pPr>
        <w:divId w:val="160436700"/>
        <w:rPr>
          <w:rFonts w:asciiTheme="minorHAnsi" w:hAnsiTheme="minorHAnsi" w:cstheme="minorHAnsi"/>
          <w:sz w:val="22"/>
        </w:rPr>
      </w:pPr>
      <w:r>
        <w:rPr>
          <w:rFonts w:asciiTheme="minorHAnsi" w:hAnsiTheme="minorHAnsi" w:cstheme="minorHAnsi"/>
          <w:sz w:val="22"/>
        </w:rPr>
        <w:t>Pjece om Seniorrådet:</w:t>
      </w:r>
    </w:p>
    <w:p w:rsidRPr="00FD6C09" w:rsidR="00301CDC" w:rsidP="00FD6C09" w:rsidRDefault="00301CDC" w14:paraId="32DF50B3" w14:textId="148BF889">
      <w:pPr>
        <w:pStyle w:val="Listeafsnit"/>
        <w:numPr>
          <w:ilvl w:val="0"/>
          <w:numId w:val="44"/>
        </w:numPr>
        <w:divId w:val="160436700"/>
        <w:rPr>
          <w:rFonts w:asciiTheme="minorHAnsi" w:hAnsiTheme="minorHAnsi" w:cstheme="minorHAnsi"/>
          <w:sz w:val="22"/>
        </w:rPr>
      </w:pPr>
      <w:r w:rsidRPr="00FD6C09">
        <w:rPr>
          <w:rFonts w:asciiTheme="minorHAnsi" w:hAnsiTheme="minorHAnsi" w:cstheme="minorHAnsi"/>
          <w:sz w:val="22"/>
        </w:rPr>
        <w:t>Arbejdsgruppen orientere</w:t>
      </w:r>
      <w:r w:rsidRPr="00FD6C09" w:rsidR="001C71A0">
        <w:rPr>
          <w:rFonts w:asciiTheme="minorHAnsi" w:hAnsiTheme="minorHAnsi" w:cstheme="minorHAnsi"/>
          <w:sz w:val="22"/>
        </w:rPr>
        <w:t>de</w:t>
      </w:r>
      <w:r w:rsidRPr="00FD6C09">
        <w:rPr>
          <w:rFonts w:asciiTheme="minorHAnsi" w:hAnsiTheme="minorHAnsi" w:cstheme="minorHAnsi"/>
          <w:sz w:val="22"/>
        </w:rPr>
        <w:t xml:space="preserve"> om udarbejdelse</w:t>
      </w:r>
      <w:r w:rsidRPr="00FD6C09" w:rsidR="001C71A0">
        <w:rPr>
          <w:rFonts w:asciiTheme="minorHAnsi" w:hAnsiTheme="minorHAnsi" w:cstheme="minorHAnsi"/>
          <w:sz w:val="22"/>
        </w:rPr>
        <w:t>n</w:t>
      </w:r>
      <w:r w:rsidRPr="00FD6C09">
        <w:rPr>
          <w:rFonts w:asciiTheme="minorHAnsi" w:hAnsiTheme="minorHAnsi" w:cstheme="minorHAnsi"/>
          <w:sz w:val="22"/>
        </w:rPr>
        <w:t xml:space="preserve"> af </w:t>
      </w:r>
      <w:r w:rsidRPr="00FD6C09" w:rsidR="001C71A0">
        <w:rPr>
          <w:rFonts w:asciiTheme="minorHAnsi" w:hAnsiTheme="minorHAnsi" w:cstheme="minorHAnsi"/>
          <w:sz w:val="22"/>
        </w:rPr>
        <w:t xml:space="preserve">en </w:t>
      </w:r>
      <w:r w:rsidRPr="00FD6C09">
        <w:rPr>
          <w:rFonts w:asciiTheme="minorHAnsi" w:hAnsiTheme="minorHAnsi" w:cstheme="minorHAnsi"/>
          <w:sz w:val="22"/>
        </w:rPr>
        <w:t xml:space="preserve">pjece </w:t>
      </w:r>
      <w:r w:rsidRPr="00FD6C09" w:rsidR="001C71A0">
        <w:rPr>
          <w:rFonts w:asciiTheme="minorHAnsi" w:hAnsiTheme="minorHAnsi" w:cstheme="minorHAnsi"/>
          <w:sz w:val="22"/>
        </w:rPr>
        <w:t>om Seniorrådet og dets arbejde</w:t>
      </w:r>
      <w:r w:rsidRPr="00FD6C09">
        <w:rPr>
          <w:rFonts w:asciiTheme="minorHAnsi" w:hAnsiTheme="minorHAnsi" w:cstheme="minorHAnsi"/>
          <w:sz w:val="22"/>
        </w:rPr>
        <w:t xml:space="preserve">. </w:t>
      </w:r>
      <w:r w:rsidRPr="00FD6C09" w:rsidR="00C62E77">
        <w:rPr>
          <w:rFonts w:asciiTheme="minorHAnsi" w:hAnsiTheme="minorHAnsi" w:cstheme="minorHAnsi"/>
          <w:sz w:val="22"/>
        </w:rPr>
        <w:t>Allan har gennemset andre pjece</w:t>
      </w:r>
      <w:r w:rsidRPr="00FD6C09" w:rsidR="001C71A0">
        <w:rPr>
          <w:rFonts w:asciiTheme="minorHAnsi" w:hAnsiTheme="minorHAnsi" w:cstheme="minorHAnsi"/>
          <w:sz w:val="22"/>
        </w:rPr>
        <w:t>r</w:t>
      </w:r>
      <w:r w:rsidRPr="00FD6C09" w:rsidR="00C62E77">
        <w:rPr>
          <w:rFonts w:asciiTheme="minorHAnsi" w:hAnsiTheme="minorHAnsi" w:cstheme="minorHAnsi"/>
          <w:sz w:val="22"/>
        </w:rPr>
        <w:t xml:space="preserve"> og er kommet frem til, at det skal være en blanding af en præsentation af Seniorrådet og </w:t>
      </w:r>
      <w:r w:rsidRPr="00FD6C09" w:rsidR="001C71A0">
        <w:rPr>
          <w:rFonts w:asciiTheme="minorHAnsi" w:hAnsiTheme="minorHAnsi" w:cstheme="minorHAnsi"/>
          <w:sz w:val="22"/>
        </w:rPr>
        <w:t xml:space="preserve">relevante </w:t>
      </w:r>
      <w:r w:rsidRPr="00FD6C09" w:rsidR="00C62E77">
        <w:rPr>
          <w:rFonts w:asciiTheme="minorHAnsi" w:hAnsiTheme="minorHAnsi" w:cstheme="minorHAnsi"/>
          <w:sz w:val="22"/>
        </w:rPr>
        <w:t>tilbud fra kommunen</w:t>
      </w:r>
      <w:r w:rsidRPr="00FD6C09" w:rsidR="001C71A0">
        <w:rPr>
          <w:rFonts w:asciiTheme="minorHAnsi" w:hAnsiTheme="minorHAnsi" w:cstheme="minorHAnsi"/>
          <w:sz w:val="22"/>
        </w:rPr>
        <w:t xml:space="preserve"> til målgruppen</w:t>
      </w:r>
      <w:r w:rsidRPr="00FD6C09" w:rsidR="00C62E77">
        <w:rPr>
          <w:rFonts w:asciiTheme="minorHAnsi" w:hAnsiTheme="minorHAnsi" w:cstheme="minorHAnsi"/>
          <w:sz w:val="22"/>
        </w:rPr>
        <w:t xml:space="preserve">. </w:t>
      </w:r>
      <w:r w:rsidRPr="00FD6C09" w:rsidR="007E0960">
        <w:rPr>
          <w:rFonts w:asciiTheme="minorHAnsi" w:hAnsiTheme="minorHAnsi" w:cstheme="minorHAnsi"/>
          <w:sz w:val="22"/>
        </w:rPr>
        <w:t>A</w:t>
      </w:r>
      <w:r w:rsidRPr="00FD6C09" w:rsidR="00C62E77">
        <w:rPr>
          <w:rFonts w:asciiTheme="minorHAnsi" w:hAnsiTheme="minorHAnsi" w:cstheme="minorHAnsi"/>
          <w:sz w:val="22"/>
        </w:rPr>
        <w:t>rbejdsgruppe</w:t>
      </w:r>
      <w:r w:rsidRPr="00FD6C09" w:rsidR="001C71A0">
        <w:rPr>
          <w:rFonts w:asciiTheme="minorHAnsi" w:hAnsiTheme="minorHAnsi" w:cstheme="minorHAnsi"/>
          <w:sz w:val="22"/>
        </w:rPr>
        <w:t>n</w:t>
      </w:r>
      <w:r w:rsidRPr="00FD6C09" w:rsidR="007E0960">
        <w:rPr>
          <w:rFonts w:asciiTheme="minorHAnsi" w:hAnsiTheme="minorHAnsi" w:cstheme="minorHAnsi"/>
          <w:sz w:val="22"/>
        </w:rPr>
        <w:t xml:space="preserve"> </w:t>
      </w:r>
      <w:r w:rsidRPr="00FD6C09" w:rsidR="00C62E77">
        <w:rPr>
          <w:rFonts w:asciiTheme="minorHAnsi" w:hAnsiTheme="minorHAnsi" w:cstheme="minorHAnsi"/>
          <w:sz w:val="22"/>
        </w:rPr>
        <w:t xml:space="preserve">arbejder </w:t>
      </w:r>
      <w:r w:rsidRPr="00FD6C09" w:rsidR="001C71A0">
        <w:rPr>
          <w:rFonts w:asciiTheme="minorHAnsi" w:hAnsiTheme="minorHAnsi" w:cstheme="minorHAnsi"/>
          <w:sz w:val="22"/>
        </w:rPr>
        <w:t xml:space="preserve">derfor </w:t>
      </w:r>
      <w:r w:rsidRPr="00FD6C09" w:rsidR="00C62E77">
        <w:rPr>
          <w:rFonts w:asciiTheme="minorHAnsi" w:hAnsiTheme="minorHAnsi" w:cstheme="minorHAnsi"/>
          <w:sz w:val="22"/>
        </w:rPr>
        <w:t xml:space="preserve">videre med det. </w:t>
      </w:r>
      <w:r w:rsidRPr="00FD6C09" w:rsidR="007E0960">
        <w:rPr>
          <w:rFonts w:asciiTheme="minorHAnsi" w:hAnsiTheme="minorHAnsi" w:cstheme="minorHAnsi"/>
          <w:sz w:val="22"/>
        </w:rPr>
        <w:t xml:space="preserve">JS Danmark har udarbejdet et tilbud og et designforslag, </w:t>
      </w:r>
      <w:r w:rsidRPr="00FD6C09" w:rsidR="001C71A0">
        <w:rPr>
          <w:rFonts w:asciiTheme="minorHAnsi" w:hAnsiTheme="minorHAnsi" w:cstheme="minorHAnsi"/>
          <w:sz w:val="22"/>
        </w:rPr>
        <w:t>som skal gennemses</w:t>
      </w:r>
      <w:r w:rsidRPr="00FD6C09" w:rsidR="007E0960">
        <w:rPr>
          <w:rFonts w:asciiTheme="minorHAnsi" w:hAnsiTheme="minorHAnsi" w:cstheme="minorHAnsi"/>
          <w:sz w:val="22"/>
        </w:rPr>
        <w:t xml:space="preserve">. </w:t>
      </w:r>
    </w:p>
    <w:p w:rsidR="00494538" w:rsidP="00366D30" w:rsidRDefault="00494538" w14:paraId="3A17FAF0" w14:textId="45028BA6">
      <w:pPr>
        <w:divId w:val="160436700"/>
        <w:rPr>
          <w:rFonts w:asciiTheme="minorHAnsi" w:hAnsiTheme="minorHAnsi" w:cstheme="minorHAnsi"/>
          <w:sz w:val="22"/>
        </w:rPr>
      </w:pPr>
    </w:p>
    <w:p w:rsidR="00494538" w:rsidP="00366D30" w:rsidRDefault="00494538" w14:paraId="0DB43D91" w14:textId="4D55ABFF">
      <w:pPr>
        <w:divId w:val="160436700"/>
        <w:rPr>
          <w:rFonts w:asciiTheme="minorHAnsi" w:hAnsiTheme="minorHAnsi" w:cstheme="minorHAnsi"/>
          <w:sz w:val="22"/>
        </w:rPr>
      </w:pPr>
      <w:r>
        <w:rPr>
          <w:rFonts w:asciiTheme="minorHAnsi" w:hAnsiTheme="minorHAnsi" w:cstheme="minorHAnsi"/>
          <w:sz w:val="22"/>
        </w:rPr>
        <w:t>Punkter fra Social- og Sundhedsudvalgsmødet</w:t>
      </w:r>
      <w:r w:rsidR="00F20667">
        <w:rPr>
          <w:rFonts w:asciiTheme="minorHAnsi" w:hAnsiTheme="minorHAnsi" w:cstheme="minorHAnsi"/>
          <w:sz w:val="22"/>
        </w:rPr>
        <w:t>:</w:t>
      </w:r>
    </w:p>
    <w:p w:rsidR="00F20667" w:rsidP="00F20667" w:rsidRDefault="00285681" w14:paraId="6AB42A61" w14:textId="3DA1E590">
      <w:pPr>
        <w:pStyle w:val="Listeafsnit"/>
        <w:numPr>
          <w:ilvl w:val="0"/>
          <w:numId w:val="44"/>
        </w:numPr>
        <w:divId w:val="160436700"/>
        <w:rPr>
          <w:rFonts w:asciiTheme="minorHAnsi" w:hAnsiTheme="minorHAnsi" w:cstheme="minorHAnsi"/>
          <w:sz w:val="22"/>
        </w:rPr>
      </w:pPr>
      <w:r>
        <w:rPr>
          <w:rFonts w:asciiTheme="minorHAnsi" w:hAnsiTheme="minorHAnsi" w:cstheme="minorHAnsi"/>
          <w:sz w:val="22"/>
        </w:rPr>
        <w:t>Der blev givet en o</w:t>
      </w:r>
      <w:r w:rsidR="00F20667">
        <w:rPr>
          <w:rFonts w:asciiTheme="minorHAnsi" w:hAnsiTheme="minorHAnsi" w:cstheme="minorHAnsi"/>
          <w:sz w:val="22"/>
        </w:rPr>
        <w:t xml:space="preserve">rientering om </w:t>
      </w:r>
      <w:r>
        <w:rPr>
          <w:rFonts w:asciiTheme="minorHAnsi" w:hAnsiTheme="minorHAnsi" w:cstheme="minorHAnsi"/>
          <w:sz w:val="22"/>
        </w:rPr>
        <w:t xml:space="preserve">det intensive arbejde med at nedbringe og rapportere </w:t>
      </w:r>
      <w:r w:rsidR="00F20667">
        <w:rPr>
          <w:rFonts w:asciiTheme="minorHAnsi" w:hAnsiTheme="minorHAnsi" w:cstheme="minorHAnsi"/>
          <w:sz w:val="22"/>
        </w:rPr>
        <w:t xml:space="preserve">utilsigtede hændelser. </w:t>
      </w:r>
      <w:r>
        <w:rPr>
          <w:rFonts w:asciiTheme="minorHAnsi" w:hAnsiTheme="minorHAnsi" w:cstheme="minorHAnsi"/>
          <w:sz w:val="22"/>
        </w:rPr>
        <w:t>Dette s</w:t>
      </w:r>
      <w:r w:rsidR="00F20667">
        <w:rPr>
          <w:rFonts w:asciiTheme="minorHAnsi" w:hAnsiTheme="minorHAnsi" w:cstheme="minorHAnsi"/>
          <w:sz w:val="22"/>
        </w:rPr>
        <w:t xml:space="preserve">ærligt ift. medicingivning. </w:t>
      </w:r>
      <w:r>
        <w:rPr>
          <w:rFonts w:asciiTheme="minorHAnsi" w:hAnsiTheme="minorHAnsi" w:cstheme="minorHAnsi"/>
          <w:sz w:val="22"/>
        </w:rPr>
        <w:t>Der opstod under mødet en d</w:t>
      </w:r>
      <w:r w:rsidR="00F20667">
        <w:rPr>
          <w:rFonts w:asciiTheme="minorHAnsi" w:hAnsiTheme="minorHAnsi" w:cstheme="minorHAnsi"/>
          <w:sz w:val="22"/>
        </w:rPr>
        <w:t xml:space="preserve">iskussion </w:t>
      </w:r>
      <w:r>
        <w:rPr>
          <w:rFonts w:asciiTheme="minorHAnsi" w:hAnsiTheme="minorHAnsi" w:cstheme="minorHAnsi"/>
          <w:sz w:val="22"/>
        </w:rPr>
        <w:t xml:space="preserve">om, hvorvidt et </w:t>
      </w:r>
      <w:r w:rsidR="00F20667">
        <w:rPr>
          <w:rFonts w:asciiTheme="minorHAnsi" w:hAnsiTheme="minorHAnsi" w:cstheme="minorHAnsi"/>
          <w:sz w:val="22"/>
        </w:rPr>
        <w:t>fald i indrapportering af UTH’er</w:t>
      </w:r>
      <w:r>
        <w:rPr>
          <w:rFonts w:asciiTheme="minorHAnsi" w:hAnsiTheme="minorHAnsi" w:cstheme="minorHAnsi"/>
          <w:sz w:val="22"/>
        </w:rPr>
        <w:t xml:space="preserve"> skal anses som </w:t>
      </w:r>
      <w:r w:rsidR="00F20667">
        <w:rPr>
          <w:rFonts w:asciiTheme="minorHAnsi" w:hAnsiTheme="minorHAnsi" w:cstheme="minorHAnsi"/>
          <w:sz w:val="22"/>
        </w:rPr>
        <w:t>positivt eller negativt</w:t>
      </w:r>
      <w:r>
        <w:rPr>
          <w:rFonts w:asciiTheme="minorHAnsi" w:hAnsiTheme="minorHAnsi" w:cstheme="minorHAnsi"/>
          <w:sz w:val="22"/>
        </w:rPr>
        <w:t xml:space="preserve">. </w:t>
      </w:r>
      <w:r w:rsidR="00F20667">
        <w:rPr>
          <w:rFonts w:asciiTheme="minorHAnsi" w:hAnsiTheme="minorHAnsi" w:cstheme="minorHAnsi"/>
          <w:sz w:val="22"/>
        </w:rPr>
        <w:t>Er det udtryk for et reelt fald eller dårlige</w:t>
      </w:r>
      <w:r>
        <w:rPr>
          <w:rFonts w:asciiTheme="minorHAnsi" w:hAnsiTheme="minorHAnsi" w:cstheme="minorHAnsi"/>
          <w:sz w:val="22"/>
        </w:rPr>
        <w:t>re</w:t>
      </w:r>
      <w:r w:rsidR="00F20667">
        <w:rPr>
          <w:rFonts w:asciiTheme="minorHAnsi" w:hAnsiTheme="minorHAnsi" w:cstheme="minorHAnsi"/>
          <w:sz w:val="22"/>
        </w:rPr>
        <w:t xml:space="preserve"> evne til at indrapportere</w:t>
      </w:r>
      <w:r>
        <w:rPr>
          <w:rFonts w:asciiTheme="minorHAnsi" w:hAnsiTheme="minorHAnsi" w:cstheme="minorHAnsi"/>
          <w:sz w:val="22"/>
        </w:rPr>
        <w:t>?</w:t>
      </w:r>
      <w:r w:rsidR="00F20667">
        <w:rPr>
          <w:rFonts w:asciiTheme="minorHAnsi" w:hAnsiTheme="minorHAnsi" w:cstheme="minorHAnsi"/>
          <w:sz w:val="22"/>
        </w:rPr>
        <w:t xml:space="preserve"> </w:t>
      </w:r>
    </w:p>
    <w:p w:rsidR="000A3B28" w:rsidP="000A3B28" w:rsidRDefault="000A3B28" w14:paraId="2102DDEF" w14:textId="77777777">
      <w:pPr>
        <w:pStyle w:val="Listeafsnit"/>
        <w:divId w:val="160436700"/>
        <w:rPr>
          <w:rFonts w:asciiTheme="minorHAnsi" w:hAnsiTheme="minorHAnsi" w:cstheme="minorHAnsi"/>
          <w:sz w:val="22"/>
        </w:rPr>
      </w:pPr>
    </w:p>
    <w:p w:rsidR="002258F1" w:rsidP="00F20667" w:rsidRDefault="002258F1" w14:paraId="5D499BAA" w14:textId="2C488868">
      <w:pPr>
        <w:pStyle w:val="Listeafsnit"/>
        <w:numPr>
          <w:ilvl w:val="0"/>
          <w:numId w:val="44"/>
        </w:numPr>
        <w:divId w:val="160436700"/>
        <w:rPr>
          <w:rFonts w:asciiTheme="minorHAnsi" w:hAnsiTheme="minorHAnsi" w:cstheme="minorHAnsi"/>
          <w:sz w:val="22"/>
        </w:rPr>
      </w:pPr>
      <w:r>
        <w:rPr>
          <w:rFonts w:asciiTheme="minorHAnsi" w:hAnsiTheme="minorHAnsi" w:cstheme="minorHAnsi"/>
          <w:sz w:val="22"/>
        </w:rPr>
        <w:t xml:space="preserve">Serie 2. </w:t>
      </w:r>
      <w:r w:rsidR="000A3B28">
        <w:rPr>
          <w:rFonts w:asciiTheme="minorHAnsi" w:hAnsiTheme="minorHAnsi" w:cstheme="minorHAnsi"/>
          <w:sz w:val="22"/>
        </w:rPr>
        <w:t xml:space="preserve">har </w:t>
      </w:r>
      <w:r>
        <w:rPr>
          <w:rFonts w:asciiTheme="minorHAnsi" w:hAnsiTheme="minorHAnsi" w:cstheme="minorHAnsi"/>
          <w:sz w:val="22"/>
        </w:rPr>
        <w:t xml:space="preserve">udarbejdet </w:t>
      </w:r>
      <w:r w:rsidR="000A3B28">
        <w:rPr>
          <w:rFonts w:asciiTheme="minorHAnsi" w:hAnsiTheme="minorHAnsi" w:cstheme="minorHAnsi"/>
          <w:sz w:val="22"/>
        </w:rPr>
        <w:t xml:space="preserve">et </w:t>
      </w:r>
      <w:r>
        <w:rPr>
          <w:rFonts w:asciiTheme="minorHAnsi" w:hAnsiTheme="minorHAnsi" w:cstheme="minorHAnsi"/>
          <w:sz w:val="22"/>
        </w:rPr>
        <w:t>handlekatalog</w:t>
      </w:r>
      <w:r w:rsidR="000A3B28">
        <w:rPr>
          <w:rFonts w:asciiTheme="minorHAnsi" w:hAnsiTheme="minorHAnsi" w:cstheme="minorHAnsi"/>
          <w:sz w:val="22"/>
        </w:rPr>
        <w:t>,</w:t>
      </w:r>
      <w:r>
        <w:rPr>
          <w:rFonts w:asciiTheme="minorHAnsi" w:hAnsiTheme="minorHAnsi" w:cstheme="minorHAnsi"/>
          <w:sz w:val="22"/>
        </w:rPr>
        <w:t xml:space="preserve"> som reelt er et besparelseskatalog. </w:t>
      </w:r>
      <w:r w:rsidR="000A3B28">
        <w:rPr>
          <w:rFonts w:asciiTheme="minorHAnsi" w:hAnsiTheme="minorHAnsi" w:cstheme="minorHAnsi"/>
          <w:sz w:val="22"/>
        </w:rPr>
        <w:t>Vurderingen er, at det ikke r</w:t>
      </w:r>
      <w:r>
        <w:rPr>
          <w:rFonts w:asciiTheme="minorHAnsi" w:hAnsiTheme="minorHAnsi" w:cstheme="minorHAnsi"/>
          <w:sz w:val="22"/>
        </w:rPr>
        <w:t xml:space="preserve">ammer ikke vores område så hårdt som andre. </w:t>
      </w:r>
      <w:r w:rsidR="000A3B28">
        <w:rPr>
          <w:rFonts w:asciiTheme="minorHAnsi" w:hAnsiTheme="minorHAnsi" w:cstheme="minorHAnsi"/>
          <w:sz w:val="22"/>
        </w:rPr>
        <w:t>Der er i vores område p</w:t>
      </w:r>
      <w:r>
        <w:rPr>
          <w:rFonts w:asciiTheme="minorHAnsi" w:hAnsiTheme="minorHAnsi" w:cstheme="minorHAnsi"/>
          <w:sz w:val="22"/>
        </w:rPr>
        <w:t xml:space="preserve">rimært </w:t>
      </w:r>
      <w:r w:rsidR="000A3B28">
        <w:rPr>
          <w:rFonts w:asciiTheme="minorHAnsi" w:hAnsiTheme="minorHAnsi" w:cstheme="minorHAnsi"/>
          <w:sz w:val="22"/>
        </w:rPr>
        <w:t xml:space="preserve">fokus </w:t>
      </w:r>
      <w:r>
        <w:rPr>
          <w:rFonts w:asciiTheme="minorHAnsi" w:hAnsiTheme="minorHAnsi" w:cstheme="minorHAnsi"/>
          <w:sz w:val="22"/>
        </w:rPr>
        <w:t>på rehab</w:t>
      </w:r>
      <w:r w:rsidR="000A3B28">
        <w:rPr>
          <w:rFonts w:asciiTheme="minorHAnsi" w:hAnsiTheme="minorHAnsi" w:cstheme="minorHAnsi"/>
          <w:sz w:val="22"/>
        </w:rPr>
        <w:t>ilitering</w:t>
      </w:r>
      <w:r>
        <w:rPr>
          <w:rFonts w:asciiTheme="minorHAnsi" w:hAnsiTheme="minorHAnsi" w:cstheme="minorHAnsi"/>
          <w:sz w:val="22"/>
        </w:rPr>
        <w:t xml:space="preserve"> og reduceret midlertidigt døgnophold. </w:t>
      </w:r>
    </w:p>
    <w:p w:rsidRPr="000A3B28" w:rsidR="000A3B28" w:rsidP="000A3B28" w:rsidRDefault="000A3B28" w14:paraId="759B8873" w14:textId="77777777">
      <w:pPr>
        <w:pStyle w:val="Listeafsnit"/>
        <w:divId w:val="160436700"/>
        <w:rPr>
          <w:rFonts w:asciiTheme="minorHAnsi" w:hAnsiTheme="minorHAnsi" w:cstheme="minorHAnsi"/>
          <w:sz w:val="22"/>
        </w:rPr>
      </w:pPr>
    </w:p>
    <w:p w:rsidR="000F412B" w:rsidP="2F624D4D" w:rsidRDefault="000A3B28" w14:paraId="7E156720" w14:textId="44B93D0A">
      <w:pPr>
        <w:pStyle w:val="Listeafsnit"/>
        <w:numPr>
          <w:ilvl w:val="0"/>
          <w:numId w:val="44"/>
        </w:numPr>
        <w:divId w:val="160436700"/>
        <w:rPr>
          <w:rFonts w:ascii="Calibri" w:hAnsi="Calibri" w:cs="Calibri" w:asciiTheme="minorAscii" w:hAnsiTheme="minorAscii" w:cstheme="minorAscii"/>
          <w:sz w:val="22"/>
          <w:szCs w:val="22"/>
        </w:rPr>
      </w:pPr>
      <w:r w:rsidRPr="2F624D4D" w:rsidR="000A3B28">
        <w:rPr>
          <w:rFonts w:ascii="Calibri" w:hAnsi="Calibri" w:cs="Calibri" w:asciiTheme="minorAscii" w:hAnsiTheme="minorAscii" w:cstheme="minorAscii"/>
          <w:sz w:val="22"/>
          <w:szCs w:val="22"/>
        </w:rPr>
        <w:t>Der er udarbejdet en å</w:t>
      </w:r>
      <w:r w:rsidRPr="2F624D4D" w:rsidR="000F412B">
        <w:rPr>
          <w:rFonts w:ascii="Calibri" w:hAnsi="Calibri" w:cs="Calibri" w:asciiTheme="minorAscii" w:hAnsiTheme="minorAscii" w:cstheme="minorAscii"/>
          <w:sz w:val="22"/>
          <w:szCs w:val="22"/>
        </w:rPr>
        <w:t xml:space="preserve">rsrapport om magtanvendelse. </w:t>
      </w:r>
      <w:r w:rsidRPr="2F624D4D" w:rsidR="000A3B28">
        <w:rPr>
          <w:rFonts w:ascii="Calibri" w:hAnsi="Calibri" w:cs="Calibri" w:asciiTheme="minorAscii" w:hAnsiTheme="minorAscii" w:cstheme="minorAscii"/>
          <w:sz w:val="22"/>
          <w:szCs w:val="22"/>
        </w:rPr>
        <w:t xml:space="preserve">Magtanvendelse er i praksis en </w:t>
      </w:r>
      <w:r w:rsidRPr="2F624D4D" w:rsidR="000F412B">
        <w:rPr>
          <w:rFonts w:ascii="Calibri" w:hAnsi="Calibri" w:cs="Calibri" w:asciiTheme="minorAscii" w:hAnsiTheme="minorAscii" w:cstheme="minorAscii"/>
          <w:sz w:val="22"/>
          <w:szCs w:val="22"/>
        </w:rPr>
        <w:t xml:space="preserve">udfordring, fordi det som </w:t>
      </w:r>
      <w:r w:rsidRPr="2F624D4D" w:rsidR="002653F7">
        <w:rPr>
          <w:rFonts w:ascii="Calibri" w:hAnsi="Calibri" w:cs="Calibri" w:asciiTheme="minorAscii" w:hAnsiTheme="minorAscii" w:cstheme="minorAscii"/>
          <w:sz w:val="22"/>
          <w:szCs w:val="22"/>
        </w:rPr>
        <w:t>udgangspunkt</w:t>
      </w:r>
      <w:r w:rsidRPr="2F624D4D" w:rsidR="000F412B">
        <w:rPr>
          <w:rFonts w:ascii="Calibri" w:hAnsi="Calibri" w:cs="Calibri" w:asciiTheme="minorAscii" w:hAnsiTheme="minorAscii" w:cstheme="minorAscii"/>
          <w:sz w:val="22"/>
          <w:szCs w:val="22"/>
        </w:rPr>
        <w:t xml:space="preserve"> ikke er muligt inden for </w:t>
      </w:r>
      <w:r w:rsidRPr="2F624D4D" w:rsidR="000A3B28">
        <w:rPr>
          <w:rFonts w:ascii="Calibri" w:hAnsi="Calibri" w:cs="Calibri" w:asciiTheme="minorAscii" w:hAnsiTheme="minorAscii" w:cstheme="minorAscii"/>
          <w:sz w:val="22"/>
          <w:szCs w:val="22"/>
        </w:rPr>
        <w:t xml:space="preserve">rammerne af </w:t>
      </w:r>
      <w:r w:rsidRPr="2F624D4D" w:rsidR="000F412B">
        <w:rPr>
          <w:rFonts w:ascii="Calibri" w:hAnsi="Calibri" w:cs="Calibri" w:asciiTheme="minorAscii" w:hAnsiTheme="minorAscii" w:cstheme="minorAscii"/>
          <w:sz w:val="22"/>
          <w:szCs w:val="22"/>
        </w:rPr>
        <w:t xml:space="preserve">serviceloven. </w:t>
      </w:r>
      <w:r w:rsidRPr="2F624D4D" w:rsidR="000A3B28">
        <w:rPr>
          <w:rFonts w:ascii="Calibri" w:hAnsi="Calibri" w:cs="Calibri" w:asciiTheme="minorAscii" w:hAnsiTheme="minorAscii" w:cstheme="minorAscii"/>
          <w:sz w:val="22"/>
          <w:szCs w:val="22"/>
        </w:rPr>
        <w:t xml:space="preserve">Rapporten viser en stigning i anvendelsen af magt. </w:t>
      </w:r>
      <w:r w:rsidRPr="2F624D4D" w:rsidR="002653F7">
        <w:rPr>
          <w:rFonts w:ascii="Calibri" w:hAnsi="Calibri" w:cs="Calibri" w:asciiTheme="minorAscii" w:hAnsiTheme="minorAscii" w:cstheme="minorAscii"/>
          <w:sz w:val="22"/>
          <w:szCs w:val="22"/>
        </w:rPr>
        <w:t>Er det udtryk for</w:t>
      </w:r>
      <w:r w:rsidRPr="2F624D4D" w:rsidR="649D455D">
        <w:rPr>
          <w:rFonts w:ascii="Calibri" w:hAnsi="Calibri" w:cs="Calibri" w:asciiTheme="minorAscii" w:hAnsiTheme="minorAscii" w:cstheme="minorAscii"/>
          <w:sz w:val="22"/>
          <w:szCs w:val="22"/>
        </w:rPr>
        <w:t xml:space="preserve"> </w:t>
      </w:r>
      <w:r w:rsidRPr="2F624D4D" w:rsidR="649D455D">
        <w:rPr>
          <w:rFonts w:ascii="Calibri" w:hAnsi="Calibri" w:cs="Calibri" w:asciiTheme="minorAscii" w:hAnsiTheme="minorAscii" w:cstheme="minorAscii"/>
          <w:sz w:val="22"/>
          <w:szCs w:val="22"/>
        </w:rPr>
        <w:t>et øget</w:t>
      </w:r>
      <w:r w:rsidRPr="2F624D4D" w:rsidR="002653F7">
        <w:rPr>
          <w:rFonts w:ascii="Calibri" w:hAnsi="Calibri" w:cs="Calibri" w:asciiTheme="minorAscii" w:hAnsiTheme="minorAscii" w:cstheme="minorAscii"/>
          <w:sz w:val="22"/>
          <w:szCs w:val="22"/>
        </w:rPr>
        <w:t xml:space="preserve"> </w:t>
      </w:r>
      <w:r w:rsidRPr="2F624D4D" w:rsidR="461E0901">
        <w:rPr>
          <w:rFonts w:ascii="Calibri" w:hAnsi="Calibri" w:cs="Calibri" w:asciiTheme="minorAscii" w:hAnsiTheme="minorAscii" w:cstheme="minorAscii"/>
          <w:sz w:val="22"/>
          <w:szCs w:val="22"/>
        </w:rPr>
        <w:t>antal demente</w:t>
      </w:r>
      <w:r w:rsidRPr="2F624D4D" w:rsidR="000A3B28">
        <w:rPr>
          <w:rFonts w:ascii="Calibri" w:hAnsi="Calibri" w:cs="Calibri" w:asciiTheme="minorAscii" w:hAnsiTheme="minorAscii" w:cstheme="minorAscii"/>
          <w:sz w:val="22"/>
          <w:szCs w:val="22"/>
        </w:rPr>
        <w:t xml:space="preserve"> eller psykisk syge</w:t>
      </w:r>
      <w:r w:rsidRPr="2F624D4D" w:rsidR="27FE526E">
        <w:rPr>
          <w:rFonts w:ascii="Calibri" w:hAnsi="Calibri" w:cs="Calibri" w:asciiTheme="minorAscii" w:hAnsiTheme="minorAscii" w:cstheme="minorAscii"/>
          <w:sz w:val="22"/>
          <w:szCs w:val="22"/>
        </w:rPr>
        <w:t xml:space="preserve"> borgere, der </w:t>
      </w:r>
      <w:r w:rsidRPr="2F624D4D" w:rsidR="547F340D">
        <w:rPr>
          <w:rFonts w:ascii="Calibri" w:hAnsi="Calibri" w:cs="Calibri" w:asciiTheme="minorAscii" w:hAnsiTheme="minorAscii" w:cstheme="minorAscii"/>
          <w:sz w:val="22"/>
          <w:szCs w:val="22"/>
        </w:rPr>
        <w:t>får hjælp til pleje?</w:t>
      </w:r>
      <w:r w:rsidRPr="2F624D4D" w:rsidR="002653F7">
        <w:rPr>
          <w:rFonts w:ascii="Calibri" w:hAnsi="Calibri" w:cs="Calibri" w:asciiTheme="minorAscii" w:hAnsiTheme="minorAscii" w:cstheme="minorAscii"/>
          <w:sz w:val="22"/>
          <w:szCs w:val="22"/>
        </w:rPr>
        <w:t xml:space="preserve"> </w:t>
      </w:r>
      <w:r w:rsidRPr="2F624D4D" w:rsidR="000A3B28">
        <w:rPr>
          <w:rFonts w:ascii="Calibri" w:hAnsi="Calibri" w:cs="Calibri" w:asciiTheme="minorAscii" w:hAnsiTheme="minorAscii" w:cstheme="minorAscii"/>
          <w:sz w:val="22"/>
          <w:szCs w:val="22"/>
        </w:rPr>
        <w:t>E</w:t>
      </w:r>
      <w:r w:rsidRPr="2F624D4D" w:rsidR="4AF17A24">
        <w:rPr>
          <w:rFonts w:ascii="Calibri" w:hAnsi="Calibri" w:cs="Calibri" w:asciiTheme="minorAscii" w:hAnsiTheme="minorAscii" w:cstheme="minorAscii"/>
          <w:sz w:val="22"/>
          <w:szCs w:val="22"/>
        </w:rPr>
        <w:t>ller er det et spørgsmål om</w:t>
      </w:r>
      <w:r w:rsidRPr="2F624D4D" w:rsidR="5AEE7591">
        <w:rPr>
          <w:rFonts w:ascii="Calibri" w:hAnsi="Calibri" w:cs="Calibri" w:asciiTheme="minorAscii" w:hAnsiTheme="minorAscii" w:cstheme="minorAscii"/>
          <w:sz w:val="22"/>
          <w:szCs w:val="22"/>
        </w:rPr>
        <w:t xml:space="preserve"> personalet har</w:t>
      </w:r>
      <w:r w:rsidRPr="2F624D4D" w:rsidR="4AF17A24">
        <w:rPr>
          <w:rFonts w:ascii="Calibri" w:hAnsi="Calibri" w:cs="Calibri" w:asciiTheme="minorAscii" w:hAnsiTheme="minorAscii" w:cstheme="minorAscii"/>
          <w:sz w:val="22"/>
          <w:szCs w:val="22"/>
        </w:rPr>
        <w:t xml:space="preserve"> de rette </w:t>
      </w:r>
      <w:r w:rsidRPr="2F624D4D" w:rsidR="57B6D4CF">
        <w:rPr>
          <w:rFonts w:ascii="Calibri" w:hAnsi="Calibri" w:cs="Calibri" w:asciiTheme="minorAscii" w:hAnsiTheme="minorAscii" w:cstheme="minorAscii"/>
          <w:sz w:val="22"/>
          <w:szCs w:val="22"/>
        </w:rPr>
        <w:t>faglige kompetencer?</w:t>
      </w:r>
      <w:r w:rsidRPr="2F624D4D" w:rsidR="002653F7">
        <w:rPr>
          <w:rFonts w:ascii="Calibri" w:hAnsi="Calibri" w:cs="Calibri" w:asciiTheme="minorAscii" w:hAnsiTheme="minorAscii" w:cstheme="minorAscii"/>
          <w:sz w:val="22"/>
          <w:szCs w:val="22"/>
        </w:rPr>
        <w:t xml:space="preserve"> </w:t>
      </w:r>
    </w:p>
    <w:p w:rsidRPr="000A3B28" w:rsidR="000A3B28" w:rsidP="000A3B28" w:rsidRDefault="000A3B28" w14:paraId="6E7497CF" w14:textId="77777777">
      <w:pPr>
        <w:pStyle w:val="Listeafsnit"/>
        <w:divId w:val="160436700"/>
        <w:rPr>
          <w:rFonts w:asciiTheme="minorHAnsi" w:hAnsiTheme="minorHAnsi" w:cstheme="minorHAnsi"/>
          <w:sz w:val="22"/>
        </w:rPr>
      </w:pPr>
    </w:p>
    <w:p w:rsidR="000F412B" w:rsidP="000F412B" w:rsidRDefault="000A3B28" w14:paraId="3A984996" w14:textId="7B474443">
      <w:pPr>
        <w:divId w:val="160436700"/>
        <w:rPr>
          <w:rFonts w:asciiTheme="minorHAnsi" w:hAnsiTheme="minorHAnsi" w:cstheme="minorHAnsi"/>
          <w:sz w:val="22"/>
        </w:rPr>
      </w:pPr>
      <w:r>
        <w:rPr>
          <w:rFonts w:asciiTheme="minorHAnsi" w:hAnsiTheme="minorHAnsi" w:cstheme="minorHAnsi"/>
          <w:sz w:val="22"/>
        </w:rPr>
        <w:t xml:space="preserve">Fra </w:t>
      </w:r>
      <w:r w:rsidRPr="000F412B" w:rsidR="00C711A1">
        <w:rPr>
          <w:rFonts w:asciiTheme="minorHAnsi" w:hAnsiTheme="minorHAnsi" w:cstheme="minorHAnsi"/>
          <w:sz w:val="22"/>
        </w:rPr>
        <w:t xml:space="preserve">Teknikudvalget: </w:t>
      </w:r>
    </w:p>
    <w:p w:rsidR="002258F1" w:rsidP="000F412B" w:rsidRDefault="00CF4234" w14:paraId="52BBB101" w14:textId="5F30A23B">
      <w:pPr>
        <w:pStyle w:val="Listeafsnit"/>
        <w:numPr>
          <w:ilvl w:val="0"/>
          <w:numId w:val="44"/>
        </w:numPr>
        <w:divId w:val="160436700"/>
        <w:rPr>
          <w:rFonts w:asciiTheme="minorHAnsi" w:hAnsiTheme="minorHAnsi" w:cstheme="minorHAnsi"/>
          <w:sz w:val="22"/>
        </w:rPr>
      </w:pPr>
      <w:r>
        <w:rPr>
          <w:rFonts w:asciiTheme="minorHAnsi" w:hAnsiTheme="minorHAnsi" w:cstheme="minorHAnsi"/>
          <w:sz w:val="22"/>
        </w:rPr>
        <w:t>Der har været fokus på t</w:t>
      </w:r>
      <w:r w:rsidRPr="000F412B" w:rsidR="00C711A1">
        <w:rPr>
          <w:rFonts w:asciiTheme="minorHAnsi" w:hAnsiTheme="minorHAnsi" w:cstheme="minorHAnsi"/>
          <w:sz w:val="22"/>
        </w:rPr>
        <w:t>rafikbestilling</w:t>
      </w:r>
      <w:r>
        <w:rPr>
          <w:rFonts w:asciiTheme="minorHAnsi" w:hAnsiTheme="minorHAnsi" w:cstheme="minorHAnsi"/>
          <w:sz w:val="22"/>
        </w:rPr>
        <w:t>, hvor der er</w:t>
      </w:r>
      <w:r w:rsidRPr="000F412B" w:rsidR="00C711A1">
        <w:rPr>
          <w:rFonts w:asciiTheme="minorHAnsi" w:hAnsiTheme="minorHAnsi" w:cstheme="minorHAnsi"/>
          <w:sz w:val="22"/>
        </w:rPr>
        <w:t xml:space="preserve"> et stort </w:t>
      </w:r>
      <w:r>
        <w:rPr>
          <w:rFonts w:asciiTheme="minorHAnsi" w:hAnsiTheme="minorHAnsi" w:cstheme="minorHAnsi"/>
          <w:sz w:val="22"/>
        </w:rPr>
        <w:t xml:space="preserve">budgetmæssigt </w:t>
      </w:r>
      <w:r w:rsidRPr="000F412B" w:rsidR="00C711A1">
        <w:rPr>
          <w:rFonts w:asciiTheme="minorHAnsi" w:hAnsiTheme="minorHAnsi" w:cstheme="minorHAnsi"/>
          <w:sz w:val="22"/>
        </w:rPr>
        <w:t xml:space="preserve">efterslæb. </w:t>
      </w:r>
      <w:r>
        <w:rPr>
          <w:rFonts w:asciiTheme="minorHAnsi" w:hAnsiTheme="minorHAnsi" w:cstheme="minorHAnsi"/>
          <w:sz w:val="22"/>
        </w:rPr>
        <w:t>Konkret viser det et m</w:t>
      </w:r>
      <w:r w:rsidRPr="000F412B" w:rsidR="00C711A1">
        <w:rPr>
          <w:rFonts w:asciiTheme="minorHAnsi" w:hAnsiTheme="minorHAnsi" w:cstheme="minorHAnsi"/>
          <w:sz w:val="22"/>
        </w:rPr>
        <w:t>erforbrug på 5,8 mil</w:t>
      </w:r>
      <w:r>
        <w:rPr>
          <w:rFonts w:asciiTheme="minorHAnsi" w:hAnsiTheme="minorHAnsi" w:cstheme="minorHAnsi"/>
          <w:sz w:val="22"/>
        </w:rPr>
        <w:t xml:space="preserve">, som skal </w:t>
      </w:r>
      <w:r w:rsidRPr="000F412B" w:rsidR="00C711A1">
        <w:rPr>
          <w:rFonts w:asciiTheme="minorHAnsi" w:hAnsiTheme="minorHAnsi" w:cstheme="minorHAnsi"/>
          <w:sz w:val="22"/>
        </w:rPr>
        <w:t>tages op på næste møde</w:t>
      </w:r>
      <w:r>
        <w:rPr>
          <w:rFonts w:asciiTheme="minorHAnsi" w:hAnsiTheme="minorHAnsi" w:cstheme="minorHAnsi"/>
          <w:sz w:val="22"/>
        </w:rPr>
        <w:t xml:space="preserve"> i udvalget</w:t>
      </w:r>
      <w:r w:rsidRPr="000F412B" w:rsidR="00C711A1">
        <w:rPr>
          <w:rFonts w:asciiTheme="minorHAnsi" w:hAnsiTheme="minorHAnsi" w:cstheme="minorHAnsi"/>
          <w:sz w:val="22"/>
        </w:rPr>
        <w:t xml:space="preserve">. </w:t>
      </w:r>
      <w:r>
        <w:rPr>
          <w:rFonts w:asciiTheme="minorHAnsi" w:hAnsiTheme="minorHAnsi" w:cstheme="minorHAnsi"/>
          <w:sz w:val="22"/>
        </w:rPr>
        <w:t>Der er også her u</w:t>
      </w:r>
      <w:r w:rsidRPr="000F412B" w:rsidR="00C711A1">
        <w:rPr>
          <w:rFonts w:asciiTheme="minorHAnsi" w:hAnsiTheme="minorHAnsi" w:cstheme="minorHAnsi"/>
          <w:sz w:val="22"/>
        </w:rPr>
        <w:t>darbejdet et handlekatalog</w:t>
      </w:r>
      <w:r>
        <w:rPr>
          <w:rFonts w:asciiTheme="minorHAnsi" w:hAnsiTheme="minorHAnsi" w:cstheme="minorHAnsi"/>
          <w:sz w:val="22"/>
        </w:rPr>
        <w:t>, som bl.a. lægger op til at n</w:t>
      </w:r>
      <w:r w:rsidRPr="000F412B" w:rsidR="00C711A1">
        <w:rPr>
          <w:rFonts w:asciiTheme="minorHAnsi" w:hAnsiTheme="minorHAnsi" w:cstheme="minorHAnsi"/>
          <w:sz w:val="22"/>
        </w:rPr>
        <w:t xml:space="preserve">edlægge </w:t>
      </w:r>
      <w:r>
        <w:rPr>
          <w:rFonts w:asciiTheme="minorHAnsi" w:hAnsiTheme="minorHAnsi" w:cstheme="minorHAnsi"/>
          <w:sz w:val="22"/>
        </w:rPr>
        <w:t>F</w:t>
      </w:r>
      <w:r w:rsidRPr="000F412B" w:rsidR="00C711A1">
        <w:rPr>
          <w:rFonts w:asciiTheme="minorHAnsi" w:hAnsiTheme="minorHAnsi" w:cstheme="minorHAnsi"/>
          <w:sz w:val="22"/>
        </w:rPr>
        <w:t>lextrafik (DOT)</w:t>
      </w:r>
      <w:r>
        <w:rPr>
          <w:rFonts w:asciiTheme="minorHAnsi" w:hAnsiTheme="minorHAnsi" w:cstheme="minorHAnsi"/>
          <w:sz w:val="22"/>
        </w:rPr>
        <w:t xml:space="preserve"> og </w:t>
      </w:r>
      <w:r w:rsidRPr="000F412B" w:rsidR="00C711A1">
        <w:rPr>
          <w:rFonts w:asciiTheme="minorHAnsi" w:hAnsiTheme="minorHAnsi" w:cstheme="minorHAnsi"/>
          <w:sz w:val="22"/>
        </w:rPr>
        <w:t>omlæg</w:t>
      </w:r>
      <w:r>
        <w:rPr>
          <w:rFonts w:asciiTheme="minorHAnsi" w:hAnsiTheme="minorHAnsi" w:cstheme="minorHAnsi"/>
          <w:sz w:val="22"/>
        </w:rPr>
        <w:t>ge</w:t>
      </w:r>
      <w:r w:rsidRPr="000F412B" w:rsidR="00C711A1">
        <w:rPr>
          <w:rFonts w:asciiTheme="minorHAnsi" w:hAnsiTheme="minorHAnsi" w:cstheme="minorHAnsi"/>
          <w:sz w:val="22"/>
        </w:rPr>
        <w:t xml:space="preserve"> div</w:t>
      </w:r>
      <w:r>
        <w:rPr>
          <w:rFonts w:asciiTheme="minorHAnsi" w:hAnsiTheme="minorHAnsi" w:cstheme="minorHAnsi"/>
          <w:sz w:val="22"/>
        </w:rPr>
        <w:t>erse</w:t>
      </w:r>
      <w:r w:rsidRPr="000F412B" w:rsidR="00C711A1">
        <w:rPr>
          <w:rFonts w:asciiTheme="minorHAnsi" w:hAnsiTheme="minorHAnsi" w:cstheme="minorHAnsi"/>
          <w:sz w:val="22"/>
        </w:rPr>
        <w:t xml:space="preserve"> ruter. </w:t>
      </w:r>
      <w:r>
        <w:rPr>
          <w:rFonts w:asciiTheme="minorHAnsi" w:hAnsiTheme="minorHAnsi" w:cstheme="minorHAnsi"/>
          <w:sz w:val="22"/>
        </w:rPr>
        <w:t xml:space="preserve">Seniorrådet må </w:t>
      </w:r>
      <w:r w:rsidR="00FD6C09">
        <w:rPr>
          <w:rFonts w:asciiTheme="minorHAnsi" w:hAnsiTheme="minorHAnsi" w:cstheme="minorHAnsi"/>
          <w:sz w:val="22"/>
        </w:rPr>
        <w:t>f</w:t>
      </w:r>
      <w:r w:rsidRPr="000F412B" w:rsidR="00FD6C09">
        <w:rPr>
          <w:rFonts w:asciiTheme="minorHAnsi" w:hAnsiTheme="minorHAnsi" w:cstheme="minorHAnsi"/>
          <w:sz w:val="22"/>
        </w:rPr>
        <w:t>orvente</w:t>
      </w:r>
      <w:r w:rsidRPr="000F412B" w:rsidR="00360FAA">
        <w:rPr>
          <w:rFonts w:asciiTheme="minorHAnsi" w:hAnsiTheme="minorHAnsi" w:cstheme="minorHAnsi"/>
          <w:sz w:val="22"/>
        </w:rPr>
        <w:t xml:space="preserve"> at skulle afgive et høringssvar</w:t>
      </w:r>
      <w:r>
        <w:rPr>
          <w:rFonts w:asciiTheme="minorHAnsi" w:hAnsiTheme="minorHAnsi" w:cstheme="minorHAnsi"/>
          <w:sz w:val="22"/>
        </w:rPr>
        <w:t xml:space="preserve"> i denne sammenhæng</w:t>
      </w:r>
      <w:r w:rsidRPr="000F412B" w:rsidR="00360FAA">
        <w:rPr>
          <w:rFonts w:asciiTheme="minorHAnsi" w:hAnsiTheme="minorHAnsi" w:cstheme="minorHAnsi"/>
          <w:sz w:val="22"/>
        </w:rPr>
        <w:t xml:space="preserve">. </w:t>
      </w:r>
      <w:r>
        <w:rPr>
          <w:rFonts w:asciiTheme="minorHAnsi" w:hAnsiTheme="minorHAnsi" w:cstheme="minorHAnsi"/>
          <w:sz w:val="22"/>
        </w:rPr>
        <w:t>Måske k</w:t>
      </w:r>
      <w:r w:rsidRPr="000F412B" w:rsidR="00360FAA">
        <w:rPr>
          <w:rFonts w:asciiTheme="minorHAnsi" w:hAnsiTheme="minorHAnsi" w:cstheme="minorHAnsi"/>
          <w:sz w:val="22"/>
        </w:rPr>
        <w:t xml:space="preserve">unne måske </w:t>
      </w:r>
      <w:r>
        <w:rPr>
          <w:rFonts w:asciiTheme="minorHAnsi" w:hAnsiTheme="minorHAnsi" w:cstheme="minorHAnsi"/>
          <w:sz w:val="22"/>
        </w:rPr>
        <w:t xml:space="preserve">rådet også </w:t>
      </w:r>
      <w:r w:rsidRPr="000F412B" w:rsidR="00360FAA">
        <w:rPr>
          <w:rFonts w:asciiTheme="minorHAnsi" w:hAnsiTheme="minorHAnsi" w:cstheme="minorHAnsi"/>
          <w:sz w:val="22"/>
        </w:rPr>
        <w:t xml:space="preserve">bruge pressen i en eller anden grad. </w:t>
      </w:r>
    </w:p>
    <w:p w:rsidR="0050253B" w:rsidP="0050253B" w:rsidRDefault="0050253B" w14:paraId="2DB2A4F8" w14:textId="2531DD5F">
      <w:pPr>
        <w:divId w:val="160436700"/>
        <w:rPr>
          <w:rFonts w:asciiTheme="minorHAnsi" w:hAnsiTheme="minorHAnsi" w:cstheme="minorHAnsi"/>
          <w:sz w:val="22"/>
        </w:rPr>
      </w:pPr>
    </w:p>
    <w:p w:rsidR="0019268C" w:rsidP="0050253B" w:rsidRDefault="0050253B" w14:paraId="0F6C6491" w14:textId="77777777">
      <w:pPr>
        <w:divId w:val="160436700"/>
        <w:rPr>
          <w:rFonts w:asciiTheme="minorHAnsi" w:hAnsiTheme="minorHAnsi" w:cstheme="minorHAnsi"/>
          <w:sz w:val="22"/>
        </w:rPr>
      </w:pPr>
      <w:r>
        <w:rPr>
          <w:rFonts w:asciiTheme="minorHAnsi" w:hAnsiTheme="minorHAnsi" w:cstheme="minorHAnsi"/>
          <w:sz w:val="22"/>
        </w:rPr>
        <w:t>Netcompanys overtagelse af KMD</w:t>
      </w:r>
      <w:r w:rsidR="0019268C">
        <w:rPr>
          <w:rFonts w:asciiTheme="minorHAnsi" w:hAnsiTheme="minorHAnsi" w:cstheme="minorHAnsi"/>
          <w:sz w:val="22"/>
        </w:rPr>
        <w:t>:</w:t>
      </w:r>
    </w:p>
    <w:p w:rsidRPr="0019268C" w:rsidR="0050253B" w:rsidP="0019268C" w:rsidRDefault="0019268C" w14:paraId="05064CC6" w14:textId="33351840">
      <w:pPr>
        <w:pStyle w:val="Listeafsnit"/>
        <w:numPr>
          <w:ilvl w:val="0"/>
          <w:numId w:val="44"/>
        </w:numPr>
        <w:divId w:val="160436700"/>
        <w:rPr>
          <w:rFonts w:asciiTheme="minorHAnsi" w:hAnsiTheme="minorHAnsi" w:cstheme="minorHAnsi"/>
          <w:sz w:val="22"/>
        </w:rPr>
      </w:pPr>
      <w:r>
        <w:rPr>
          <w:rFonts w:asciiTheme="minorHAnsi" w:hAnsiTheme="minorHAnsi" w:cstheme="minorHAnsi"/>
          <w:sz w:val="22"/>
        </w:rPr>
        <w:t>Det er bekræftet, at Netcompany ikke vil kunne</w:t>
      </w:r>
      <w:r w:rsidRPr="0019268C" w:rsidR="0050253B">
        <w:rPr>
          <w:rFonts w:asciiTheme="minorHAnsi" w:hAnsiTheme="minorHAnsi" w:cstheme="minorHAnsi"/>
          <w:sz w:val="22"/>
        </w:rPr>
        <w:t xml:space="preserve"> løfte IT</w:t>
      </w:r>
      <w:r>
        <w:rPr>
          <w:rFonts w:asciiTheme="minorHAnsi" w:hAnsiTheme="minorHAnsi" w:cstheme="minorHAnsi"/>
          <w:sz w:val="22"/>
        </w:rPr>
        <w:t>-</w:t>
      </w:r>
      <w:r w:rsidRPr="0019268C" w:rsidR="0050253B">
        <w:rPr>
          <w:rFonts w:asciiTheme="minorHAnsi" w:hAnsiTheme="minorHAnsi" w:cstheme="minorHAnsi"/>
          <w:sz w:val="22"/>
        </w:rPr>
        <w:t xml:space="preserve">support til valg i </w:t>
      </w:r>
      <w:r>
        <w:rPr>
          <w:rFonts w:asciiTheme="minorHAnsi" w:hAnsiTheme="minorHAnsi" w:cstheme="minorHAnsi"/>
          <w:sz w:val="22"/>
        </w:rPr>
        <w:t xml:space="preserve">landets </w:t>
      </w:r>
      <w:r w:rsidRPr="0019268C" w:rsidR="0050253B">
        <w:rPr>
          <w:rFonts w:asciiTheme="minorHAnsi" w:hAnsiTheme="minorHAnsi" w:cstheme="minorHAnsi"/>
          <w:sz w:val="22"/>
        </w:rPr>
        <w:t xml:space="preserve">ældreråd. Oplægget er, at man lokalt finder en løsning, men </w:t>
      </w:r>
      <w:r>
        <w:rPr>
          <w:rFonts w:asciiTheme="minorHAnsi" w:hAnsiTheme="minorHAnsi" w:cstheme="minorHAnsi"/>
          <w:sz w:val="22"/>
        </w:rPr>
        <w:t>d</w:t>
      </w:r>
      <w:r w:rsidRPr="0019268C" w:rsidR="008E41D8">
        <w:rPr>
          <w:rFonts w:asciiTheme="minorHAnsi" w:hAnsiTheme="minorHAnsi" w:cstheme="minorHAnsi"/>
          <w:sz w:val="22"/>
        </w:rPr>
        <w:t xml:space="preserve">et bør </w:t>
      </w:r>
      <w:r>
        <w:rPr>
          <w:rFonts w:asciiTheme="minorHAnsi" w:hAnsiTheme="minorHAnsi" w:cstheme="minorHAnsi"/>
          <w:sz w:val="22"/>
        </w:rPr>
        <w:t xml:space="preserve">i stedet </w:t>
      </w:r>
      <w:r w:rsidRPr="0019268C" w:rsidR="008E41D8">
        <w:rPr>
          <w:rFonts w:asciiTheme="minorHAnsi" w:hAnsiTheme="minorHAnsi" w:cstheme="minorHAnsi"/>
          <w:sz w:val="22"/>
        </w:rPr>
        <w:t xml:space="preserve">løses på nationalt plan. </w:t>
      </w:r>
    </w:p>
    <w:p w:rsidRPr="00A74C61" w:rsidR="00AF1EA0" w:rsidP="00AF1EA0" w:rsidRDefault="00AF1EA0" w14:paraId="7A5867BB" w14:textId="77777777">
      <w:pPr>
        <w:pBdr>
          <w:top w:val="nil"/>
          <w:left w:val="nil"/>
          <w:bottom w:val="nil"/>
          <w:right w:val="nil"/>
          <w:between w:val="nil"/>
          <w:bar w:val="nil"/>
        </w:pBdr>
        <w:divId w:val="160436700"/>
        <w:rPr>
          <w:rFonts w:asciiTheme="minorHAnsi" w:hAnsiTheme="minorHAnsi" w:cstheme="minorHAnsi"/>
          <w:sz w:val="22"/>
        </w:rPr>
      </w:pPr>
    </w:p>
    <w:p w:rsidRPr="00547059" w:rsidR="00AF1EA0" w:rsidP="00547059" w:rsidRDefault="00AF1EA0" w14:paraId="44CA7D0D" w14:textId="77777777">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Indstilling</w:t>
      </w:r>
    </w:p>
    <w:p w:rsidRPr="00A74C61" w:rsidR="00AF1EA0" w:rsidP="00AF1EA0" w:rsidRDefault="00AF1EA0" w14:paraId="272C2CDF" w14:textId="7EF60145">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244B1A">
        <w:rPr>
          <w:rFonts w:asciiTheme="minorHAnsi" w:hAnsiTheme="minorHAnsi" w:cstheme="minorHAnsi"/>
          <w:sz w:val="22"/>
        </w:rPr>
        <w:t>,</w:t>
      </w:r>
      <w:r w:rsidRPr="00A74C61">
        <w:rPr>
          <w:rFonts w:asciiTheme="minorHAnsi" w:hAnsiTheme="minorHAnsi" w:cstheme="minorHAnsi"/>
          <w:sz w:val="22"/>
        </w:rPr>
        <w:t xml:space="preserve"> og der træffes beslutning om eventuelle handlinger.</w:t>
      </w:r>
    </w:p>
    <w:p w:rsidRPr="00A74C61" w:rsidR="00AF1EA0" w:rsidP="00AF1EA0" w:rsidRDefault="00AF1EA0" w14:paraId="64C235FC" w14:textId="77777777">
      <w:pPr>
        <w:pBdr>
          <w:top w:val="nil"/>
          <w:left w:val="nil"/>
          <w:bottom w:val="nil"/>
          <w:right w:val="nil"/>
          <w:between w:val="nil"/>
          <w:bar w:val="nil"/>
        </w:pBdr>
        <w:divId w:val="160436700"/>
        <w:rPr>
          <w:rFonts w:asciiTheme="minorHAnsi" w:hAnsiTheme="minorHAnsi" w:cstheme="minorHAnsi"/>
          <w:sz w:val="22"/>
        </w:rPr>
      </w:pPr>
    </w:p>
    <w:p w:rsidRPr="00547059" w:rsidR="00AF1EA0" w:rsidP="00547059" w:rsidRDefault="00AF1EA0" w14:paraId="099DEFA0" w14:textId="77777777">
      <w:pPr>
        <w:divId w:val="160436700"/>
        <w:rPr>
          <w:rFonts w:asciiTheme="minorHAnsi" w:hAnsiTheme="minorHAnsi" w:cstheme="minorHAnsi"/>
          <w:b/>
          <w:bCs/>
          <w:sz w:val="22"/>
          <w:szCs w:val="24"/>
        </w:rPr>
      </w:pPr>
      <w:r w:rsidRPr="00547059">
        <w:rPr>
          <w:rFonts w:asciiTheme="minorHAnsi" w:hAnsiTheme="minorHAnsi" w:cstheme="minorHAnsi"/>
          <w:b/>
          <w:bCs/>
          <w:sz w:val="22"/>
          <w:szCs w:val="24"/>
        </w:rPr>
        <w:t>Beslutning</w:t>
      </w:r>
    </w:p>
    <w:p w:rsidRPr="00A74C61" w:rsidR="00AF1EA0" w:rsidP="00AF1EA0" w:rsidRDefault="001B214C" w14:paraId="0AFE6FE5" w14:textId="188EB90F">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Orienteringerne blev taget til efterretning.</w:t>
      </w:r>
    </w:p>
    <w:p w:rsidR="00AF1EA0" w:rsidP="00AF1EA0" w:rsidRDefault="00AF1EA0" w14:paraId="0E109803" w14:textId="3E9BBB63">
      <w:pPr>
        <w:pBdr>
          <w:top w:val="nil"/>
          <w:left w:val="nil"/>
          <w:bottom w:val="nil"/>
          <w:right w:val="nil"/>
          <w:between w:val="nil"/>
          <w:bar w:val="nil"/>
        </w:pBdr>
        <w:divId w:val="160436700"/>
        <w:rPr>
          <w:rFonts w:asciiTheme="minorHAnsi" w:hAnsiTheme="minorHAnsi" w:cstheme="minorHAnsi"/>
          <w:sz w:val="22"/>
        </w:rPr>
      </w:pPr>
    </w:p>
    <w:p w:rsidRPr="00A74C61" w:rsidR="00244B1A" w:rsidP="00AF1EA0" w:rsidRDefault="00244B1A" w14:paraId="7770A099" w14:textId="77777777">
      <w:pPr>
        <w:pBdr>
          <w:top w:val="nil"/>
          <w:left w:val="nil"/>
          <w:bottom w:val="nil"/>
          <w:right w:val="nil"/>
          <w:between w:val="nil"/>
          <w:bar w:val="nil"/>
        </w:pBdr>
        <w:divId w:val="160436700"/>
        <w:rPr>
          <w:rFonts w:asciiTheme="minorHAnsi" w:hAnsiTheme="minorHAnsi" w:cstheme="minorHAnsi"/>
          <w:sz w:val="22"/>
        </w:rPr>
      </w:pPr>
    </w:p>
    <w:p w:rsidR="00AF1EA0" w:rsidP="00CE3456" w:rsidRDefault="00CE3456" w14:paraId="5E176275" w14:textId="271BD67F">
      <w:pPr>
        <w:pStyle w:val="Overskrift2"/>
        <w:divId w:val="160436700"/>
        <w:rPr>
          <w:b/>
          <w:bCs w:val="0"/>
        </w:rPr>
      </w:pPr>
      <w:bookmarkStart w:name="_Toc95738006" w:id="9"/>
      <w:bookmarkStart w:name="_Toc133575535" w:id="10"/>
      <w:r w:rsidRPr="00CE3456">
        <w:rPr>
          <w:b/>
          <w:bCs w:val="0"/>
        </w:rPr>
        <w:t xml:space="preserve">2.3 </w:t>
      </w:r>
      <w:r w:rsidRPr="00CE3456" w:rsidR="00AF1EA0">
        <w:rPr>
          <w:b/>
          <w:bCs w:val="0"/>
        </w:rPr>
        <w:t>Fra administratione</w:t>
      </w:r>
      <w:bookmarkEnd w:id="9"/>
      <w:r w:rsidR="00244B1A">
        <w:rPr>
          <w:b/>
          <w:bCs w:val="0"/>
        </w:rPr>
        <w:t>n</w:t>
      </w:r>
      <w:bookmarkEnd w:id="10"/>
    </w:p>
    <w:p w:rsidRPr="00244B1A" w:rsidR="00244B1A" w:rsidP="00244B1A" w:rsidRDefault="00244B1A" w14:paraId="7200896B" w14:textId="77777777">
      <w:pPr>
        <w:divId w:val="160436700"/>
      </w:pPr>
    </w:p>
    <w:p w:rsidRPr="00244B1A" w:rsidR="00AF1EA0" w:rsidP="00244B1A" w:rsidRDefault="00CE3456" w14:paraId="4228FA2C" w14:textId="7E22A449">
      <w:pPr>
        <w:pStyle w:val="Overskrift3"/>
        <w:divId w:val="160436700"/>
      </w:pPr>
      <w:bookmarkStart w:name="_Toc133575536" w:id="11"/>
      <w:r w:rsidRPr="00244B1A">
        <w:t xml:space="preserve">2.3.1 </w:t>
      </w:r>
      <w:r w:rsidRPr="00244B1A" w:rsidR="00AF1EA0">
        <w:t>Arbejdet med at reducere budgetbehovet 2023</w:t>
      </w:r>
      <w:bookmarkEnd w:id="11"/>
    </w:p>
    <w:p w:rsidRPr="00CB6E0D" w:rsidR="00244B1A" w:rsidP="00244B1A" w:rsidRDefault="00244B1A" w14:paraId="524B2185" w14:textId="5197765D">
      <w:pPr>
        <w:divId w:val="160436700"/>
        <w:rPr>
          <w:rFonts w:asciiTheme="minorHAnsi" w:hAnsiTheme="minorHAnsi" w:cstheme="minorHAnsi"/>
          <w:sz w:val="22"/>
        </w:rPr>
      </w:pPr>
      <w:r w:rsidRPr="00DE3B88">
        <w:rPr>
          <w:rFonts w:asciiTheme="minorHAnsi" w:hAnsiTheme="minorHAnsi" w:cstheme="minorHAnsi"/>
          <w:sz w:val="22"/>
        </w:rPr>
        <w:t>Kl. 10.</w:t>
      </w:r>
      <w:r w:rsidRPr="00DE3B88" w:rsidR="00DE3B88">
        <w:rPr>
          <w:rFonts w:asciiTheme="minorHAnsi" w:hAnsiTheme="minorHAnsi" w:cstheme="minorHAnsi"/>
          <w:sz w:val="22"/>
        </w:rPr>
        <w:t>10</w:t>
      </w:r>
      <w:r w:rsidRPr="00CB6E0D">
        <w:rPr>
          <w:rFonts w:asciiTheme="minorHAnsi" w:hAnsiTheme="minorHAnsi" w:cstheme="minorHAnsi"/>
          <w:sz w:val="22"/>
        </w:rPr>
        <w:t xml:space="preserve"> </w:t>
      </w:r>
    </w:p>
    <w:p w:rsidRPr="00CB6E0D" w:rsidR="00AF1EA0" w:rsidP="00AF1EA0" w:rsidRDefault="00AF1EA0" w14:paraId="39123164" w14:textId="77777777">
      <w:pPr>
        <w:pBdr>
          <w:top w:val="nil"/>
          <w:left w:val="nil"/>
          <w:bottom w:val="nil"/>
          <w:right w:val="nil"/>
          <w:between w:val="nil"/>
          <w:bar w:val="nil"/>
        </w:pBdr>
        <w:divId w:val="160436700"/>
        <w:rPr>
          <w:rFonts w:asciiTheme="minorHAnsi" w:hAnsiTheme="minorHAnsi" w:cstheme="minorHAnsi"/>
          <w:sz w:val="22"/>
        </w:rPr>
      </w:pPr>
    </w:p>
    <w:p w:rsidRPr="00CB6E0D" w:rsidR="00AF1EA0" w:rsidP="00AF1EA0" w:rsidRDefault="00AF1EA0" w14:paraId="09FDA724" w14:textId="77777777">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Sagsfremstilling</w:t>
      </w:r>
    </w:p>
    <w:p w:rsidR="00AF1EA0" w:rsidP="00AF1EA0" w:rsidRDefault="00AF1EA0" w14:paraId="6301D370" w14:textId="6F12274E">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 xml:space="preserve">Arbejdet med at reducere budgetbehovet fortsætter i 2023. Handleplaner kan følges i referater fra Social- og Sundhedsudvalgets møder. Administrationen </w:t>
      </w:r>
      <w:r w:rsidRPr="00CB6E0D" w:rsidR="00D463C7">
        <w:rPr>
          <w:rFonts w:asciiTheme="minorHAnsi" w:hAnsiTheme="minorHAnsi" w:cstheme="minorHAnsi"/>
          <w:sz w:val="22"/>
        </w:rPr>
        <w:t xml:space="preserve">har frem til nu </w:t>
      </w:r>
      <w:r w:rsidRPr="00CB6E0D">
        <w:rPr>
          <w:rFonts w:asciiTheme="minorHAnsi" w:hAnsiTheme="minorHAnsi" w:cstheme="minorHAnsi"/>
          <w:sz w:val="22"/>
        </w:rPr>
        <w:t>orienterer</w:t>
      </w:r>
      <w:r w:rsidRPr="00CB6E0D" w:rsidR="00D463C7">
        <w:rPr>
          <w:rFonts w:asciiTheme="minorHAnsi" w:hAnsiTheme="minorHAnsi" w:cstheme="minorHAnsi"/>
          <w:sz w:val="22"/>
        </w:rPr>
        <w:t>et</w:t>
      </w:r>
      <w:r w:rsidRPr="00CB6E0D">
        <w:rPr>
          <w:rFonts w:asciiTheme="minorHAnsi" w:hAnsiTheme="minorHAnsi" w:cstheme="minorHAnsi"/>
          <w:sz w:val="22"/>
        </w:rPr>
        <w:t xml:space="preserve"> ved hvert møde i Seniorrådet om status på indsatsen i Pleje og Omsorg.</w:t>
      </w:r>
      <w:r w:rsidRPr="00CB6E0D" w:rsidR="00D463C7">
        <w:rPr>
          <w:rFonts w:asciiTheme="minorHAnsi" w:hAnsiTheme="minorHAnsi" w:cstheme="minorHAnsi"/>
          <w:sz w:val="22"/>
        </w:rPr>
        <w:t xml:space="preserve"> I forbindelse med den tidligere Centerchefs fratrædelse skal det afklares, hvordan denne arbejdsgang fremover skal </w:t>
      </w:r>
      <w:r w:rsidRPr="00CB6E0D" w:rsidR="00C22145">
        <w:rPr>
          <w:rFonts w:asciiTheme="minorHAnsi" w:hAnsiTheme="minorHAnsi" w:cstheme="minorHAnsi"/>
          <w:sz w:val="22"/>
        </w:rPr>
        <w:t xml:space="preserve">være. </w:t>
      </w:r>
    </w:p>
    <w:p w:rsidR="00DE514B" w:rsidP="00AF1EA0" w:rsidRDefault="00DE514B" w14:paraId="267ACDD4" w14:textId="50370678">
      <w:pPr>
        <w:pBdr>
          <w:top w:val="nil"/>
          <w:left w:val="nil"/>
          <w:bottom w:val="nil"/>
          <w:right w:val="nil"/>
          <w:between w:val="nil"/>
          <w:bar w:val="nil"/>
        </w:pBdr>
        <w:divId w:val="160436700"/>
        <w:rPr>
          <w:rFonts w:asciiTheme="minorHAnsi" w:hAnsiTheme="minorHAnsi" w:cstheme="minorHAnsi"/>
          <w:sz w:val="22"/>
        </w:rPr>
      </w:pPr>
    </w:p>
    <w:p w:rsidR="00DE514B" w:rsidP="2F624D4D" w:rsidRDefault="000138D5" w14:paraId="0A640C76" w14:textId="4B30011E">
      <w:pPr>
        <w:pBdr>
          <w:top w:val="nil" w:color="000000" w:sz="0" w:space="0"/>
          <w:left w:val="nil" w:color="000000" w:sz="0" w:space="0"/>
          <w:bottom w:val="nil" w:color="000000" w:sz="0" w:space="0"/>
          <w:right w:val="nil" w:color="000000" w:sz="0" w:space="0"/>
          <w:between w:val="nil" w:color="000000" w:sz="0" w:space="0"/>
          <w:bar w:val="nil" w:color="000000" w:sz="0" w:space="0"/>
        </w:pBdr>
        <w:divId w:val="160436700"/>
        <w:rPr>
          <w:rFonts w:ascii="Calibri" w:hAnsi="Calibri" w:cs="Calibri" w:asciiTheme="minorAscii" w:hAnsiTheme="minorAscii" w:cstheme="minorAscii"/>
          <w:sz w:val="22"/>
          <w:szCs w:val="22"/>
        </w:rPr>
      </w:pPr>
      <w:r w:rsidRPr="2F624D4D" w:rsidR="000138D5">
        <w:rPr>
          <w:rFonts w:ascii="Calibri" w:hAnsi="Calibri" w:cs="Calibri" w:asciiTheme="minorAscii" w:hAnsiTheme="minorAscii" w:cstheme="minorAscii"/>
          <w:sz w:val="22"/>
          <w:szCs w:val="22"/>
        </w:rPr>
        <w:t>Seniorrådet s</w:t>
      </w:r>
      <w:r w:rsidRPr="2F624D4D" w:rsidR="00DE514B">
        <w:rPr>
          <w:rFonts w:ascii="Calibri" w:hAnsi="Calibri" w:cs="Calibri" w:asciiTheme="minorAscii" w:hAnsiTheme="minorAscii" w:cstheme="minorAscii"/>
          <w:sz w:val="22"/>
          <w:szCs w:val="22"/>
        </w:rPr>
        <w:t xml:space="preserve">avner mere information fra </w:t>
      </w:r>
      <w:r w:rsidRPr="2F624D4D" w:rsidR="000138D5">
        <w:rPr>
          <w:rFonts w:ascii="Calibri" w:hAnsi="Calibri" w:cs="Calibri" w:asciiTheme="minorAscii" w:hAnsiTheme="minorAscii" w:cstheme="minorAscii"/>
          <w:sz w:val="22"/>
          <w:szCs w:val="22"/>
        </w:rPr>
        <w:t>Administrationen vedr. dette</w:t>
      </w:r>
      <w:r w:rsidRPr="2F624D4D" w:rsidR="00DE514B">
        <w:rPr>
          <w:rFonts w:ascii="Calibri" w:hAnsi="Calibri" w:cs="Calibri" w:asciiTheme="minorAscii" w:hAnsiTheme="minorAscii" w:cstheme="minorAscii"/>
          <w:sz w:val="22"/>
          <w:szCs w:val="22"/>
        </w:rPr>
        <w:t xml:space="preserve">. </w:t>
      </w:r>
      <w:r w:rsidRPr="2F624D4D" w:rsidR="000138D5">
        <w:rPr>
          <w:rFonts w:ascii="Calibri" w:hAnsi="Calibri" w:cs="Calibri" w:asciiTheme="minorAscii" w:hAnsiTheme="minorAscii" w:cstheme="minorAscii"/>
          <w:sz w:val="22"/>
          <w:szCs w:val="22"/>
        </w:rPr>
        <w:t>Man har registreret e</w:t>
      </w:r>
      <w:r w:rsidRPr="2F624D4D" w:rsidR="00DE514B">
        <w:rPr>
          <w:rFonts w:ascii="Calibri" w:hAnsi="Calibri" w:cs="Calibri" w:asciiTheme="minorAscii" w:hAnsiTheme="minorAscii" w:cstheme="minorAscii"/>
          <w:sz w:val="22"/>
          <w:szCs w:val="22"/>
        </w:rPr>
        <w:t xml:space="preserve">t generelt fald i </w:t>
      </w:r>
      <w:r w:rsidRPr="2F624D4D" w:rsidR="000138D5">
        <w:rPr>
          <w:rFonts w:ascii="Calibri" w:hAnsi="Calibri" w:cs="Calibri" w:asciiTheme="minorAscii" w:hAnsiTheme="minorAscii" w:cstheme="minorAscii"/>
          <w:sz w:val="22"/>
          <w:szCs w:val="22"/>
        </w:rPr>
        <w:t xml:space="preserve">den </w:t>
      </w:r>
      <w:r w:rsidRPr="2F624D4D" w:rsidR="00DE514B">
        <w:rPr>
          <w:rFonts w:ascii="Calibri" w:hAnsi="Calibri" w:cs="Calibri" w:asciiTheme="minorAscii" w:hAnsiTheme="minorAscii" w:cstheme="minorAscii"/>
          <w:sz w:val="22"/>
          <w:szCs w:val="22"/>
        </w:rPr>
        <w:t>visitere</w:t>
      </w:r>
      <w:r w:rsidRPr="2F624D4D" w:rsidR="000138D5">
        <w:rPr>
          <w:rFonts w:ascii="Calibri" w:hAnsi="Calibri" w:cs="Calibri" w:asciiTheme="minorAscii" w:hAnsiTheme="minorAscii" w:cstheme="minorAscii"/>
          <w:sz w:val="22"/>
          <w:szCs w:val="22"/>
        </w:rPr>
        <w:t>de</w:t>
      </w:r>
      <w:r w:rsidRPr="2F624D4D" w:rsidR="00DE514B">
        <w:rPr>
          <w:rFonts w:ascii="Calibri" w:hAnsi="Calibri" w:cs="Calibri" w:asciiTheme="minorAscii" w:hAnsiTheme="minorAscii" w:cstheme="minorAscii"/>
          <w:sz w:val="22"/>
          <w:szCs w:val="22"/>
        </w:rPr>
        <w:t xml:space="preserve"> tid, </w:t>
      </w:r>
      <w:r w:rsidRPr="2F624D4D" w:rsidR="000138D5">
        <w:rPr>
          <w:rFonts w:ascii="Calibri" w:hAnsi="Calibri" w:cs="Calibri" w:asciiTheme="minorAscii" w:hAnsiTheme="minorAscii" w:cstheme="minorAscii"/>
          <w:sz w:val="22"/>
          <w:szCs w:val="22"/>
        </w:rPr>
        <w:t xml:space="preserve">selvom der </w:t>
      </w:r>
      <w:r w:rsidRPr="2F624D4D" w:rsidR="00DE514B">
        <w:rPr>
          <w:rFonts w:ascii="Calibri" w:hAnsi="Calibri" w:cs="Calibri" w:asciiTheme="minorAscii" w:hAnsiTheme="minorAscii" w:cstheme="minorAscii"/>
          <w:sz w:val="22"/>
          <w:szCs w:val="22"/>
        </w:rPr>
        <w:t xml:space="preserve">dog </w:t>
      </w:r>
      <w:r w:rsidRPr="2F624D4D" w:rsidR="000138D5">
        <w:rPr>
          <w:rFonts w:ascii="Calibri" w:hAnsi="Calibri" w:cs="Calibri" w:asciiTheme="minorAscii" w:hAnsiTheme="minorAscii" w:cstheme="minorAscii"/>
          <w:sz w:val="22"/>
          <w:szCs w:val="22"/>
        </w:rPr>
        <w:t xml:space="preserve">er </w:t>
      </w:r>
      <w:r w:rsidRPr="2F624D4D" w:rsidR="00DE514B">
        <w:rPr>
          <w:rFonts w:ascii="Calibri" w:hAnsi="Calibri" w:cs="Calibri" w:asciiTheme="minorAscii" w:hAnsiTheme="minorAscii" w:cstheme="minorAscii"/>
          <w:sz w:val="22"/>
          <w:szCs w:val="22"/>
        </w:rPr>
        <w:t xml:space="preserve">en tendens til </w:t>
      </w:r>
      <w:r w:rsidRPr="2F624D4D" w:rsidR="000138D5">
        <w:rPr>
          <w:rFonts w:ascii="Calibri" w:hAnsi="Calibri" w:cs="Calibri" w:asciiTheme="minorAscii" w:hAnsiTheme="minorAscii" w:cstheme="minorAscii"/>
          <w:sz w:val="22"/>
          <w:szCs w:val="22"/>
        </w:rPr>
        <w:t xml:space="preserve">en </w:t>
      </w:r>
      <w:r w:rsidRPr="2F624D4D" w:rsidR="00DE514B">
        <w:rPr>
          <w:rFonts w:ascii="Calibri" w:hAnsi="Calibri" w:cs="Calibri" w:asciiTheme="minorAscii" w:hAnsiTheme="minorAscii" w:cstheme="minorAscii"/>
          <w:sz w:val="22"/>
          <w:szCs w:val="22"/>
        </w:rPr>
        <w:t>stigning inde</w:t>
      </w:r>
      <w:r w:rsidRPr="2F624D4D" w:rsidR="000138D5">
        <w:rPr>
          <w:rFonts w:ascii="Calibri" w:hAnsi="Calibri" w:cs="Calibri" w:asciiTheme="minorAscii" w:hAnsiTheme="minorAscii" w:cstheme="minorAscii"/>
          <w:sz w:val="22"/>
          <w:szCs w:val="22"/>
        </w:rPr>
        <w:t xml:space="preserve"> på plejecentrene</w:t>
      </w:r>
      <w:r w:rsidRPr="2F624D4D" w:rsidR="00DE514B">
        <w:rPr>
          <w:rFonts w:ascii="Calibri" w:hAnsi="Calibri" w:cs="Calibri" w:asciiTheme="minorAscii" w:hAnsiTheme="minorAscii" w:cstheme="minorAscii"/>
          <w:sz w:val="22"/>
          <w:szCs w:val="22"/>
        </w:rPr>
        <w:t xml:space="preserve">. </w:t>
      </w:r>
      <w:r w:rsidRPr="2F624D4D" w:rsidR="3D5D1059">
        <w:rPr>
          <w:rFonts w:ascii="Calibri" w:hAnsi="Calibri" w:cs="Calibri" w:asciiTheme="minorAscii" w:hAnsiTheme="minorAscii" w:cstheme="minorAscii"/>
          <w:sz w:val="22"/>
          <w:szCs w:val="22"/>
        </w:rPr>
        <w:t>Samtidig har der i årets første måneder været</w:t>
      </w:r>
      <w:r w:rsidRPr="2F624D4D" w:rsidR="000138D5">
        <w:rPr>
          <w:rFonts w:ascii="Calibri" w:hAnsi="Calibri" w:cs="Calibri" w:asciiTheme="minorAscii" w:hAnsiTheme="minorAscii" w:cstheme="minorAscii"/>
          <w:sz w:val="22"/>
          <w:szCs w:val="22"/>
        </w:rPr>
        <w:t xml:space="preserve"> et ø</w:t>
      </w:r>
      <w:r w:rsidRPr="2F624D4D" w:rsidR="00DE514B">
        <w:rPr>
          <w:rFonts w:ascii="Calibri" w:hAnsi="Calibri" w:cs="Calibri" w:asciiTheme="minorAscii" w:hAnsiTheme="minorAscii" w:cstheme="minorAscii"/>
          <w:sz w:val="22"/>
          <w:szCs w:val="22"/>
        </w:rPr>
        <w:t>get sygefravær</w:t>
      </w:r>
      <w:r w:rsidRPr="2F624D4D" w:rsidR="000138D5">
        <w:rPr>
          <w:rFonts w:ascii="Calibri" w:hAnsi="Calibri" w:cs="Calibri" w:asciiTheme="minorAscii" w:hAnsiTheme="minorAscii" w:cstheme="minorAscii"/>
          <w:sz w:val="22"/>
          <w:szCs w:val="22"/>
        </w:rPr>
        <w:t>, som måske kan skyldes, at</w:t>
      </w:r>
      <w:r w:rsidRPr="2F624D4D" w:rsidR="00DE514B">
        <w:rPr>
          <w:rFonts w:ascii="Calibri" w:hAnsi="Calibri" w:cs="Calibri" w:asciiTheme="minorAscii" w:hAnsiTheme="minorAscii" w:cstheme="minorAscii"/>
          <w:sz w:val="22"/>
          <w:szCs w:val="22"/>
        </w:rPr>
        <w:t xml:space="preserve"> den ændrede visitation </w:t>
      </w:r>
      <w:r w:rsidRPr="2F624D4D" w:rsidR="000138D5">
        <w:rPr>
          <w:rFonts w:ascii="Calibri" w:hAnsi="Calibri" w:cs="Calibri" w:asciiTheme="minorAscii" w:hAnsiTheme="minorAscii" w:cstheme="minorAscii"/>
          <w:sz w:val="22"/>
          <w:szCs w:val="22"/>
        </w:rPr>
        <w:t xml:space="preserve">primært </w:t>
      </w:r>
      <w:r w:rsidRPr="2F624D4D" w:rsidR="00DE514B">
        <w:rPr>
          <w:rFonts w:ascii="Calibri" w:hAnsi="Calibri" w:cs="Calibri" w:asciiTheme="minorAscii" w:hAnsiTheme="minorAscii" w:cstheme="minorAscii"/>
          <w:sz w:val="22"/>
          <w:szCs w:val="22"/>
        </w:rPr>
        <w:t xml:space="preserve">lader de tungeste opgaver tilbage. </w:t>
      </w:r>
      <w:r w:rsidRPr="2F624D4D" w:rsidR="000138D5">
        <w:rPr>
          <w:rFonts w:ascii="Calibri" w:hAnsi="Calibri" w:cs="Calibri" w:asciiTheme="minorAscii" w:hAnsiTheme="minorAscii" w:cstheme="minorAscii"/>
          <w:sz w:val="22"/>
          <w:szCs w:val="22"/>
        </w:rPr>
        <w:t>Seniorrådet ser p</w:t>
      </w:r>
      <w:r w:rsidRPr="2F624D4D" w:rsidR="00DE514B">
        <w:rPr>
          <w:rFonts w:ascii="Calibri" w:hAnsi="Calibri" w:cs="Calibri" w:asciiTheme="minorAscii" w:hAnsiTheme="minorAscii" w:cstheme="minorAscii"/>
          <w:sz w:val="22"/>
          <w:szCs w:val="22"/>
        </w:rPr>
        <w:t>aralleller til Aarhus</w:t>
      </w:r>
      <w:r w:rsidRPr="2F624D4D" w:rsidR="000138D5">
        <w:rPr>
          <w:rFonts w:ascii="Calibri" w:hAnsi="Calibri" w:cs="Calibri" w:asciiTheme="minorAscii" w:hAnsiTheme="minorAscii" w:cstheme="minorAscii"/>
          <w:sz w:val="22"/>
          <w:szCs w:val="22"/>
        </w:rPr>
        <w:t xml:space="preserve"> Kommune</w:t>
      </w:r>
      <w:r w:rsidRPr="2F624D4D" w:rsidR="00DE514B">
        <w:rPr>
          <w:rFonts w:ascii="Calibri" w:hAnsi="Calibri" w:cs="Calibri" w:asciiTheme="minorAscii" w:hAnsiTheme="minorAscii" w:cstheme="minorAscii"/>
          <w:sz w:val="22"/>
          <w:szCs w:val="22"/>
        </w:rPr>
        <w:t>, der er i gang med</w:t>
      </w:r>
      <w:r w:rsidRPr="2F624D4D" w:rsidR="6FB8FAE4">
        <w:rPr>
          <w:rFonts w:ascii="Calibri" w:hAnsi="Calibri" w:cs="Calibri" w:asciiTheme="minorAscii" w:hAnsiTheme="minorAscii" w:cstheme="minorAscii"/>
          <w:sz w:val="22"/>
          <w:szCs w:val="22"/>
        </w:rPr>
        <w:t xml:space="preserve"> en</w:t>
      </w:r>
      <w:r w:rsidRPr="2F624D4D" w:rsidR="00DE514B">
        <w:rPr>
          <w:rFonts w:ascii="Calibri" w:hAnsi="Calibri" w:cs="Calibri" w:asciiTheme="minorAscii" w:hAnsiTheme="minorAscii" w:cstheme="minorAscii"/>
          <w:sz w:val="22"/>
          <w:szCs w:val="22"/>
        </w:rPr>
        <w:t xml:space="preserve"> lignende </w:t>
      </w:r>
      <w:r w:rsidRPr="2F624D4D" w:rsidR="00DE514B">
        <w:rPr>
          <w:rFonts w:ascii="Calibri" w:hAnsi="Calibri" w:cs="Calibri" w:asciiTheme="minorAscii" w:hAnsiTheme="minorAscii" w:cstheme="minorAscii"/>
          <w:sz w:val="22"/>
          <w:szCs w:val="22"/>
        </w:rPr>
        <w:t>revisitationsproces</w:t>
      </w:r>
      <w:r w:rsidRPr="2F624D4D" w:rsidR="00DE514B">
        <w:rPr>
          <w:rFonts w:ascii="Calibri" w:hAnsi="Calibri" w:cs="Calibri" w:asciiTheme="minorAscii" w:hAnsiTheme="minorAscii" w:cstheme="minorAscii"/>
          <w:sz w:val="22"/>
          <w:szCs w:val="22"/>
        </w:rPr>
        <w:t xml:space="preserve">. </w:t>
      </w:r>
      <w:r w:rsidRPr="2F624D4D" w:rsidR="000138D5">
        <w:rPr>
          <w:rFonts w:ascii="Calibri" w:hAnsi="Calibri" w:cs="Calibri" w:asciiTheme="minorAscii" w:hAnsiTheme="minorAscii" w:cstheme="minorAscii"/>
          <w:sz w:val="22"/>
          <w:szCs w:val="22"/>
        </w:rPr>
        <w:t>Det er vigtigt, at rådet løbende f</w:t>
      </w:r>
      <w:r w:rsidRPr="2F624D4D" w:rsidR="00DE514B">
        <w:rPr>
          <w:rFonts w:ascii="Calibri" w:hAnsi="Calibri" w:cs="Calibri" w:asciiTheme="minorAscii" w:hAnsiTheme="minorAscii" w:cstheme="minorAscii"/>
          <w:sz w:val="22"/>
          <w:szCs w:val="22"/>
        </w:rPr>
        <w:t>ølge</w:t>
      </w:r>
      <w:r w:rsidRPr="2F624D4D" w:rsidR="000138D5">
        <w:rPr>
          <w:rFonts w:ascii="Calibri" w:hAnsi="Calibri" w:cs="Calibri" w:asciiTheme="minorAscii" w:hAnsiTheme="minorAscii" w:cstheme="minorAscii"/>
          <w:sz w:val="22"/>
          <w:szCs w:val="22"/>
        </w:rPr>
        <w:t>r</w:t>
      </w:r>
      <w:r w:rsidRPr="2F624D4D" w:rsidR="00DE514B">
        <w:rPr>
          <w:rFonts w:ascii="Calibri" w:hAnsi="Calibri" w:cs="Calibri" w:asciiTheme="minorAscii" w:hAnsiTheme="minorAscii" w:cstheme="minorAscii"/>
          <w:sz w:val="22"/>
          <w:szCs w:val="22"/>
        </w:rPr>
        <w:t xml:space="preserve"> med og stille</w:t>
      </w:r>
      <w:r w:rsidRPr="2F624D4D" w:rsidR="000138D5">
        <w:rPr>
          <w:rFonts w:ascii="Calibri" w:hAnsi="Calibri" w:cs="Calibri" w:asciiTheme="minorAscii" w:hAnsiTheme="minorAscii" w:cstheme="minorAscii"/>
          <w:sz w:val="22"/>
          <w:szCs w:val="22"/>
        </w:rPr>
        <w:t>r</w:t>
      </w:r>
      <w:r w:rsidRPr="2F624D4D" w:rsidR="00DE514B">
        <w:rPr>
          <w:rFonts w:ascii="Calibri" w:hAnsi="Calibri" w:cs="Calibri" w:asciiTheme="minorAscii" w:hAnsiTheme="minorAscii" w:cstheme="minorAscii"/>
          <w:sz w:val="22"/>
          <w:szCs w:val="22"/>
        </w:rPr>
        <w:t xml:space="preserve"> spørgsmålet: Er det værdigt for de ældre? Handler det her overhovedet om værdighed? Handler det ikke kun om besparelser? </w:t>
      </w:r>
    </w:p>
    <w:p w:rsidR="00EC0CB3" w:rsidP="00AF1EA0" w:rsidRDefault="00EC0CB3" w14:paraId="6E7252C6" w14:textId="32DE577D">
      <w:pPr>
        <w:pBdr>
          <w:top w:val="nil"/>
          <w:left w:val="nil"/>
          <w:bottom w:val="nil"/>
          <w:right w:val="nil"/>
          <w:between w:val="nil"/>
          <w:bar w:val="nil"/>
        </w:pBdr>
        <w:divId w:val="160436700"/>
        <w:rPr>
          <w:rFonts w:asciiTheme="minorHAnsi" w:hAnsiTheme="minorHAnsi" w:cstheme="minorHAnsi"/>
          <w:sz w:val="22"/>
        </w:rPr>
      </w:pPr>
    </w:p>
    <w:p w:rsidR="00EC0CB3" w:rsidP="00AF1EA0" w:rsidRDefault="000138D5" w14:paraId="16CF1D12" w14:textId="3B5C7144">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Det vedtagne ansættelsesstop diskuteredes. Det er i</w:t>
      </w:r>
      <w:r w:rsidR="00EC0CB3">
        <w:rPr>
          <w:rFonts w:asciiTheme="minorHAnsi" w:hAnsiTheme="minorHAnsi" w:cstheme="minorHAnsi"/>
          <w:sz w:val="22"/>
        </w:rPr>
        <w:t xml:space="preserve">kke </w:t>
      </w:r>
      <w:r>
        <w:rPr>
          <w:rFonts w:asciiTheme="minorHAnsi" w:hAnsiTheme="minorHAnsi" w:cstheme="minorHAnsi"/>
          <w:sz w:val="22"/>
        </w:rPr>
        <w:t xml:space="preserve">umiddelbart </w:t>
      </w:r>
      <w:r w:rsidR="00EC0CB3">
        <w:rPr>
          <w:rFonts w:asciiTheme="minorHAnsi" w:hAnsiTheme="minorHAnsi" w:cstheme="minorHAnsi"/>
          <w:sz w:val="22"/>
        </w:rPr>
        <w:t xml:space="preserve">indtrykket, at der bliver egentligt ansættelsesstop i </w:t>
      </w:r>
      <w:r>
        <w:rPr>
          <w:rFonts w:asciiTheme="minorHAnsi" w:hAnsiTheme="minorHAnsi" w:cstheme="minorHAnsi"/>
          <w:sz w:val="22"/>
        </w:rPr>
        <w:t>Center for Pleje og Omsorg</w:t>
      </w:r>
      <w:r w:rsidR="00EC0CB3">
        <w:rPr>
          <w:rFonts w:asciiTheme="minorHAnsi" w:hAnsiTheme="minorHAnsi" w:cstheme="minorHAnsi"/>
          <w:sz w:val="22"/>
        </w:rPr>
        <w:t xml:space="preserve">, men der bliver formentlig </w:t>
      </w:r>
      <w:r>
        <w:rPr>
          <w:rFonts w:asciiTheme="minorHAnsi" w:hAnsiTheme="minorHAnsi" w:cstheme="minorHAnsi"/>
          <w:sz w:val="22"/>
        </w:rPr>
        <w:t xml:space="preserve">(delvist) </w:t>
      </w:r>
      <w:r w:rsidR="00EC0CB3">
        <w:rPr>
          <w:rFonts w:asciiTheme="minorHAnsi" w:hAnsiTheme="minorHAnsi" w:cstheme="minorHAnsi"/>
          <w:sz w:val="22"/>
        </w:rPr>
        <w:t xml:space="preserve">stop for </w:t>
      </w:r>
      <w:r>
        <w:rPr>
          <w:rFonts w:asciiTheme="minorHAnsi" w:hAnsiTheme="minorHAnsi" w:cstheme="minorHAnsi"/>
          <w:sz w:val="22"/>
        </w:rPr>
        <w:t xml:space="preserve">ansættelse af </w:t>
      </w:r>
      <w:r w:rsidR="00EC0CB3">
        <w:rPr>
          <w:rFonts w:asciiTheme="minorHAnsi" w:hAnsiTheme="minorHAnsi" w:cstheme="minorHAnsi"/>
          <w:sz w:val="22"/>
        </w:rPr>
        <w:t>elever den kommende tid</w:t>
      </w:r>
      <w:r>
        <w:rPr>
          <w:rFonts w:asciiTheme="minorHAnsi" w:hAnsiTheme="minorHAnsi" w:cstheme="minorHAnsi"/>
          <w:sz w:val="22"/>
        </w:rPr>
        <w:t xml:space="preserve">, hvilket også er </w:t>
      </w:r>
      <w:r w:rsidR="00B122C4">
        <w:rPr>
          <w:rFonts w:asciiTheme="minorHAnsi" w:hAnsiTheme="minorHAnsi" w:cstheme="minorHAnsi"/>
          <w:sz w:val="22"/>
        </w:rPr>
        <w:t xml:space="preserve">kritisk. </w:t>
      </w:r>
    </w:p>
    <w:p w:rsidR="00B122C4" w:rsidP="00AF1EA0" w:rsidRDefault="00B122C4" w14:paraId="5604A08D" w14:textId="0A90245B">
      <w:pPr>
        <w:pBdr>
          <w:top w:val="nil"/>
          <w:left w:val="nil"/>
          <w:bottom w:val="nil"/>
          <w:right w:val="nil"/>
          <w:between w:val="nil"/>
          <w:bar w:val="nil"/>
        </w:pBdr>
        <w:divId w:val="160436700"/>
        <w:rPr>
          <w:rFonts w:asciiTheme="minorHAnsi" w:hAnsiTheme="minorHAnsi" w:cstheme="minorHAnsi"/>
          <w:sz w:val="22"/>
        </w:rPr>
      </w:pPr>
    </w:p>
    <w:p w:rsidRPr="00CB6E0D" w:rsidR="00B122C4" w:rsidP="2F624D4D" w:rsidRDefault="00C86678" w14:paraId="56CF7672" w14:textId="26AE02D2">
      <w:pPr>
        <w:pBdr>
          <w:top w:val="nil" w:color="000000" w:sz="0" w:space="0"/>
          <w:left w:val="nil" w:color="000000" w:sz="0" w:space="0"/>
          <w:bottom w:val="nil" w:color="000000" w:sz="0" w:space="0"/>
          <w:right w:val="nil" w:color="000000" w:sz="0" w:space="0"/>
          <w:between w:val="nil" w:color="000000" w:sz="0" w:space="0"/>
          <w:bar w:val="nil" w:color="000000" w:sz="0" w:space="0"/>
        </w:pBdr>
        <w:divId w:val="160436700"/>
        <w:rPr>
          <w:rFonts w:ascii="Calibri" w:hAnsi="Calibri" w:cs="Calibri" w:asciiTheme="minorAscii" w:hAnsiTheme="minorAscii" w:cstheme="minorAscii"/>
          <w:sz w:val="22"/>
          <w:szCs w:val="22"/>
        </w:rPr>
      </w:pPr>
      <w:r w:rsidRPr="2F624D4D" w:rsidR="00C86678">
        <w:rPr>
          <w:rFonts w:ascii="Calibri" w:hAnsi="Calibri" w:cs="Calibri" w:asciiTheme="minorAscii" w:hAnsiTheme="minorAscii" w:cstheme="minorAscii"/>
          <w:sz w:val="22"/>
          <w:szCs w:val="22"/>
        </w:rPr>
        <w:t xml:space="preserve">Det blev i forbindelse med punktet fremført, at både </w:t>
      </w:r>
      <w:r w:rsidRPr="2F624D4D" w:rsidR="00B122C4">
        <w:rPr>
          <w:rFonts w:ascii="Calibri" w:hAnsi="Calibri" w:cs="Calibri" w:asciiTheme="minorAscii" w:hAnsiTheme="minorAscii" w:cstheme="minorAscii"/>
          <w:sz w:val="22"/>
          <w:szCs w:val="22"/>
        </w:rPr>
        <w:t>Faxe og Næstved Kommuner får m</w:t>
      </w:r>
      <w:r w:rsidRPr="2F624D4D" w:rsidR="00C86678">
        <w:rPr>
          <w:rFonts w:ascii="Calibri" w:hAnsi="Calibri" w:cs="Calibri" w:asciiTheme="minorAscii" w:hAnsiTheme="minorAscii" w:cstheme="minorAscii"/>
          <w:sz w:val="22"/>
          <w:szCs w:val="22"/>
        </w:rPr>
        <w:t xml:space="preserve">ange midler fra fonde. Kunne Vordingborg Kommune med fordel blive bedre til at søge </w:t>
      </w:r>
      <w:r w:rsidRPr="2F624D4D" w:rsidR="00C86678">
        <w:rPr>
          <w:rFonts w:ascii="Calibri" w:hAnsi="Calibri" w:cs="Calibri" w:asciiTheme="minorAscii" w:hAnsiTheme="minorAscii" w:cstheme="minorAscii"/>
          <w:sz w:val="22"/>
          <w:szCs w:val="22"/>
        </w:rPr>
        <w:t>fonde</w:t>
      </w:r>
      <w:r w:rsidRPr="2F624D4D" w:rsidR="5B546823">
        <w:rPr>
          <w:rFonts w:ascii="Calibri" w:hAnsi="Calibri" w:cs="Calibri" w:asciiTheme="minorAscii" w:hAnsiTheme="minorAscii" w:cstheme="minorAscii"/>
          <w:sz w:val="22"/>
          <w:szCs w:val="22"/>
        </w:rPr>
        <w:t>?</w:t>
      </w:r>
      <w:r w:rsidRPr="2F624D4D" w:rsidR="00B122C4">
        <w:rPr>
          <w:rFonts w:ascii="Calibri" w:hAnsi="Calibri" w:cs="Calibri" w:asciiTheme="minorAscii" w:hAnsiTheme="minorAscii" w:cstheme="minorAscii"/>
          <w:sz w:val="22"/>
          <w:szCs w:val="22"/>
        </w:rPr>
        <w:t xml:space="preserve">. </w:t>
      </w:r>
    </w:p>
    <w:p w:rsidRPr="00CB6E0D" w:rsidR="00AF1EA0" w:rsidP="00AF1EA0" w:rsidRDefault="00AF1EA0" w14:paraId="3739685C" w14:textId="77777777">
      <w:pPr>
        <w:pBdr>
          <w:top w:val="nil"/>
          <w:left w:val="nil"/>
          <w:bottom w:val="nil"/>
          <w:right w:val="nil"/>
          <w:between w:val="nil"/>
          <w:bar w:val="nil"/>
        </w:pBdr>
        <w:divId w:val="160436700"/>
        <w:rPr>
          <w:rFonts w:asciiTheme="minorHAnsi" w:hAnsiTheme="minorHAnsi" w:cstheme="minorHAnsi"/>
          <w:sz w:val="22"/>
        </w:rPr>
      </w:pPr>
    </w:p>
    <w:p w:rsidRPr="00CB6E0D" w:rsidR="00AF1EA0" w:rsidP="00AF1EA0" w:rsidRDefault="00AF1EA0" w14:paraId="306571DB" w14:textId="77777777">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Indstilling</w:t>
      </w:r>
    </w:p>
    <w:p w:rsidRPr="00CB6E0D" w:rsidR="00244B1A" w:rsidP="00244B1A" w:rsidRDefault="00244B1A" w14:paraId="20A73A0D" w14:textId="77777777">
      <w:pPr>
        <w:pBdr>
          <w:top w:val="nil"/>
          <w:left w:val="nil"/>
          <w:bottom w:val="nil"/>
          <w:right w:val="nil"/>
          <w:between w:val="nil"/>
          <w:bar w:val="nil"/>
        </w:pBdr>
        <w:divId w:val="160436700"/>
        <w:rPr>
          <w:rFonts w:asciiTheme="minorHAnsi" w:hAnsiTheme="minorHAnsi" w:cstheme="minorHAnsi"/>
          <w:sz w:val="22"/>
        </w:rPr>
      </w:pPr>
      <w:r w:rsidRPr="00CB6E0D">
        <w:rPr>
          <w:rFonts w:asciiTheme="minorHAnsi" w:hAnsiTheme="minorHAnsi" w:cstheme="minorHAnsi"/>
          <w:sz w:val="22"/>
        </w:rPr>
        <w:t>Administrationen indstiller, at orientering tages til efterretning, og der træffes beslutning om eventuelle handlinger.</w:t>
      </w:r>
    </w:p>
    <w:p w:rsidRPr="00CB6E0D" w:rsidR="00AF1EA0" w:rsidP="00AF1EA0" w:rsidRDefault="00AF1EA0" w14:paraId="73D7A1DB" w14:textId="77777777">
      <w:pPr>
        <w:pBdr>
          <w:top w:val="nil"/>
          <w:left w:val="nil"/>
          <w:bottom w:val="nil"/>
          <w:right w:val="nil"/>
          <w:between w:val="nil"/>
          <w:bar w:val="nil"/>
        </w:pBdr>
        <w:divId w:val="160436700"/>
        <w:rPr>
          <w:rFonts w:asciiTheme="minorHAnsi" w:hAnsiTheme="minorHAnsi" w:cstheme="minorHAnsi"/>
          <w:sz w:val="22"/>
        </w:rPr>
      </w:pPr>
    </w:p>
    <w:p w:rsidRPr="00CB6E0D" w:rsidR="00AF1EA0" w:rsidP="00AF1EA0" w:rsidRDefault="00AF1EA0" w14:paraId="32693DC1" w14:textId="77777777">
      <w:pPr>
        <w:pBdr>
          <w:top w:val="nil"/>
          <w:left w:val="nil"/>
          <w:bottom w:val="nil"/>
          <w:right w:val="nil"/>
          <w:between w:val="nil"/>
          <w:bar w:val="nil"/>
        </w:pBdr>
        <w:divId w:val="160436700"/>
        <w:rPr>
          <w:rFonts w:asciiTheme="minorHAnsi" w:hAnsiTheme="minorHAnsi" w:cstheme="minorHAnsi"/>
          <w:b/>
          <w:bCs/>
          <w:sz w:val="22"/>
        </w:rPr>
      </w:pPr>
      <w:r w:rsidRPr="00CB6E0D">
        <w:rPr>
          <w:rFonts w:asciiTheme="minorHAnsi" w:hAnsiTheme="minorHAnsi" w:cstheme="minorHAnsi"/>
          <w:b/>
          <w:bCs/>
          <w:sz w:val="22"/>
        </w:rPr>
        <w:t>Beslutning</w:t>
      </w:r>
    </w:p>
    <w:p w:rsidRPr="00CB6E0D" w:rsidR="00AF1EA0" w:rsidP="00AF1EA0" w:rsidRDefault="003E70AD" w14:paraId="73B675CC" w14:textId="1E92B0A5">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Orienteringen blev taget til efterretning.</w:t>
      </w:r>
    </w:p>
    <w:p w:rsidR="00FB4FDC" w:rsidP="00AF1EA0" w:rsidRDefault="00FB4FDC" w14:paraId="0474D18B" w14:textId="7F68B81B">
      <w:pPr>
        <w:pBdr>
          <w:top w:val="nil"/>
          <w:left w:val="nil"/>
          <w:bottom w:val="nil"/>
          <w:right w:val="nil"/>
          <w:between w:val="nil"/>
          <w:bar w:val="nil"/>
        </w:pBdr>
        <w:divId w:val="160436700"/>
        <w:rPr>
          <w:rFonts w:asciiTheme="minorHAnsi" w:hAnsiTheme="minorHAnsi" w:cstheme="minorHAnsi"/>
          <w:sz w:val="22"/>
        </w:rPr>
      </w:pPr>
    </w:p>
    <w:p w:rsidRPr="00A74C61" w:rsidR="00AF1EA0" w:rsidP="00AF1EA0" w:rsidRDefault="00AF1EA0" w14:paraId="0F058B86" w14:textId="77777777">
      <w:pPr>
        <w:pBdr>
          <w:top w:val="nil"/>
          <w:left w:val="nil"/>
          <w:bottom w:val="nil"/>
          <w:right w:val="nil"/>
          <w:between w:val="nil"/>
          <w:bar w:val="nil"/>
        </w:pBdr>
        <w:divId w:val="160436700"/>
        <w:rPr>
          <w:rFonts w:asciiTheme="minorHAnsi" w:hAnsiTheme="minorHAnsi" w:cstheme="minorHAnsi"/>
          <w:sz w:val="22"/>
        </w:rPr>
      </w:pPr>
    </w:p>
    <w:p w:rsidR="00250484" w:rsidRDefault="00250484" w14:paraId="379AB961" w14:textId="77777777">
      <w:pPr>
        <w:rPr>
          <w:rFonts w:cs="Arial"/>
          <w:b/>
          <w:bCs/>
          <w:sz w:val="22"/>
          <w:szCs w:val="26"/>
        </w:rPr>
      </w:pPr>
      <w:r>
        <w:br w:type="page"/>
      </w:r>
    </w:p>
    <w:p w:rsidRPr="00244B1A" w:rsidR="00AF1EA0" w:rsidP="00244B1A" w:rsidRDefault="00244B1A" w14:paraId="39D1FF62" w14:textId="6224C4B2">
      <w:pPr>
        <w:pStyle w:val="Overskrift3"/>
        <w:divId w:val="160436700"/>
      </w:pPr>
      <w:bookmarkStart w:name="_Toc133575537" w:id="12"/>
      <w:r>
        <w:lastRenderedPageBreak/>
        <w:t xml:space="preserve">2.3.2 </w:t>
      </w:r>
      <w:r w:rsidRPr="00244B1A" w:rsidR="00AF1EA0">
        <w:t>Orientering om arbejdet i Opgaveudvalget på ældreområdet</w:t>
      </w:r>
      <w:bookmarkEnd w:id="12"/>
    </w:p>
    <w:p w:rsidRPr="00244B1A" w:rsidR="00AF1EA0" w:rsidP="00AF1EA0" w:rsidRDefault="00244B1A" w14:paraId="483F1836" w14:textId="287B826F">
      <w:pPr>
        <w:pBdr>
          <w:top w:val="nil"/>
          <w:left w:val="nil"/>
          <w:bottom w:val="nil"/>
          <w:right w:val="nil"/>
          <w:between w:val="nil"/>
          <w:bar w:val="nil"/>
        </w:pBdr>
        <w:divId w:val="160436700"/>
        <w:rPr>
          <w:rFonts w:asciiTheme="minorHAnsi" w:hAnsiTheme="minorHAnsi" w:cstheme="minorHAnsi"/>
          <w:sz w:val="22"/>
        </w:rPr>
      </w:pPr>
      <w:r w:rsidRPr="00DE3B88">
        <w:rPr>
          <w:rFonts w:asciiTheme="minorHAnsi" w:hAnsiTheme="minorHAnsi" w:cstheme="minorHAnsi"/>
          <w:sz w:val="22"/>
        </w:rPr>
        <w:t>Kl. 10.</w:t>
      </w:r>
      <w:r w:rsidRPr="00DE3B88" w:rsidR="00DE3B88">
        <w:rPr>
          <w:rFonts w:asciiTheme="minorHAnsi" w:hAnsiTheme="minorHAnsi" w:cstheme="minorHAnsi"/>
          <w:sz w:val="22"/>
        </w:rPr>
        <w:t>25</w:t>
      </w:r>
    </w:p>
    <w:p w:rsidRPr="00A74C61" w:rsidR="00244B1A" w:rsidP="00AF1EA0" w:rsidRDefault="00244B1A" w14:paraId="76674CD0" w14:textId="77777777">
      <w:pPr>
        <w:pBdr>
          <w:top w:val="nil"/>
          <w:left w:val="nil"/>
          <w:bottom w:val="nil"/>
          <w:right w:val="nil"/>
          <w:between w:val="nil"/>
          <w:bar w:val="nil"/>
        </w:pBdr>
        <w:divId w:val="160436700"/>
        <w:rPr>
          <w:rFonts w:asciiTheme="minorHAnsi" w:hAnsiTheme="minorHAnsi" w:cstheme="minorHAnsi"/>
          <w:b/>
          <w:bCs/>
          <w:sz w:val="22"/>
        </w:rPr>
      </w:pPr>
    </w:p>
    <w:p w:rsidRPr="00A74C61" w:rsidR="00AF1EA0" w:rsidP="00AF1EA0" w:rsidRDefault="00AF1EA0" w14:paraId="37909FA4" w14:textId="77777777">
      <w:pPr>
        <w:pBdr>
          <w:top w:val="nil"/>
          <w:left w:val="nil"/>
          <w:bottom w:val="nil"/>
          <w:right w:val="nil"/>
          <w:between w:val="nil"/>
          <w:bar w:val="nil"/>
        </w:pBdr>
        <w:divId w:val="160436700"/>
        <w:rPr>
          <w:rFonts w:asciiTheme="minorHAnsi" w:hAnsiTheme="minorHAnsi" w:cstheme="minorHAnsi"/>
          <w:b/>
          <w:bCs/>
          <w:sz w:val="22"/>
        </w:rPr>
      </w:pPr>
      <w:r w:rsidRPr="00A74C61">
        <w:rPr>
          <w:rFonts w:asciiTheme="minorHAnsi" w:hAnsiTheme="minorHAnsi" w:cstheme="minorHAnsi"/>
          <w:b/>
          <w:bCs/>
          <w:sz w:val="22"/>
        </w:rPr>
        <w:t>Sagsfremstilling</w:t>
      </w:r>
    </w:p>
    <w:p w:rsidR="005278C8" w:rsidP="00AF1EA0" w:rsidRDefault="00C10BE3" w14:paraId="67ED7B21" w14:textId="3227FF8B">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Administrationen </w:t>
      </w:r>
      <w:r w:rsidRPr="00A74C61">
        <w:rPr>
          <w:rFonts w:asciiTheme="minorHAnsi" w:hAnsiTheme="minorHAnsi" w:cstheme="minorHAnsi"/>
          <w:sz w:val="22"/>
        </w:rPr>
        <w:t>orientere</w:t>
      </w:r>
      <w:r>
        <w:rPr>
          <w:rFonts w:asciiTheme="minorHAnsi" w:hAnsiTheme="minorHAnsi" w:cstheme="minorHAnsi"/>
          <w:sz w:val="22"/>
        </w:rPr>
        <w:t>de</w:t>
      </w:r>
      <w:r w:rsidRPr="00A74C61">
        <w:rPr>
          <w:rFonts w:asciiTheme="minorHAnsi" w:hAnsiTheme="minorHAnsi" w:cstheme="minorHAnsi"/>
          <w:sz w:val="22"/>
        </w:rPr>
        <w:t xml:space="preserve"> om den igangværende </w:t>
      </w:r>
      <w:r>
        <w:rPr>
          <w:rFonts w:asciiTheme="minorHAnsi" w:hAnsiTheme="minorHAnsi" w:cstheme="minorHAnsi"/>
          <w:sz w:val="22"/>
        </w:rPr>
        <w:t>p</w:t>
      </w:r>
      <w:r>
        <w:rPr>
          <w:rFonts w:asciiTheme="minorHAnsi" w:hAnsiTheme="minorHAnsi" w:cstheme="minorHAnsi"/>
          <w:sz w:val="22"/>
        </w:rPr>
        <w:t>roces med Opgaveudvalget.</w:t>
      </w:r>
      <w:r>
        <w:rPr>
          <w:rFonts w:asciiTheme="minorHAnsi" w:hAnsiTheme="minorHAnsi" w:cstheme="minorHAnsi"/>
          <w:sz w:val="22"/>
        </w:rPr>
        <w:t xml:space="preserve"> </w:t>
      </w:r>
      <w:r w:rsidR="005278C8">
        <w:rPr>
          <w:rFonts w:asciiTheme="minorHAnsi" w:hAnsiTheme="minorHAnsi" w:cstheme="minorHAnsi"/>
          <w:sz w:val="22"/>
        </w:rPr>
        <w:t>Opgaveudvalget mødtes for første gang til et præsentationsseminar</w:t>
      </w:r>
      <w:r>
        <w:rPr>
          <w:rFonts w:asciiTheme="minorHAnsi" w:hAnsiTheme="minorHAnsi" w:cstheme="minorHAnsi"/>
          <w:sz w:val="22"/>
        </w:rPr>
        <w:t xml:space="preserve"> i marts</w:t>
      </w:r>
      <w:r w:rsidR="005278C8">
        <w:rPr>
          <w:rFonts w:asciiTheme="minorHAnsi" w:hAnsiTheme="minorHAnsi" w:cstheme="minorHAnsi"/>
          <w:sz w:val="22"/>
        </w:rPr>
        <w:t>. Næste møde er d. 27. april 2023</w:t>
      </w:r>
      <w:r>
        <w:rPr>
          <w:rFonts w:asciiTheme="minorHAnsi" w:hAnsiTheme="minorHAnsi" w:cstheme="minorHAnsi"/>
          <w:sz w:val="22"/>
        </w:rPr>
        <w:t xml:space="preserve"> og er en workshop om rekruttering</w:t>
      </w:r>
      <w:r w:rsidR="005278C8">
        <w:rPr>
          <w:rFonts w:asciiTheme="minorHAnsi" w:hAnsiTheme="minorHAnsi" w:cstheme="minorHAnsi"/>
          <w:sz w:val="22"/>
        </w:rPr>
        <w:t xml:space="preserve">. </w:t>
      </w:r>
    </w:p>
    <w:p w:rsidR="005278C8" w:rsidP="00AF1EA0" w:rsidRDefault="005278C8" w14:paraId="4AC15DE1" w14:textId="77777777">
      <w:pPr>
        <w:pBdr>
          <w:top w:val="nil"/>
          <w:left w:val="nil"/>
          <w:bottom w:val="nil"/>
          <w:right w:val="nil"/>
          <w:between w:val="nil"/>
          <w:bar w:val="nil"/>
        </w:pBdr>
        <w:divId w:val="160436700"/>
        <w:rPr>
          <w:rFonts w:asciiTheme="minorHAnsi" w:hAnsiTheme="minorHAnsi" w:cstheme="minorHAnsi"/>
          <w:sz w:val="22"/>
        </w:rPr>
      </w:pPr>
    </w:p>
    <w:p w:rsidR="00D10D3E" w:rsidP="2F624D4D" w:rsidRDefault="00C10BE3" w14:paraId="7D239986" w14:textId="6D392368">
      <w:pPr>
        <w:pBdr>
          <w:top w:val="nil" w:color="000000" w:sz="0" w:space="0"/>
          <w:left w:val="nil" w:color="000000" w:sz="0" w:space="0"/>
          <w:bottom w:val="nil" w:color="000000" w:sz="0" w:space="0"/>
          <w:right w:val="nil" w:color="000000" w:sz="0" w:space="0"/>
          <w:between w:val="nil" w:color="000000" w:sz="0" w:space="0"/>
          <w:bar w:val="nil" w:color="000000" w:sz="0" w:space="0"/>
        </w:pBdr>
        <w:divId w:val="160436700"/>
        <w:rPr>
          <w:rFonts w:ascii="Calibri" w:hAnsi="Calibri" w:cs="Calibri" w:asciiTheme="minorAscii" w:hAnsiTheme="minorAscii" w:cstheme="minorAscii"/>
          <w:sz w:val="22"/>
          <w:szCs w:val="22"/>
        </w:rPr>
      </w:pPr>
      <w:r w:rsidRPr="2F624D4D" w:rsidR="00C10BE3">
        <w:rPr>
          <w:rFonts w:ascii="Calibri" w:hAnsi="Calibri" w:cs="Calibri" w:asciiTheme="minorAscii" w:hAnsiTheme="minorAscii" w:cstheme="minorAscii"/>
          <w:sz w:val="22"/>
          <w:szCs w:val="22"/>
        </w:rPr>
        <w:t>Det blev i forbindelse med orienteringen diskuteret, h</w:t>
      </w:r>
      <w:r w:rsidRPr="2F624D4D" w:rsidR="00D10D3E">
        <w:rPr>
          <w:rFonts w:ascii="Calibri" w:hAnsi="Calibri" w:cs="Calibri" w:asciiTheme="minorAscii" w:hAnsiTheme="minorAscii" w:cstheme="minorAscii"/>
          <w:sz w:val="22"/>
          <w:szCs w:val="22"/>
        </w:rPr>
        <w:t xml:space="preserve">vilken rolle </w:t>
      </w:r>
      <w:r w:rsidRPr="2F624D4D" w:rsidR="00C10BE3">
        <w:rPr>
          <w:rFonts w:ascii="Calibri" w:hAnsi="Calibri" w:cs="Calibri" w:asciiTheme="minorAscii" w:hAnsiTheme="minorAscii" w:cstheme="minorAscii"/>
          <w:sz w:val="22"/>
          <w:szCs w:val="22"/>
        </w:rPr>
        <w:t>Senior</w:t>
      </w:r>
      <w:r w:rsidRPr="2F624D4D" w:rsidR="00D10D3E">
        <w:rPr>
          <w:rFonts w:ascii="Calibri" w:hAnsi="Calibri" w:cs="Calibri" w:asciiTheme="minorAscii" w:hAnsiTheme="minorAscii" w:cstheme="minorAscii"/>
          <w:sz w:val="22"/>
          <w:szCs w:val="22"/>
        </w:rPr>
        <w:t xml:space="preserve">rådet </w:t>
      </w:r>
      <w:r w:rsidRPr="2F624D4D" w:rsidR="00C10BE3">
        <w:rPr>
          <w:rFonts w:ascii="Calibri" w:hAnsi="Calibri" w:cs="Calibri" w:asciiTheme="minorAscii" w:hAnsiTheme="minorAscii" w:cstheme="minorAscii"/>
          <w:sz w:val="22"/>
          <w:szCs w:val="22"/>
        </w:rPr>
        <w:t xml:space="preserve">skal og bør </w:t>
      </w:r>
      <w:r w:rsidRPr="2F624D4D" w:rsidR="00D10D3E">
        <w:rPr>
          <w:rFonts w:ascii="Calibri" w:hAnsi="Calibri" w:cs="Calibri" w:asciiTheme="minorAscii" w:hAnsiTheme="minorAscii" w:cstheme="minorAscii"/>
          <w:sz w:val="22"/>
          <w:szCs w:val="22"/>
        </w:rPr>
        <w:t xml:space="preserve">indtage i processen og måske </w:t>
      </w:r>
      <w:r w:rsidRPr="2F624D4D" w:rsidR="00C10BE3">
        <w:rPr>
          <w:rFonts w:ascii="Calibri" w:hAnsi="Calibri" w:cs="Calibri" w:asciiTheme="minorAscii" w:hAnsiTheme="minorAscii" w:cstheme="minorAscii"/>
          <w:sz w:val="22"/>
          <w:szCs w:val="22"/>
        </w:rPr>
        <w:t xml:space="preserve">også </w:t>
      </w:r>
      <w:r w:rsidRPr="2F624D4D" w:rsidR="00D10D3E">
        <w:rPr>
          <w:rFonts w:ascii="Calibri" w:hAnsi="Calibri" w:cs="Calibri" w:asciiTheme="minorAscii" w:hAnsiTheme="minorAscii" w:cstheme="minorAscii"/>
          <w:sz w:val="22"/>
          <w:szCs w:val="22"/>
        </w:rPr>
        <w:t>mere generelt</w:t>
      </w:r>
      <w:r w:rsidRPr="2F624D4D" w:rsidR="00C10BE3">
        <w:rPr>
          <w:rFonts w:ascii="Calibri" w:hAnsi="Calibri" w:cs="Calibri" w:asciiTheme="minorAscii" w:hAnsiTheme="minorAscii" w:cstheme="minorAscii"/>
          <w:sz w:val="22"/>
          <w:szCs w:val="22"/>
        </w:rPr>
        <w:t xml:space="preserve"> som organ</w:t>
      </w:r>
      <w:r w:rsidRPr="2F624D4D" w:rsidR="00D10D3E">
        <w:rPr>
          <w:rFonts w:ascii="Calibri" w:hAnsi="Calibri" w:cs="Calibri" w:asciiTheme="minorAscii" w:hAnsiTheme="minorAscii" w:cstheme="minorAscii"/>
          <w:sz w:val="22"/>
          <w:szCs w:val="22"/>
        </w:rPr>
        <w:t xml:space="preserve">? Vagthund? Samarbejdspartner? Andet? </w:t>
      </w:r>
      <w:r w:rsidRPr="2F624D4D" w:rsidR="00C10BE3">
        <w:rPr>
          <w:rFonts w:ascii="Calibri" w:hAnsi="Calibri" w:cs="Calibri" w:asciiTheme="minorAscii" w:hAnsiTheme="minorAscii" w:cstheme="minorAscii"/>
          <w:sz w:val="22"/>
          <w:szCs w:val="22"/>
        </w:rPr>
        <w:t xml:space="preserve">Opgaven er overordnet </w:t>
      </w:r>
      <w:r w:rsidRPr="2F624D4D" w:rsidR="00D10D3E">
        <w:rPr>
          <w:rFonts w:ascii="Calibri" w:hAnsi="Calibri" w:cs="Calibri" w:asciiTheme="minorAscii" w:hAnsiTheme="minorAscii" w:cstheme="minorAscii"/>
          <w:sz w:val="22"/>
          <w:szCs w:val="22"/>
        </w:rPr>
        <w:t>at rådgive kommunalbestyrelsen</w:t>
      </w:r>
      <w:r w:rsidRPr="2F624D4D" w:rsidR="7F2E242F">
        <w:rPr>
          <w:rFonts w:ascii="Calibri" w:hAnsi="Calibri" w:cs="Calibri" w:asciiTheme="minorAscii" w:hAnsiTheme="minorAscii" w:cstheme="minorAscii"/>
          <w:sz w:val="22"/>
          <w:szCs w:val="22"/>
        </w:rPr>
        <w:t>.</w:t>
      </w:r>
    </w:p>
    <w:p w:rsidR="00D10D3E" w:rsidP="00AF1EA0" w:rsidRDefault="00D10D3E" w14:paraId="0DFC4179" w14:textId="77777777">
      <w:pPr>
        <w:pBdr>
          <w:top w:val="nil"/>
          <w:left w:val="nil"/>
          <w:bottom w:val="nil"/>
          <w:right w:val="nil"/>
          <w:between w:val="nil"/>
          <w:bar w:val="nil"/>
        </w:pBdr>
        <w:divId w:val="160436700"/>
        <w:rPr>
          <w:rFonts w:asciiTheme="minorHAnsi" w:hAnsiTheme="minorHAnsi" w:cstheme="minorHAnsi"/>
          <w:sz w:val="22"/>
        </w:rPr>
      </w:pPr>
    </w:p>
    <w:p w:rsidR="008F464D" w:rsidP="2F624D4D" w:rsidRDefault="00DE1381" w14:paraId="4154AEC4" w14:textId="0264316C">
      <w:pPr>
        <w:pBdr>
          <w:top w:val="nil" w:color="000000" w:sz="0" w:space="0"/>
          <w:left w:val="nil" w:color="000000" w:sz="0" w:space="0"/>
          <w:bottom w:val="nil" w:color="000000" w:sz="0" w:space="0"/>
          <w:right w:val="nil" w:color="000000" w:sz="0" w:space="0"/>
          <w:between w:val="nil" w:color="000000" w:sz="0" w:space="0"/>
          <w:bar w:val="nil" w:color="000000" w:sz="0" w:space="0"/>
        </w:pBdr>
        <w:divId w:val="160436700"/>
        <w:rPr>
          <w:rFonts w:ascii="Calibri" w:hAnsi="Calibri" w:cs="Calibri" w:asciiTheme="minorAscii" w:hAnsiTheme="minorAscii" w:cstheme="minorAscii"/>
          <w:sz w:val="22"/>
          <w:szCs w:val="22"/>
        </w:rPr>
      </w:pPr>
      <w:r w:rsidRPr="2F624D4D" w:rsidR="00DE1381">
        <w:rPr>
          <w:rFonts w:ascii="Calibri" w:hAnsi="Calibri" w:cs="Calibri" w:asciiTheme="minorAscii" w:hAnsiTheme="minorAscii" w:cstheme="minorAscii"/>
          <w:sz w:val="22"/>
          <w:szCs w:val="22"/>
        </w:rPr>
        <w:t>Seniorrådet drøfte</w:t>
      </w:r>
      <w:r w:rsidRPr="2F624D4D" w:rsidR="00C10BE3">
        <w:rPr>
          <w:rFonts w:ascii="Calibri" w:hAnsi="Calibri" w:cs="Calibri" w:asciiTheme="minorAscii" w:hAnsiTheme="minorAscii" w:cstheme="minorAscii"/>
          <w:sz w:val="22"/>
          <w:szCs w:val="22"/>
        </w:rPr>
        <w:t>de</w:t>
      </w:r>
      <w:r w:rsidRPr="2F624D4D" w:rsidR="00DE1381">
        <w:rPr>
          <w:rFonts w:ascii="Calibri" w:hAnsi="Calibri" w:cs="Calibri" w:asciiTheme="minorAscii" w:hAnsiTheme="minorAscii" w:cstheme="minorAscii"/>
          <w:sz w:val="22"/>
          <w:szCs w:val="22"/>
        </w:rPr>
        <w:t xml:space="preserve"> deres input til det førstkommende tema ”rekruttering”. </w:t>
      </w:r>
      <w:r w:rsidRPr="2F624D4D" w:rsidR="00C10BE3">
        <w:rPr>
          <w:rFonts w:ascii="Calibri" w:hAnsi="Calibri" w:cs="Calibri" w:asciiTheme="minorAscii" w:hAnsiTheme="minorAscii" w:cstheme="minorAscii"/>
          <w:sz w:val="22"/>
          <w:szCs w:val="22"/>
        </w:rPr>
        <w:t>Der var</w:t>
      </w:r>
      <w:r w:rsidRPr="2F624D4D" w:rsidR="0D36A341">
        <w:rPr>
          <w:rFonts w:ascii="Calibri" w:hAnsi="Calibri" w:cs="Calibri" w:asciiTheme="minorAscii" w:hAnsiTheme="minorAscii" w:cstheme="minorAscii"/>
          <w:sz w:val="22"/>
          <w:szCs w:val="22"/>
        </w:rPr>
        <w:t xml:space="preserve"> en</w:t>
      </w:r>
      <w:r w:rsidRPr="2F624D4D" w:rsidR="00C10BE3">
        <w:rPr>
          <w:rFonts w:ascii="Calibri" w:hAnsi="Calibri" w:cs="Calibri" w:asciiTheme="minorAscii" w:hAnsiTheme="minorAscii" w:cstheme="minorAscii"/>
          <w:sz w:val="22"/>
          <w:szCs w:val="22"/>
        </w:rPr>
        <w:t xml:space="preserve"> oplevelse</w:t>
      </w:r>
      <w:r w:rsidRPr="2F624D4D" w:rsidR="52379C22">
        <w:rPr>
          <w:rFonts w:ascii="Calibri" w:hAnsi="Calibri" w:cs="Calibri" w:asciiTheme="minorAscii" w:hAnsiTheme="minorAscii" w:cstheme="minorAscii"/>
          <w:sz w:val="22"/>
          <w:szCs w:val="22"/>
        </w:rPr>
        <w:t xml:space="preserve"> af</w:t>
      </w:r>
      <w:r w:rsidRPr="2F624D4D" w:rsidR="00C10BE3">
        <w:rPr>
          <w:rFonts w:ascii="Calibri" w:hAnsi="Calibri" w:cs="Calibri" w:asciiTheme="minorAscii" w:hAnsiTheme="minorAscii" w:cstheme="minorAscii"/>
          <w:sz w:val="22"/>
          <w:szCs w:val="22"/>
        </w:rPr>
        <w:t>, at der a</w:t>
      </w:r>
      <w:r w:rsidRPr="2F624D4D" w:rsidR="00D10D3E">
        <w:rPr>
          <w:rFonts w:ascii="Calibri" w:hAnsi="Calibri" w:cs="Calibri" w:asciiTheme="minorAscii" w:hAnsiTheme="minorAscii" w:cstheme="minorAscii"/>
          <w:sz w:val="22"/>
          <w:szCs w:val="22"/>
        </w:rPr>
        <w:t xml:space="preserve">llerede </w:t>
      </w:r>
      <w:r w:rsidRPr="2F624D4D" w:rsidR="00C10BE3">
        <w:rPr>
          <w:rFonts w:ascii="Calibri" w:hAnsi="Calibri" w:cs="Calibri" w:asciiTheme="minorAscii" w:hAnsiTheme="minorAscii" w:cstheme="minorAscii"/>
          <w:sz w:val="22"/>
          <w:szCs w:val="22"/>
        </w:rPr>
        <w:t xml:space="preserve">er iværksat </w:t>
      </w:r>
      <w:r w:rsidRPr="2F624D4D" w:rsidR="00D10D3E">
        <w:rPr>
          <w:rFonts w:ascii="Calibri" w:hAnsi="Calibri" w:cs="Calibri" w:asciiTheme="minorAscii" w:hAnsiTheme="minorAscii" w:cstheme="minorAscii"/>
          <w:sz w:val="22"/>
          <w:szCs w:val="22"/>
        </w:rPr>
        <w:t>mange gode tiltag, så som ”Vejen til SOSU”</w:t>
      </w:r>
      <w:r w:rsidRPr="2F624D4D" w:rsidR="006B6F5E">
        <w:rPr>
          <w:rFonts w:ascii="Calibri" w:hAnsi="Calibri" w:cs="Calibri" w:asciiTheme="minorAscii" w:hAnsiTheme="minorAscii" w:cstheme="minorAscii"/>
          <w:sz w:val="22"/>
          <w:szCs w:val="22"/>
        </w:rPr>
        <w:t>, spireordning</w:t>
      </w:r>
      <w:r w:rsidRPr="2F624D4D" w:rsidR="00C10BE3">
        <w:rPr>
          <w:rFonts w:ascii="Calibri" w:hAnsi="Calibri" w:cs="Calibri" w:asciiTheme="minorAscii" w:hAnsiTheme="minorAscii" w:cstheme="minorAscii"/>
          <w:sz w:val="22"/>
          <w:szCs w:val="22"/>
        </w:rPr>
        <w:t>er mv.</w:t>
      </w:r>
      <w:r w:rsidRPr="2F624D4D" w:rsidR="00D10D3E">
        <w:rPr>
          <w:rFonts w:ascii="Calibri" w:hAnsi="Calibri" w:cs="Calibri" w:asciiTheme="minorAscii" w:hAnsiTheme="minorAscii" w:cstheme="minorAscii"/>
          <w:sz w:val="22"/>
          <w:szCs w:val="22"/>
        </w:rPr>
        <w:t xml:space="preserve"> </w:t>
      </w:r>
      <w:r w:rsidRPr="2F624D4D" w:rsidR="00C10BE3">
        <w:rPr>
          <w:rFonts w:ascii="Calibri" w:hAnsi="Calibri" w:cs="Calibri" w:asciiTheme="minorAscii" w:hAnsiTheme="minorAscii" w:cstheme="minorAscii"/>
          <w:sz w:val="22"/>
          <w:szCs w:val="22"/>
        </w:rPr>
        <w:t>Der var en generel b</w:t>
      </w:r>
      <w:r w:rsidRPr="2F624D4D" w:rsidR="00F960B9">
        <w:rPr>
          <w:rFonts w:ascii="Calibri" w:hAnsi="Calibri" w:cs="Calibri" w:asciiTheme="minorAscii" w:hAnsiTheme="minorAscii" w:cstheme="minorAscii"/>
          <w:sz w:val="22"/>
          <w:szCs w:val="22"/>
        </w:rPr>
        <w:t xml:space="preserve">ekymring for stop </w:t>
      </w:r>
      <w:r w:rsidRPr="2F624D4D" w:rsidR="00C10BE3">
        <w:rPr>
          <w:rFonts w:ascii="Calibri" w:hAnsi="Calibri" w:cs="Calibri" w:asciiTheme="minorAscii" w:hAnsiTheme="minorAscii" w:cstheme="minorAscii"/>
          <w:sz w:val="22"/>
          <w:szCs w:val="22"/>
        </w:rPr>
        <w:t xml:space="preserve">ansættelse af </w:t>
      </w:r>
      <w:r w:rsidRPr="2F624D4D" w:rsidR="00F960B9">
        <w:rPr>
          <w:rFonts w:ascii="Calibri" w:hAnsi="Calibri" w:cs="Calibri" w:asciiTheme="minorAscii" w:hAnsiTheme="minorAscii" w:cstheme="minorAscii"/>
          <w:sz w:val="22"/>
          <w:szCs w:val="22"/>
        </w:rPr>
        <w:t xml:space="preserve">elever. </w:t>
      </w:r>
      <w:r w:rsidRPr="2F624D4D" w:rsidR="00C10BE3">
        <w:rPr>
          <w:rFonts w:ascii="Calibri" w:hAnsi="Calibri" w:cs="Calibri" w:asciiTheme="minorAscii" w:hAnsiTheme="minorAscii" w:cstheme="minorAscii"/>
          <w:sz w:val="22"/>
          <w:szCs w:val="22"/>
        </w:rPr>
        <w:t xml:space="preserve">Ift. rekrutteringsproblematikken er det ikke </w:t>
      </w:r>
      <w:r w:rsidRPr="2F624D4D" w:rsidR="00EB2098">
        <w:rPr>
          <w:rFonts w:ascii="Calibri" w:hAnsi="Calibri" w:cs="Calibri" w:asciiTheme="minorAscii" w:hAnsiTheme="minorAscii" w:cstheme="minorAscii"/>
          <w:sz w:val="22"/>
          <w:szCs w:val="22"/>
        </w:rPr>
        <w:t xml:space="preserve">kun et spørgsmål om </w:t>
      </w:r>
      <w:r w:rsidRPr="2F624D4D" w:rsidR="00C10BE3">
        <w:rPr>
          <w:rFonts w:ascii="Calibri" w:hAnsi="Calibri" w:cs="Calibri" w:asciiTheme="minorAscii" w:hAnsiTheme="minorAscii" w:cstheme="minorAscii"/>
          <w:sz w:val="22"/>
          <w:szCs w:val="22"/>
        </w:rPr>
        <w:t xml:space="preserve">at sikre </w:t>
      </w:r>
      <w:r w:rsidRPr="2F624D4D" w:rsidR="00EB2098">
        <w:rPr>
          <w:rFonts w:ascii="Calibri" w:hAnsi="Calibri" w:cs="Calibri" w:asciiTheme="minorAscii" w:hAnsiTheme="minorAscii" w:cstheme="minorAscii"/>
          <w:sz w:val="22"/>
          <w:szCs w:val="22"/>
        </w:rPr>
        <w:t xml:space="preserve">hænder nok </w:t>
      </w:r>
      <w:r w:rsidRPr="2F624D4D" w:rsidR="00C10BE3">
        <w:rPr>
          <w:rFonts w:ascii="Calibri" w:hAnsi="Calibri" w:cs="Calibri" w:asciiTheme="minorAscii" w:hAnsiTheme="minorAscii" w:cstheme="minorAscii"/>
          <w:sz w:val="22"/>
          <w:szCs w:val="22"/>
        </w:rPr>
        <w:t xml:space="preserve">- </w:t>
      </w:r>
      <w:r w:rsidRPr="2F624D4D" w:rsidR="00EB2098">
        <w:rPr>
          <w:rFonts w:ascii="Calibri" w:hAnsi="Calibri" w:cs="Calibri" w:asciiTheme="minorAscii" w:hAnsiTheme="minorAscii" w:cstheme="minorAscii"/>
          <w:sz w:val="22"/>
          <w:szCs w:val="22"/>
        </w:rPr>
        <w:t xml:space="preserve">men også </w:t>
      </w:r>
      <w:r w:rsidRPr="2F624D4D" w:rsidR="00C10BE3">
        <w:rPr>
          <w:rFonts w:ascii="Calibri" w:hAnsi="Calibri" w:cs="Calibri" w:asciiTheme="minorAscii" w:hAnsiTheme="minorAscii" w:cstheme="minorAscii"/>
          <w:sz w:val="22"/>
          <w:szCs w:val="22"/>
        </w:rPr>
        <w:t xml:space="preserve">de </w:t>
      </w:r>
      <w:r w:rsidRPr="2F624D4D" w:rsidR="00961C75">
        <w:rPr>
          <w:rFonts w:ascii="Calibri" w:hAnsi="Calibri" w:cs="Calibri" w:asciiTheme="minorAscii" w:hAnsiTheme="minorAscii" w:cstheme="minorAscii"/>
          <w:sz w:val="22"/>
          <w:szCs w:val="22"/>
        </w:rPr>
        <w:t>rette hoveder</w:t>
      </w:r>
      <w:r w:rsidRPr="2F624D4D" w:rsidR="00C10BE3">
        <w:rPr>
          <w:rFonts w:ascii="Calibri" w:hAnsi="Calibri" w:cs="Calibri" w:asciiTheme="minorAscii" w:hAnsiTheme="minorAscii" w:cstheme="minorAscii"/>
          <w:sz w:val="22"/>
          <w:szCs w:val="22"/>
        </w:rPr>
        <w:t xml:space="preserve">. </w:t>
      </w:r>
      <w:r w:rsidRPr="2F624D4D" w:rsidR="002F2666">
        <w:rPr>
          <w:rFonts w:ascii="Calibri" w:hAnsi="Calibri" w:cs="Calibri" w:asciiTheme="minorAscii" w:hAnsiTheme="minorAscii" w:cstheme="minorAscii"/>
          <w:sz w:val="22"/>
          <w:szCs w:val="22"/>
        </w:rPr>
        <w:t xml:space="preserve">Har vi den luksus? </w:t>
      </w:r>
      <w:r w:rsidRPr="2F624D4D" w:rsidR="008F464D">
        <w:rPr>
          <w:rFonts w:ascii="Calibri" w:hAnsi="Calibri" w:cs="Calibri" w:asciiTheme="minorAscii" w:hAnsiTheme="minorAscii" w:cstheme="minorAscii"/>
          <w:sz w:val="22"/>
          <w:szCs w:val="22"/>
        </w:rPr>
        <w:t>Elevstop gælder også i nabokommuner</w:t>
      </w:r>
      <w:r w:rsidRPr="2F624D4D" w:rsidR="008F464D">
        <w:rPr>
          <w:rFonts w:ascii="Calibri" w:hAnsi="Calibri" w:cs="Calibri" w:asciiTheme="minorAscii" w:hAnsiTheme="minorAscii" w:cstheme="minorAscii"/>
          <w:sz w:val="22"/>
          <w:szCs w:val="22"/>
        </w:rPr>
        <w:t>ne</w:t>
      </w:r>
      <w:r w:rsidRPr="2F624D4D" w:rsidR="008F464D">
        <w:rPr>
          <w:rFonts w:ascii="Calibri" w:hAnsi="Calibri" w:cs="Calibri" w:asciiTheme="minorAscii" w:hAnsiTheme="minorAscii" w:cstheme="minorAscii"/>
          <w:sz w:val="22"/>
          <w:szCs w:val="22"/>
        </w:rPr>
        <w:t xml:space="preserve">. </w:t>
      </w:r>
    </w:p>
    <w:p w:rsidR="00C10BE3" w:rsidP="00AF1EA0" w:rsidRDefault="00C10BE3" w14:paraId="112FF603" w14:textId="77777777">
      <w:pPr>
        <w:pBdr>
          <w:top w:val="nil"/>
          <w:left w:val="nil"/>
          <w:bottom w:val="nil"/>
          <w:right w:val="nil"/>
          <w:between w:val="nil"/>
          <w:bar w:val="nil"/>
        </w:pBdr>
        <w:divId w:val="160436700"/>
        <w:rPr>
          <w:rFonts w:asciiTheme="minorHAnsi" w:hAnsiTheme="minorHAnsi" w:cstheme="minorHAnsi"/>
          <w:sz w:val="22"/>
        </w:rPr>
      </w:pPr>
    </w:p>
    <w:p w:rsidR="0023482C" w:rsidP="00AF1EA0" w:rsidRDefault="00C10BE3" w14:paraId="55DE3EE9" w14:textId="74EF2500">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Vi bør som arbejdsgiver også v</w:t>
      </w:r>
      <w:r w:rsidR="002F2666">
        <w:rPr>
          <w:rFonts w:asciiTheme="minorHAnsi" w:hAnsiTheme="minorHAnsi" w:cstheme="minorHAnsi"/>
          <w:sz w:val="22"/>
        </w:rPr>
        <w:t>ære mere ”køber-orientere</w:t>
      </w:r>
      <w:r>
        <w:rPr>
          <w:rFonts w:asciiTheme="minorHAnsi" w:hAnsiTheme="minorHAnsi" w:cstheme="minorHAnsi"/>
          <w:sz w:val="22"/>
        </w:rPr>
        <w:t>de</w:t>
      </w:r>
      <w:r w:rsidR="002F2666">
        <w:rPr>
          <w:rFonts w:asciiTheme="minorHAnsi" w:hAnsiTheme="minorHAnsi" w:cstheme="minorHAnsi"/>
          <w:sz w:val="22"/>
        </w:rPr>
        <w:t xml:space="preserve">”. Vi skal være bedre til at imødekomme nye behov og krav hos ansøgere – ellers går de til andre organisationer. </w:t>
      </w:r>
      <w:r w:rsidR="00344340">
        <w:rPr>
          <w:rFonts w:asciiTheme="minorHAnsi" w:hAnsiTheme="minorHAnsi" w:cstheme="minorHAnsi"/>
          <w:sz w:val="22"/>
        </w:rPr>
        <w:t>Hvis det skal være attraktivt for alle, så er udvikling og ansvar</w:t>
      </w:r>
      <w:r>
        <w:rPr>
          <w:rFonts w:asciiTheme="minorHAnsi" w:hAnsiTheme="minorHAnsi" w:cstheme="minorHAnsi"/>
          <w:sz w:val="22"/>
        </w:rPr>
        <w:t xml:space="preserve"> nøgleord</w:t>
      </w:r>
      <w:r w:rsidR="00344340">
        <w:rPr>
          <w:rFonts w:asciiTheme="minorHAnsi" w:hAnsiTheme="minorHAnsi" w:cstheme="minorHAnsi"/>
          <w:sz w:val="22"/>
        </w:rPr>
        <w:t xml:space="preserve">. </w:t>
      </w:r>
      <w:r>
        <w:rPr>
          <w:rFonts w:asciiTheme="minorHAnsi" w:hAnsiTheme="minorHAnsi" w:cstheme="minorHAnsi"/>
          <w:sz w:val="22"/>
        </w:rPr>
        <w:t>Dette kunne fx være gennem implementeringen af s</w:t>
      </w:r>
      <w:r w:rsidR="00894205">
        <w:rPr>
          <w:rFonts w:asciiTheme="minorHAnsi" w:hAnsiTheme="minorHAnsi" w:cstheme="minorHAnsi"/>
          <w:sz w:val="22"/>
        </w:rPr>
        <w:t xml:space="preserve">må selvstyrende teams. </w:t>
      </w:r>
      <w:r>
        <w:rPr>
          <w:rFonts w:asciiTheme="minorHAnsi" w:hAnsiTheme="minorHAnsi" w:cstheme="minorHAnsi"/>
          <w:sz w:val="22"/>
        </w:rPr>
        <w:t>Medarbejderne får herigennem m</w:t>
      </w:r>
      <w:r w:rsidR="00894205">
        <w:rPr>
          <w:rFonts w:asciiTheme="minorHAnsi" w:hAnsiTheme="minorHAnsi" w:cstheme="minorHAnsi"/>
          <w:sz w:val="22"/>
        </w:rPr>
        <w:t xml:space="preserve">ere ansvar og indflydelse – </w:t>
      </w:r>
      <w:r>
        <w:rPr>
          <w:rFonts w:asciiTheme="minorHAnsi" w:hAnsiTheme="minorHAnsi" w:cstheme="minorHAnsi"/>
          <w:sz w:val="22"/>
        </w:rPr>
        <w:t xml:space="preserve">men det </w:t>
      </w:r>
      <w:r w:rsidR="00894205">
        <w:rPr>
          <w:rFonts w:asciiTheme="minorHAnsi" w:hAnsiTheme="minorHAnsi" w:cstheme="minorHAnsi"/>
          <w:sz w:val="22"/>
        </w:rPr>
        <w:t xml:space="preserve">kræver </w:t>
      </w:r>
      <w:r>
        <w:rPr>
          <w:rFonts w:asciiTheme="minorHAnsi" w:hAnsiTheme="minorHAnsi" w:cstheme="minorHAnsi"/>
          <w:sz w:val="22"/>
        </w:rPr>
        <w:t xml:space="preserve">måske også </w:t>
      </w:r>
      <w:r w:rsidR="00894205">
        <w:rPr>
          <w:rFonts w:asciiTheme="minorHAnsi" w:hAnsiTheme="minorHAnsi" w:cstheme="minorHAnsi"/>
          <w:sz w:val="22"/>
        </w:rPr>
        <w:t>mere tillid</w:t>
      </w:r>
      <w:r>
        <w:rPr>
          <w:rFonts w:asciiTheme="minorHAnsi" w:hAnsiTheme="minorHAnsi" w:cstheme="minorHAnsi"/>
          <w:sz w:val="22"/>
        </w:rPr>
        <w:t>, end vi tør vise dem i dag</w:t>
      </w:r>
      <w:r w:rsidR="00894205">
        <w:rPr>
          <w:rFonts w:asciiTheme="minorHAnsi" w:hAnsiTheme="minorHAnsi" w:cstheme="minorHAnsi"/>
          <w:sz w:val="22"/>
        </w:rPr>
        <w:t xml:space="preserve">. </w:t>
      </w:r>
      <w:r>
        <w:rPr>
          <w:rFonts w:asciiTheme="minorHAnsi" w:hAnsiTheme="minorHAnsi" w:cstheme="minorHAnsi"/>
          <w:sz w:val="22"/>
        </w:rPr>
        <w:t>Vi ser overvejende g</w:t>
      </w:r>
      <w:r w:rsidR="00DF469A">
        <w:rPr>
          <w:rFonts w:asciiTheme="minorHAnsi" w:hAnsiTheme="minorHAnsi" w:cstheme="minorHAnsi"/>
          <w:sz w:val="22"/>
        </w:rPr>
        <w:t>ode erfaringer fra kommuner, der har rullet det ud</w:t>
      </w:r>
      <w:r>
        <w:rPr>
          <w:rFonts w:asciiTheme="minorHAnsi" w:hAnsiTheme="minorHAnsi" w:cstheme="minorHAnsi"/>
          <w:sz w:val="22"/>
        </w:rPr>
        <w:t>. Det viser bl.a. data fra Sundhedsstyrelsen</w:t>
      </w:r>
      <w:r w:rsidR="00DF469A">
        <w:rPr>
          <w:rFonts w:asciiTheme="minorHAnsi" w:hAnsiTheme="minorHAnsi" w:cstheme="minorHAnsi"/>
          <w:sz w:val="22"/>
        </w:rPr>
        <w:t xml:space="preserve">. Ved sygdom kan det </w:t>
      </w:r>
      <w:r w:rsidR="009841BC">
        <w:rPr>
          <w:rFonts w:asciiTheme="minorHAnsi" w:hAnsiTheme="minorHAnsi" w:cstheme="minorHAnsi"/>
          <w:sz w:val="22"/>
        </w:rPr>
        <w:t xml:space="preserve">imidlertid </w:t>
      </w:r>
      <w:r w:rsidR="00DF469A">
        <w:rPr>
          <w:rFonts w:asciiTheme="minorHAnsi" w:hAnsiTheme="minorHAnsi" w:cstheme="minorHAnsi"/>
          <w:sz w:val="22"/>
        </w:rPr>
        <w:t>være svært</w:t>
      </w:r>
      <w:r w:rsidR="009841BC">
        <w:rPr>
          <w:rFonts w:asciiTheme="minorHAnsi" w:hAnsiTheme="minorHAnsi" w:cstheme="minorHAnsi"/>
          <w:sz w:val="22"/>
        </w:rPr>
        <w:t xml:space="preserve"> i de små team, og det v</w:t>
      </w:r>
      <w:r w:rsidR="00DF469A">
        <w:rPr>
          <w:rFonts w:asciiTheme="minorHAnsi" w:hAnsiTheme="minorHAnsi" w:cstheme="minorHAnsi"/>
          <w:sz w:val="22"/>
        </w:rPr>
        <w:t>il kræve stor kulturforandring. I V</w:t>
      </w:r>
      <w:r w:rsidR="009841BC">
        <w:rPr>
          <w:rFonts w:asciiTheme="minorHAnsi" w:hAnsiTheme="minorHAnsi" w:cstheme="minorHAnsi"/>
          <w:sz w:val="22"/>
        </w:rPr>
        <w:t>ordingborg Kommune</w:t>
      </w:r>
      <w:r w:rsidR="00DF469A">
        <w:rPr>
          <w:rFonts w:asciiTheme="minorHAnsi" w:hAnsiTheme="minorHAnsi" w:cstheme="minorHAnsi"/>
          <w:sz w:val="22"/>
        </w:rPr>
        <w:t xml:space="preserve"> har vi talt om medindflydelse eller medbestemmelse</w:t>
      </w:r>
      <w:r w:rsidR="009841BC">
        <w:rPr>
          <w:rFonts w:asciiTheme="minorHAnsi" w:hAnsiTheme="minorHAnsi" w:cstheme="minorHAnsi"/>
          <w:sz w:val="22"/>
        </w:rPr>
        <w:t xml:space="preserve"> mere end selvstyring</w:t>
      </w:r>
      <w:r w:rsidR="00DF469A">
        <w:rPr>
          <w:rFonts w:asciiTheme="minorHAnsi" w:hAnsiTheme="minorHAnsi" w:cstheme="minorHAnsi"/>
          <w:sz w:val="22"/>
        </w:rPr>
        <w:t>. Spørgsmålet er i hvilken grad</w:t>
      </w:r>
      <w:r w:rsidR="009841BC">
        <w:rPr>
          <w:rFonts w:asciiTheme="minorHAnsi" w:hAnsiTheme="minorHAnsi" w:cstheme="minorHAnsi"/>
          <w:sz w:val="22"/>
        </w:rPr>
        <w:t xml:space="preserve"> det kan og bør udrulles</w:t>
      </w:r>
      <w:r w:rsidR="00DF469A">
        <w:rPr>
          <w:rFonts w:asciiTheme="minorHAnsi" w:hAnsiTheme="minorHAnsi" w:cstheme="minorHAnsi"/>
          <w:sz w:val="22"/>
        </w:rPr>
        <w:t>? Selvstyring er radikalt</w:t>
      </w:r>
      <w:r w:rsidR="009841BC">
        <w:rPr>
          <w:rFonts w:asciiTheme="minorHAnsi" w:hAnsiTheme="minorHAnsi" w:cstheme="minorHAnsi"/>
          <w:sz w:val="22"/>
        </w:rPr>
        <w:t xml:space="preserve"> og kræver i hvert fald en </w:t>
      </w:r>
      <w:r w:rsidR="008D19C0">
        <w:rPr>
          <w:rFonts w:asciiTheme="minorHAnsi" w:hAnsiTheme="minorHAnsi" w:cstheme="minorHAnsi"/>
          <w:sz w:val="22"/>
        </w:rPr>
        <w:t>anden type ledelse</w:t>
      </w:r>
      <w:r w:rsidR="009841BC">
        <w:rPr>
          <w:rFonts w:asciiTheme="minorHAnsi" w:hAnsiTheme="minorHAnsi" w:cstheme="minorHAnsi"/>
          <w:sz w:val="22"/>
        </w:rPr>
        <w:t xml:space="preserve"> end den, vi har i dag</w:t>
      </w:r>
      <w:r w:rsidR="008D19C0">
        <w:rPr>
          <w:rFonts w:asciiTheme="minorHAnsi" w:hAnsiTheme="minorHAnsi" w:cstheme="minorHAnsi"/>
          <w:sz w:val="22"/>
        </w:rPr>
        <w:t xml:space="preserve">. </w:t>
      </w:r>
    </w:p>
    <w:p w:rsidR="0023482C" w:rsidP="00AF1EA0" w:rsidRDefault="0023482C" w14:paraId="55CA7237" w14:textId="77777777">
      <w:pPr>
        <w:pBdr>
          <w:top w:val="nil"/>
          <w:left w:val="nil"/>
          <w:bottom w:val="nil"/>
          <w:right w:val="nil"/>
          <w:between w:val="nil"/>
          <w:bar w:val="nil"/>
        </w:pBdr>
        <w:divId w:val="160436700"/>
        <w:rPr>
          <w:rFonts w:asciiTheme="minorHAnsi" w:hAnsiTheme="minorHAnsi" w:cstheme="minorHAnsi"/>
          <w:sz w:val="22"/>
        </w:rPr>
      </w:pPr>
    </w:p>
    <w:p w:rsidR="008F464D" w:rsidP="00AF1EA0" w:rsidRDefault="008F464D" w14:paraId="6099C01D" w14:textId="77777777">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Det blev drøftet om </w:t>
      </w:r>
      <w:r>
        <w:rPr>
          <w:rFonts w:asciiTheme="minorHAnsi" w:hAnsiTheme="minorHAnsi" w:cstheme="minorHAnsi"/>
          <w:sz w:val="22"/>
        </w:rPr>
        <w:t>mere supervision</w:t>
      </w:r>
      <w:r>
        <w:rPr>
          <w:rFonts w:asciiTheme="minorHAnsi" w:hAnsiTheme="minorHAnsi" w:cstheme="minorHAnsi"/>
          <w:sz w:val="22"/>
        </w:rPr>
        <w:t xml:space="preserve"> kunne være en vej at gå. Det p</w:t>
      </w:r>
      <w:r>
        <w:rPr>
          <w:rFonts w:asciiTheme="minorHAnsi" w:hAnsiTheme="minorHAnsi" w:cstheme="minorHAnsi"/>
          <w:sz w:val="22"/>
        </w:rPr>
        <w:t>raktiseres allerede i dag men på en hvilken måde</w:t>
      </w:r>
      <w:r>
        <w:rPr>
          <w:rFonts w:asciiTheme="minorHAnsi" w:hAnsiTheme="minorHAnsi" w:cstheme="minorHAnsi"/>
          <w:sz w:val="22"/>
        </w:rPr>
        <w:t xml:space="preserve"> og i hvilken udstrækning</w:t>
      </w:r>
      <w:r>
        <w:rPr>
          <w:rFonts w:asciiTheme="minorHAnsi" w:hAnsiTheme="minorHAnsi" w:cstheme="minorHAnsi"/>
          <w:sz w:val="22"/>
        </w:rPr>
        <w:t xml:space="preserve">? </w:t>
      </w:r>
    </w:p>
    <w:p w:rsidR="008F464D" w:rsidP="00AF1EA0" w:rsidRDefault="008F464D" w14:paraId="1A749095" w14:textId="77777777">
      <w:pPr>
        <w:pBdr>
          <w:top w:val="nil"/>
          <w:left w:val="nil"/>
          <w:bottom w:val="nil"/>
          <w:right w:val="nil"/>
          <w:between w:val="nil"/>
          <w:bar w:val="nil"/>
        </w:pBdr>
        <w:divId w:val="160436700"/>
        <w:rPr>
          <w:rFonts w:asciiTheme="minorHAnsi" w:hAnsiTheme="minorHAnsi" w:cstheme="minorHAnsi"/>
          <w:sz w:val="22"/>
        </w:rPr>
      </w:pPr>
    </w:p>
    <w:p w:rsidR="00B122C4" w:rsidP="00AF1EA0" w:rsidRDefault="008F464D" w14:paraId="4698F924" w14:textId="36AE318F">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Til den videre drøftelse af temaet rekruttering kan Seniorrådet med fordel bruge de s</w:t>
      </w:r>
      <w:r w:rsidR="0023482C">
        <w:rPr>
          <w:rFonts w:asciiTheme="minorHAnsi" w:hAnsiTheme="minorHAnsi" w:cstheme="minorHAnsi"/>
          <w:sz w:val="22"/>
        </w:rPr>
        <w:t>pørgsmål</w:t>
      </w:r>
      <w:r>
        <w:rPr>
          <w:rFonts w:asciiTheme="minorHAnsi" w:hAnsiTheme="minorHAnsi" w:cstheme="minorHAnsi"/>
          <w:sz w:val="22"/>
        </w:rPr>
        <w:t>, som fremgår af diskussionsoplægget til workshoppen (G</w:t>
      </w:r>
      <w:r w:rsidR="0023482C">
        <w:rPr>
          <w:rFonts w:asciiTheme="minorHAnsi" w:hAnsiTheme="minorHAnsi" w:cstheme="minorHAnsi"/>
          <w:sz w:val="22"/>
        </w:rPr>
        <w:t>rønbog</w:t>
      </w:r>
      <w:r>
        <w:rPr>
          <w:rFonts w:asciiTheme="minorHAnsi" w:hAnsiTheme="minorHAnsi" w:cstheme="minorHAnsi"/>
          <w:sz w:val="22"/>
        </w:rPr>
        <w:t xml:space="preserve">en). Disse kan hjælpe til at </w:t>
      </w:r>
      <w:r w:rsidR="00DF469A">
        <w:rPr>
          <w:rFonts w:asciiTheme="minorHAnsi" w:hAnsiTheme="minorHAnsi" w:cstheme="minorHAnsi"/>
          <w:sz w:val="22"/>
        </w:rPr>
        <w:t>strukturere input fra Seniorrådet til Opgaveudvalget. Medlemmer</w:t>
      </w:r>
      <w:r>
        <w:rPr>
          <w:rFonts w:asciiTheme="minorHAnsi" w:hAnsiTheme="minorHAnsi" w:cstheme="minorHAnsi"/>
          <w:sz w:val="22"/>
        </w:rPr>
        <w:t>ne kan med fordel</w:t>
      </w:r>
      <w:r w:rsidR="00DF469A">
        <w:rPr>
          <w:rFonts w:asciiTheme="minorHAnsi" w:hAnsiTheme="minorHAnsi" w:cstheme="minorHAnsi"/>
          <w:sz w:val="22"/>
        </w:rPr>
        <w:t xml:space="preserve"> sende overvejelser til formand</w:t>
      </w:r>
      <w:r>
        <w:rPr>
          <w:rFonts w:asciiTheme="minorHAnsi" w:hAnsiTheme="minorHAnsi" w:cstheme="minorHAnsi"/>
          <w:sz w:val="22"/>
        </w:rPr>
        <w:t>en</w:t>
      </w:r>
      <w:r w:rsidR="00DF469A">
        <w:rPr>
          <w:rFonts w:asciiTheme="minorHAnsi" w:hAnsiTheme="minorHAnsi" w:cstheme="minorHAnsi"/>
          <w:sz w:val="22"/>
        </w:rPr>
        <w:t>, som kan bringe det ind i diskussionen på den kommende workshop</w:t>
      </w:r>
      <w:r>
        <w:rPr>
          <w:rFonts w:asciiTheme="minorHAnsi" w:hAnsiTheme="minorHAnsi" w:cstheme="minorHAnsi"/>
          <w:sz w:val="22"/>
        </w:rPr>
        <w:t>.</w:t>
      </w:r>
    </w:p>
    <w:p w:rsidRPr="00A74C61" w:rsidR="00AF1EA0" w:rsidP="00AF1EA0" w:rsidRDefault="00AF1EA0" w14:paraId="67C5E852" w14:textId="77777777">
      <w:pPr>
        <w:pBdr>
          <w:top w:val="nil"/>
          <w:left w:val="nil"/>
          <w:bottom w:val="nil"/>
          <w:right w:val="nil"/>
          <w:between w:val="nil"/>
          <w:bar w:val="nil"/>
        </w:pBdr>
        <w:divId w:val="160436700"/>
        <w:rPr>
          <w:rFonts w:asciiTheme="minorHAnsi" w:hAnsiTheme="minorHAnsi" w:cstheme="minorHAnsi"/>
          <w:sz w:val="22"/>
        </w:rPr>
      </w:pPr>
    </w:p>
    <w:p w:rsidRPr="00A74C61" w:rsidR="00AF1EA0" w:rsidP="00AF1EA0" w:rsidRDefault="00AF1EA0" w14:paraId="2E6E84E1" w14:textId="77777777">
      <w:pPr>
        <w:pBdr>
          <w:top w:val="nil"/>
          <w:left w:val="nil"/>
          <w:bottom w:val="nil"/>
          <w:right w:val="nil"/>
          <w:between w:val="nil"/>
          <w:bar w:val="nil"/>
        </w:pBdr>
        <w:divId w:val="160436700"/>
        <w:rPr>
          <w:rFonts w:asciiTheme="minorHAnsi" w:hAnsiTheme="minorHAnsi" w:cstheme="minorHAnsi"/>
          <w:b/>
          <w:bCs/>
          <w:sz w:val="22"/>
        </w:rPr>
      </w:pPr>
      <w:r w:rsidRPr="00A74C61">
        <w:rPr>
          <w:rFonts w:asciiTheme="minorHAnsi" w:hAnsiTheme="minorHAnsi" w:cstheme="minorHAnsi"/>
          <w:b/>
          <w:bCs/>
          <w:sz w:val="22"/>
        </w:rPr>
        <w:t>Indstilling</w:t>
      </w:r>
    </w:p>
    <w:p w:rsidRPr="00A74C61" w:rsidR="00AF1EA0" w:rsidP="00AF1EA0" w:rsidRDefault="00AF1EA0" w14:paraId="60EC8593" w14:textId="4A9F73A8">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r w:rsidR="00DA681C">
        <w:rPr>
          <w:rFonts w:asciiTheme="minorHAnsi" w:hAnsiTheme="minorHAnsi" w:cstheme="minorHAnsi"/>
          <w:sz w:val="22"/>
        </w:rPr>
        <w:t xml:space="preserve"> og at temaet ”rekruttering” drøftes</w:t>
      </w:r>
      <w:r w:rsidRPr="00A74C61">
        <w:rPr>
          <w:rFonts w:asciiTheme="minorHAnsi" w:hAnsiTheme="minorHAnsi" w:cstheme="minorHAnsi"/>
          <w:sz w:val="22"/>
        </w:rPr>
        <w:t>.</w:t>
      </w:r>
    </w:p>
    <w:p w:rsidRPr="00A74C61" w:rsidR="00AF1EA0" w:rsidP="00AF1EA0" w:rsidRDefault="00AF1EA0" w14:paraId="6CCD506F" w14:textId="77777777">
      <w:pPr>
        <w:pBdr>
          <w:top w:val="nil"/>
          <w:left w:val="nil"/>
          <w:bottom w:val="nil"/>
          <w:right w:val="nil"/>
          <w:between w:val="nil"/>
          <w:bar w:val="nil"/>
        </w:pBdr>
        <w:divId w:val="160436700"/>
        <w:rPr>
          <w:rFonts w:asciiTheme="minorHAnsi" w:hAnsiTheme="minorHAnsi" w:cstheme="minorHAnsi"/>
          <w:sz w:val="22"/>
        </w:rPr>
      </w:pPr>
    </w:p>
    <w:p w:rsidRPr="00A74C61" w:rsidR="00AF1EA0" w:rsidP="00AF1EA0" w:rsidRDefault="00AF1EA0" w14:paraId="1B93B214" w14:textId="77777777">
      <w:pPr>
        <w:pBdr>
          <w:top w:val="nil"/>
          <w:left w:val="nil"/>
          <w:bottom w:val="nil"/>
          <w:right w:val="nil"/>
          <w:between w:val="nil"/>
          <w:bar w:val="nil"/>
        </w:pBdr>
        <w:divId w:val="160436700"/>
        <w:rPr>
          <w:rFonts w:asciiTheme="minorHAnsi" w:hAnsiTheme="minorHAnsi" w:cstheme="minorHAnsi"/>
          <w:b/>
          <w:bCs/>
          <w:sz w:val="22"/>
        </w:rPr>
      </w:pPr>
      <w:r w:rsidRPr="00A74C61">
        <w:rPr>
          <w:rFonts w:asciiTheme="minorHAnsi" w:hAnsiTheme="minorHAnsi" w:cstheme="minorHAnsi"/>
          <w:b/>
          <w:bCs/>
          <w:sz w:val="22"/>
        </w:rPr>
        <w:t>Beslutning</w:t>
      </w:r>
    </w:p>
    <w:p w:rsidRPr="00A74C61" w:rsidR="00AF1EA0" w:rsidP="00AF1EA0" w:rsidRDefault="008F464D" w14:paraId="15E8977F" w14:textId="1E2DC041">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Orienteringen blev taget til efterretning, og temaet blev drøftet overordnet. Medlemmer kan sende yderligere input til formanden. </w:t>
      </w:r>
    </w:p>
    <w:p w:rsidR="00093CCD" w:rsidP="00093CCD" w:rsidRDefault="00093CCD" w14:paraId="7CC1B3FE" w14:textId="77777777">
      <w:pPr>
        <w:pStyle w:val="Overskrift7"/>
        <w:divId w:val="160436700"/>
        <w:rPr>
          <w:rFonts w:asciiTheme="minorHAnsi" w:hAnsiTheme="minorHAnsi" w:cstheme="minorHAnsi"/>
        </w:rPr>
      </w:pPr>
    </w:p>
    <w:p w:rsidR="00366D30" w:rsidRDefault="00366D30" w14:paraId="2446FEE1" w14:textId="4EEE4A77">
      <w:pPr>
        <w:rPr>
          <w:rFonts w:cs="Arial"/>
          <w:b/>
          <w:bCs/>
          <w:sz w:val="24"/>
          <w:szCs w:val="24"/>
        </w:rPr>
      </w:pPr>
    </w:p>
    <w:p w:rsidR="00D35130" w:rsidRDefault="00D35130" w14:paraId="761BA593" w14:textId="77777777">
      <w:pPr>
        <w:rPr>
          <w:rFonts w:cs="Arial"/>
          <w:b/>
          <w:bCs/>
          <w:sz w:val="24"/>
          <w:szCs w:val="24"/>
        </w:rPr>
      </w:pPr>
      <w:r>
        <w:br w:type="page"/>
      </w:r>
    </w:p>
    <w:p w:rsidRPr="00A74C61" w:rsidR="00036D1A" w:rsidP="00093CCD" w:rsidRDefault="00093CCD" w14:paraId="3CF2BF47" w14:textId="13567037">
      <w:pPr>
        <w:pStyle w:val="Overskrift1"/>
        <w:divId w:val="160436700"/>
      </w:pPr>
      <w:bookmarkStart w:name="_Toc133575538" w:id="13"/>
      <w:r>
        <w:lastRenderedPageBreak/>
        <w:t xml:space="preserve">3. </w:t>
      </w:r>
      <w:r w:rsidRPr="00A74C61" w:rsidR="002C65B8">
        <w:t>Sager til høring</w:t>
      </w:r>
      <w:bookmarkEnd w:id="13"/>
    </w:p>
    <w:p w:rsidRPr="00A74C61" w:rsidR="002C65B8" w:rsidP="00036D1A" w:rsidRDefault="002C65B8" w14:paraId="205FB1EA" w14:textId="77777777">
      <w:pPr>
        <w:divId w:val="160436700"/>
        <w:rPr>
          <w:rFonts w:asciiTheme="minorHAnsi" w:hAnsiTheme="minorHAnsi" w:cstheme="minorHAnsi"/>
          <w:b/>
          <w:bCs/>
          <w:sz w:val="22"/>
        </w:rPr>
      </w:pPr>
    </w:p>
    <w:p w:rsidRPr="00A74C61" w:rsidR="00E46854" w:rsidP="00036D1A" w:rsidRDefault="00E46854" w14:paraId="7739A127" w14:textId="26CC4D25">
      <w:pPr>
        <w:divId w:val="160436700"/>
        <w:rPr>
          <w:rFonts w:asciiTheme="minorHAnsi" w:hAnsiTheme="minorHAnsi" w:cstheme="minorHAnsi"/>
          <w:b/>
          <w:bCs/>
          <w:sz w:val="22"/>
        </w:rPr>
      </w:pPr>
      <w:bookmarkStart w:name="_Hlk110859791" w:id="14"/>
      <w:r w:rsidRPr="00A74C61">
        <w:rPr>
          <w:rFonts w:asciiTheme="minorHAnsi" w:hAnsiTheme="minorHAnsi" w:cstheme="minorHAnsi"/>
          <w:b/>
          <w:bCs/>
          <w:sz w:val="22"/>
        </w:rPr>
        <w:t>Sagsfremstilling</w:t>
      </w:r>
    </w:p>
    <w:p w:rsidR="0028088C" w:rsidP="00036D1A" w:rsidRDefault="00366D30" w14:paraId="43B90B2A" w14:textId="616DED8F">
      <w:pPr>
        <w:divId w:val="160436700"/>
        <w:rPr>
          <w:rFonts w:asciiTheme="minorHAnsi" w:hAnsiTheme="minorHAnsi" w:cstheme="minorHAnsi"/>
          <w:sz w:val="22"/>
        </w:rPr>
      </w:pPr>
      <w:bookmarkStart w:name="_Hlk101198822" w:id="15"/>
      <w:bookmarkEnd w:id="14"/>
      <w:r w:rsidRPr="00411F12">
        <w:rPr>
          <w:rFonts w:asciiTheme="minorHAnsi" w:hAnsiTheme="minorHAnsi" w:cstheme="minorHAnsi"/>
          <w:sz w:val="22"/>
        </w:rPr>
        <w:t>Der er i</w:t>
      </w:r>
      <w:r w:rsidRPr="00411F12" w:rsidR="00CF6F70">
        <w:rPr>
          <w:rFonts w:asciiTheme="minorHAnsi" w:hAnsiTheme="minorHAnsi" w:cstheme="minorHAnsi"/>
          <w:sz w:val="22"/>
        </w:rPr>
        <w:t>ngen sager til høring.</w:t>
      </w:r>
    </w:p>
    <w:bookmarkEnd w:id="15"/>
    <w:p w:rsidRPr="00A74C61" w:rsidR="005B13C1" w:rsidP="00036D1A" w:rsidRDefault="005B13C1" w14:paraId="7E69C86F" w14:textId="3B3B3DCA">
      <w:pPr>
        <w:divId w:val="160436700"/>
        <w:rPr>
          <w:rFonts w:asciiTheme="minorHAnsi" w:hAnsiTheme="minorHAnsi" w:cstheme="minorHAnsi"/>
        </w:rPr>
      </w:pPr>
    </w:p>
    <w:p w:rsidRPr="00A74C61" w:rsidR="00E46854" w:rsidP="00E46854" w:rsidRDefault="00E46854" w14:paraId="34888AAA" w14:textId="77777777">
      <w:pPr>
        <w:divId w:val="160436700"/>
        <w:rPr>
          <w:rFonts w:asciiTheme="minorHAnsi" w:hAnsiTheme="minorHAnsi" w:cstheme="minorHAnsi"/>
          <w:b/>
          <w:bCs/>
          <w:sz w:val="22"/>
        </w:rPr>
      </w:pPr>
      <w:r w:rsidRPr="00A74C61">
        <w:rPr>
          <w:rFonts w:asciiTheme="minorHAnsi" w:hAnsiTheme="minorHAnsi" w:cstheme="minorHAnsi"/>
          <w:b/>
          <w:bCs/>
          <w:sz w:val="22"/>
        </w:rPr>
        <w:t>Indstilling</w:t>
      </w:r>
    </w:p>
    <w:p w:rsidRPr="00A74C61" w:rsidR="00093CCD" w:rsidP="00093CCD" w:rsidRDefault="00093CCD" w14:paraId="4618E926" w14:textId="77777777">
      <w:pPr>
        <w:pBdr>
          <w:top w:val="nil"/>
          <w:left w:val="nil"/>
          <w:bottom w:val="nil"/>
          <w:right w:val="nil"/>
          <w:between w:val="nil"/>
          <w:bar w:val="nil"/>
        </w:pBdr>
        <w:divId w:val="160436700"/>
        <w:rPr>
          <w:rFonts w:asciiTheme="minorHAnsi" w:hAnsiTheme="minorHAnsi" w:cstheme="minorHAnsi"/>
          <w:sz w:val="22"/>
        </w:rPr>
      </w:pPr>
      <w:r w:rsidRPr="00A74C61">
        <w:rPr>
          <w:rFonts w:asciiTheme="minorHAnsi" w:hAnsiTheme="minorHAnsi" w:cstheme="minorHAnsi"/>
          <w:sz w:val="22"/>
        </w:rPr>
        <w:t>Administrationen indstiller, at orientering tages til efterretning.</w:t>
      </w:r>
    </w:p>
    <w:p w:rsidRPr="00A74C61" w:rsidR="00596DD1" w:rsidP="00E46854" w:rsidRDefault="00596DD1" w14:paraId="377625FD" w14:textId="77777777">
      <w:pPr>
        <w:divId w:val="160436700"/>
        <w:rPr>
          <w:rFonts w:asciiTheme="minorHAnsi" w:hAnsiTheme="minorHAnsi" w:cstheme="minorHAnsi"/>
          <w:sz w:val="22"/>
        </w:rPr>
      </w:pPr>
    </w:p>
    <w:p w:rsidRPr="00A74C61" w:rsidR="00E46854" w:rsidP="00E46854" w:rsidRDefault="00E46854" w14:paraId="3D7E101F" w14:textId="7640ECCB">
      <w:pPr>
        <w:divId w:val="160436700"/>
        <w:rPr>
          <w:rFonts w:asciiTheme="minorHAnsi" w:hAnsiTheme="minorHAnsi" w:cstheme="minorHAnsi"/>
          <w:b/>
          <w:bCs/>
          <w:sz w:val="22"/>
        </w:rPr>
      </w:pPr>
      <w:r w:rsidRPr="00A74C61">
        <w:rPr>
          <w:rFonts w:asciiTheme="minorHAnsi" w:hAnsiTheme="minorHAnsi" w:cstheme="minorHAnsi"/>
          <w:b/>
          <w:bCs/>
          <w:sz w:val="22"/>
        </w:rPr>
        <w:t>Beslutning</w:t>
      </w:r>
    </w:p>
    <w:p w:rsidR="00D35130" w:rsidP="00D35130" w:rsidRDefault="00D35130" w14:paraId="682572CC" w14:textId="7161F1D1">
      <w:pPr>
        <w:pBdr>
          <w:top w:val="nil"/>
          <w:left w:val="nil"/>
          <w:bottom w:val="nil"/>
          <w:right w:val="nil"/>
          <w:between w:val="nil"/>
          <w:bar w:val="nil"/>
        </w:pBdr>
        <w:divId w:val="160436700"/>
        <w:rPr>
          <w:rFonts w:asciiTheme="minorHAnsi" w:hAnsiTheme="minorHAnsi" w:cstheme="minorHAnsi"/>
          <w:sz w:val="22"/>
        </w:rPr>
      </w:pPr>
      <w:r>
        <w:rPr>
          <w:rFonts w:asciiTheme="minorHAnsi" w:hAnsiTheme="minorHAnsi" w:cstheme="minorHAnsi"/>
          <w:sz w:val="22"/>
        </w:rPr>
        <w:t xml:space="preserve">Der var ingen sager til </w:t>
      </w:r>
      <w:r>
        <w:rPr>
          <w:rFonts w:asciiTheme="minorHAnsi" w:hAnsiTheme="minorHAnsi" w:cstheme="minorHAnsi"/>
          <w:sz w:val="22"/>
        </w:rPr>
        <w:t>høring</w:t>
      </w:r>
      <w:r>
        <w:rPr>
          <w:rFonts w:asciiTheme="minorHAnsi" w:hAnsiTheme="minorHAnsi" w:cstheme="minorHAnsi"/>
          <w:sz w:val="22"/>
        </w:rPr>
        <w:t xml:space="preserve">, og punktet udgik. </w:t>
      </w:r>
    </w:p>
    <w:p w:rsidRPr="00A74C61" w:rsidR="00655A98" w:rsidP="00E46854" w:rsidRDefault="00655A98" w14:paraId="012CD98A" w14:textId="1E1D2859">
      <w:pPr>
        <w:divId w:val="160436700"/>
        <w:rPr>
          <w:rFonts w:asciiTheme="minorHAnsi" w:hAnsiTheme="minorHAnsi" w:cstheme="minorHAnsi"/>
          <w:sz w:val="22"/>
        </w:rPr>
      </w:pPr>
    </w:p>
    <w:p w:rsidRPr="00A74C61" w:rsidR="00426A9B" w:rsidP="00E46854" w:rsidRDefault="00426A9B" w14:paraId="3534E256" w14:textId="113686F8">
      <w:pPr>
        <w:divId w:val="160436700"/>
        <w:rPr>
          <w:rFonts w:asciiTheme="minorHAnsi" w:hAnsiTheme="minorHAnsi" w:cstheme="minorHAnsi"/>
          <w:sz w:val="22"/>
        </w:rPr>
      </w:pPr>
    </w:p>
    <w:p w:rsidRPr="00A74C61" w:rsidR="00426A9B" w:rsidP="00E46854" w:rsidRDefault="00426A9B" w14:paraId="3632E2A7" w14:textId="592DFA22">
      <w:pPr>
        <w:divId w:val="160436700"/>
        <w:rPr>
          <w:rFonts w:asciiTheme="minorHAnsi" w:hAnsiTheme="minorHAnsi" w:cstheme="minorHAnsi"/>
          <w:sz w:val="22"/>
        </w:rPr>
      </w:pPr>
    </w:p>
    <w:p w:rsidRPr="00A74C61" w:rsidR="00E46854" w:rsidP="00093CCD" w:rsidRDefault="00C47241" w14:paraId="475A785D" w14:textId="4B121DBC">
      <w:pPr>
        <w:pStyle w:val="Overskrift1"/>
        <w:divId w:val="160436700"/>
      </w:pPr>
      <w:bookmarkStart w:name="_Toc133575539" w:id="16"/>
      <w:r>
        <w:t xml:space="preserve">4. </w:t>
      </w:r>
      <w:r w:rsidRPr="00A74C61" w:rsidR="008F794D">
        <w:t xml:space="preserve">Sager til </w:t>
      </w:r>
      <w:r w:rsidRPr="00A74C61" w:rsidR="002C4763">
        <w:t>behandling</w:t>
      </w:r>
      <w:bookmarkEnd w:id="16"/>
      <w:r w:rsidRPr="00A74C61" w:rsidR="005D693B">
        <w:t xml:space="preserve"> </w:t>
      </w:r>
    </w:p>
    <w:tbl>
      <w:tblPr>
        <w:tblW w:w="5000" w:type="pct"/>
        <w:tblCellMar>
          <w:left w:w="0" w:type="dxa"/>
          <w:right w:w="0" w:type="dxa"/>
        </w:tblCellMar>
        <w:tblLook w:val="04A0" w:firstRow="1" w:lastRow="0" w:firstColumn="1" w:lastColumn="0" w:noHBand="0" w:noVBand="1"/>
      </w:tblPr>
      <w:tblGrid>
        <w:gridCol w:w="9071"/>
      </w:tblGrid>
      <w:tr w:rsidRPr="00A74C61" w:rsidR="00925DC7" w:rsidTr="002C65B8" w14:paraId="3EFABC79" w14:textId="77777777">
        <w:trPr>
          <w:divId w:val="160436700"/>
        </w:trPr>
        <w:tc>
          <w:tcPr>
            <w:tcW w:w="0" w:type="auto"/>
            <w:tcBorders>
              <w:top w:val="nil"/>
              <w:left w:val="nil"/>
              <w:bottom w:val="nil"/>
              <w:right w:val="nil"/>
            </w:tcBorders>
            <w:noWrap/>
            <w:tcMar>
              <w:top w:w="0" w:type="dxa"/>
              <w:left w:w="0" w:type="dxa"/>
              <w:bottom w:w="0" w:type="dxa"/>
              <w:right w:w="100" w:type="dxa"/>
            </w:tcMar>
          </w:tcPr>
          <w:p w:rsidRPr="00A74C61" w:rsidR="00360393" w:rsidP="00C47241" w:rsidRDefault="00360393" w14:paraId="6909FB4E" w14:textId="77777777"/>
        </w:tc>
      </w:tr>
    </w:tbl>
    <w:p w:rsidRPr="00C47241" w:rsidR="00B46EC4" w:rsidP="00C47241" w:rsidRDefault="00C47241" w14:paraId="2F53857B" w14:textId="1EA1E203">
      <w:pPr>
        <w:pStyle w:val="Overskrift2"/>
        <w:rPr>
          <w:b/>
          <w:bCs w:val="0"/>
        </w:rPr>
      </w:pPr>
      <w:bookmarkStart w:name="_Hlk48909657" w:id="17"/>
      <w:bookmarkStart w:name="_Toc133575540" w:id="18"/>
      <w:r>
        <w:rPr>
          <w:b/>
          <w:bCs w:val="0"/>
        </w:rPr>
        <w:t xml:space="preserve">4.1 </w:t>
      </w:r>
      <w:r w:rsidRPr="00C47241" w:rsidR="00C22145">
        <w:rPr>
          <w:b/>
          <w:bCs w:val="0"/>
        </w:rPr>
        <w:t>Seniorfolkemøde d. 17. maj 2023</w:t>
      </w:r>
      <w:bookmarkEnd w:id="18"/>
    </w:p>
    <w:p w:rsidRPr="00CB6E0D" w:rsidR="001C5275" w:rsidP="00C47241" w:rsidRDefault="00C47241" w14:paraId="48C2F970" w14:textId="0ABC548F">
      <w:pPr>
        <w:rPr>
          <w:rFonts w:asciiTheme="minorHAnsi" w:hAnsiTheme="minorHAnsi" w:cstheme="minorHAnsi"/>
          <w:sz w:val="22"/>
        </w:rPr>
      </w:pPr>
      <w:r w:rsidRPr="00CB6E0D">
        <w:rPr>
          <w:rFonts w:asciiTheme="minorHAnsi" w:hAnsiTheme="minorHAnsi" w:cstheme="minorHAnsi"/>
          <w:sz w:val="22"/>
        </w:rPr>
        <w:t>Kl. 1</w:t>
      </w:r>
      <w:r w:rsidR="000F40B3">
        <w:rPr>
          <w:rFonts w:asciiTheme="minorHAnsi" w:hAnsiTheme="minorHAnsi" w:cstheme="minorHAnsi"/>
          <w:sz w:val="22"/>
        </w:rPr>
        <w:t>0.55</w:t>
      </w:r>
    </w:p>
    <w:p w:rsidRPr="00CB6E0D" w:rsidR="00C47241" w:rsidP="00C47241" w:rsidRDefault="00C47241" w14:paraId="54F1D022" w14:textId="77777777">
      <w:pPr>
        <w:rPr>
          <w:rFonts w:asciiTheme="minorHAnsi" w:hAnsiTheme="minorHAnsi" w:cstheme="minorHAnsi"/>
          <w:sz w:val="22"/>
        </w:rPr>
      </w:pPr>
    </w:p>
    <w:p w:rsidRPr="00CB6E0D" w:rsidR="00405697" w:rsidP="00405697" w:rsidRDefault="00405697" w14:paraId="0290311E" w14:textId="77777777">
      <w:pPr>
        <w:rPr>
          <w:rFonts w:asciiTheme="minorHAnsi" w:hAnsiTheme="minorHAnsi" w:cstheme="minorHAnsi"/>
          <w:b/>
          <w:bCs/>
          <w:sz w:val="22"/>
        </w:rPr>
      </w:pPr>
      <w:r w:rsidRPr="00CB6E0D">
        <w:rPr>
          <w:rFonts w:asciiTheme="minorHAnsi" w:hAnsiTheme="minorHAnsi" w:cstheme="minorHAnsi"/>
          <w:b/>
          <w:bCs/>
          <w:sz w:val="22"/>
        </w:rPr>
        <w:t>Sagsfremstilling</w:t>
      </w:r>
    </w:p>
    <w:p w:rsidR="00411F12" w:rsidP="2F624D4D" w:rsidRDefault="00411F12" w14:paraId="5859F77B" w14:textId="153D2765">
      <w:pPr>
        <w:pBdr>
          <w:top w:val="nil" w:color="000000" w:sz="0" w:space="0"/>
          <w:left w:val="nil" w:color="000000" w:sz="0" w:space="0"/>
          <w:bottom w:val="nil" w:color="000000" w:sz="0" w:space="0"/>
          <w:right w:val="nil" w:color="000000" w:sz="0" w:space="0"/>
          <w:between w:val="nil" w:color="000000" w:sz="0" w:space="0"/>
          <w:bar w:val="nil" w:color="000000" w:sz="0" w:space="0"/>
        </w:pBdr>
        <w:rPr>
          <w:rFonts w:ascii="Calibri" w:hAnsi="Calibri" w:cs="Calibri" w:asciiTheme="minorAscii" w:hAnsiTheme="minorAscii" w:cstheme="minorAscii"/>
          <w:sz w:val="22"/>
          <w:szCs w:val="22"/>
        </w:rPr>
      </w:pPr>
      <w:r w:rsidRPr="2F624D4D" w:rsidR="00411F12">
        <w:rPr>
          <w:rFonts w:ascii="Calibri" w:hAnsi="Calibri" w:cs="Calibri" w:asciiTheme="minorAscii" w:hAnsiTheme="minorAscii" w:cstheme="minorAscii"/>
          <w:sz w:val="22"/>
          <w:szCs w:val="22"/>
        </w:rPr>
        <w:t>De</w:t>
      </w:r>
      <w:r w:rsidRPr="2F624D4D" w:rsidR="001B35C3">
        <w:rPr>
          <w:rFonts w:ascii="Calibri" w:hAnsi="Calibri" w:cs="Calibri" w:asciiTheme="minorAscii" w:hAnsiTheme="minorAscii" w:cstheme="minorAscii"/>
          <w:sz w:val="22"/>
          <w:szCs w:val="22"/>
        </w:rPr>
        <w:t>t drøftedes</w:t>
      </w:r>
      <w:r w:rsidRPr="2F624D4D" w:rsidR="00411F12">
        <w:rPr>
          <w:rFonts w:ascii="Calibri" w:hAnsi="Calibri" w:cs="Calibri" w:asciiTheme="minorAscii" w:hAnsiTheme="minorAscii" w:cstheme="minorAscii"/>
          <w:sz w:val="22"/>
          <w:szCs w:val="22"/>
        </w:rPr>
        <w:t xml:space="preserve">, </w:t>
      </w:r>
      <w:r w:rsidRPr="2F624D4D" w:rsidR="00DA681C">
        <w:rPr>
          <w:rFonts w:ascii="Calibri" w:hAnsi="Calibri" w:cs="Calibri" w:asciiTheme="minorAscii" w:hAnsiTheme="minorAscii" w:cstheme="minorAscii"/>
          <w:sz w:val="22"/>
          <w:szCs w:val="22"/>
        </w:rPr>
        <w:t>hvorvidt</w:t>
      </w:r>
      <w:r w:rsidRPr="2F624D4D" w:rsidR="00411F12">
        <w:rPr>
          <w:rFonts w:ascii="Calibri" w:hAnsi="Calibri" w:cs="Calibri" w:asciiTheme="minorAscii" w:hAnsiTheme="minorAscii" w:cstheme="minorAscii"/>
          <w:sz w:val="22"/>
          <w:szCs w:val="22"/>
        </w:rPr>
        <w:t xml:space="preserve"> Seniorrådet skal stille med mere end én deltager pr. debat, samt hvem der er mest relevante </w:t>
      </w:r>
      <w:r w:rsidRPr="2F624D4D" w:rsidR="00DA681C">
        <w:rPr>
          <w:rFonts w:ascii="Calibri" w:hAnsi="Calibri" w:cs="Calibri" w:asciiTheme="minorAscii" w:hAnsiTheme="minorAscii" w:cstheme="minorAscii"/>
          <w:sz w:val="22"/>
          <w:szCs w:val="22"/>
        </w:rPr>
        <w:t xml:space="preserve">repræsentanter </w:t>
      </w:r>
      <w:r w:rsidRPr="2F624D4D" w:rsidR="00411F12">
        <w:rPr>
          <w:rFonts w:ascii="Calibri" w:hAnsi="Calibri" w:cs="Calibri" w:asciiTheme="minorAscii" w:hAnsiTheme="minorAscii" w:cstheme="minorAscii"/>
          <w:sz w:val="22"/>
          <w:szCs w:val="22"/>
        </w:rPr>
        <w:t>ift. de enkelte temaer.</w:t>
      </w:r>
      <w:r w:rsidRPr="2F624D4D" w:rsidR="001B35C3">
        <w:rPr>
          <w:rFonts w:ascii="Calibri" w:hAnsi="Calibri" w:cs="Calibri" w:asciiTheme="minorAscii" w:hAnsiTheme="minorAscii" w:cstheme="minorAscii"/>
          <w:sz w:val="22"/>
          <w:szCs w:val="22"/>
        </w:rPr>
        <w:t xml:space="preserve"> Beslutningen fra sidste møde om at sende Mogens Olling (formand) og Flemming Te</w:t>
      </w:r>
      <w:r w:rsidRPr="2F624D4D" w:rsidR="544AF415">
        <w:rPr>
          <w:rFonts w:ascii="Calibri" w:hAnsi="Calibri" w:cs="Calibri" w:asciiTheme="minorAscii" w:hAnsiTheme="minorAscii" w:cstheme="minorAscii"/>
          <w:sz w:val="22"/>
          <w:szCs w:val="22"/>
        </w:rPr>
        <w:t>j</w:t>
      </w:r>
      <w:r w:rsidRPr="2F624D4D" w:rsidR="001B35C3">
        <w:rPr>
          <w:rFonts w:ascii="Calibri" w:hAnsi="Calibri" w:cs="Calibri" w:asciiTheme="minorAscii" w:hAnsiTheme="minorAscii" w:cstheme="minorAscii"/>
          <w:sz w:val="22"/>
          <w:szCs w:val="22"/>
        </w:rPr>
        <w:t xml:space="preserve">mers som repræsentanter blev fastholdt. </w:t>
      </w:r>
    </w:p>
    <w:p w:rsidR="00411F12" w:rsidP="00405697" w:rsidRDefault="00411F12" w14:paraId="2E18DC07" w14:textId="77777777">
      <w:pPr>
        <w:pBdr>
          <w:top w:val="nil"/>
          <w:left w:val="nil"/>
          <w:bottom w:val="nil"/>
          <w:right w:val="nil"/>
          <w:between w:val="nil"/>
          <w:bar w:val="nil"/>
        </w:pBdr>
        <w:rPr>
          <w:rFonts w:asciiTheme="minorHAnsi" w:hAnsiTheme="minorHAnsi" w:cstheme="minorHAnsi"/>
          <w:sz w:val="22"/>
        </w:rPr>
      </w:pPr>
    </w:p>
    <w:p w:rsidR="001B35C3" w:rsidP="2F624D4D" w:rsidRDefault="001B35C3" w14:paraId="7D7E9260" w14:textId="0EA6BE76">
      <w:pPr>
        <w:pBdr>
          <w:top w:val="nil" w:color="000000" w:sz="0" w:space="0"/>
          <w:left w:val="nil" w:color="000000" w:sz="0" w:space="0"/>
          <w:bottom w:val="nil" w:color="000000" w:sz="0" w:space="0"/>
          <w:right w:val="nil" w:color="000000" w:sz="0" w:space="0"/>
          <w:between w:val="nil" w:color="000000" w:sz="0" w:space="0"/>
          <w:bar w:val="nil" w:color="000000" w:sz="0" w:space="0"/>
        </w:pBdr>
        <w:rPr>
          <w:rFonts w:ascii="Calibri" w:hAnsi="Calibri" w:cs="Calibri" w:asciiTheme="minorAscii" w:hAnsiTheme="minorAscii" w:cstheme="minorAscii"/>
          <w:sz w:val="22"/>
          <w:szCs w:val="22"/>
        </w:rPr>
      </w:pPr>
      <w:r w:rsidRPr="2F624D4D" w:rsidR="001B35C3">
        <w:rPr>
          <w:rFonts w:ascii="Calibri" w:hAnsi="Calibri" w:cs="Calibri" w:asciiTheme="minorAscii" w:hAnsiTheme="minorAscii" w:cstheme="minorAscii"/>
          <w:sz w:val="22"/>
          <w:szCs w:val="22"/>
        </w:rPr>
        <w:t xml:space="preserve">Deltagelsen drøftedes, herunder hvad der er relevant for Seniorrådet konkret. </w:t>
      </w:r>
      <w:r w:rsidRPr="2F624D4D" w:rsidR="001B35C3">
        <w:rPr>
          <w:rFonts w:ascii="Calibri" w:hAnsi="Calibri" w:cs="Calibri" w:asciiTheme="minorAscii" w:hAnsiTheme="minorAscii" w:cstheme="minorAscii"/>
          <w:sz w:val="22"/>
          <w:szCs w:val="22"/>
        </w:rPr>
        <w:t xml:space="preserve"> </w:t>
      </w:r>
    </w:p>
    <w:p w:rsidR="001B35C3" w:rsidP="001B35C3" w:rsidRDefault="001B35C3" w14:paraId="69BA8E39" w14:textId="77777777">
      <w:pPr>
        <w:pBdr>
          <w:top w:val="nil"/>
          <w:left w:val="nil"/>
          <w:bottom w:val="nil"/>
          <w:right w:val="nil"/>
          <w:between w:val="nil"/>
          <w:bar w:val="nil"/>
        </w:pBdr>
        <w:rPr>
          <w:rFonts w:asciiTheme="minorHAnsi" w:hAnsiTheme="minorHAnsi" w:cstheme="minorHAnsi"/>
          <w:sz w:val="22"/>
        </w:rPr>
      </w:pPr>
    </w:p>
    <w:p w:rsidR="001B35C3" w:rsidP="001B35C3" w:rsidRDefault="001B35C3" w14:paraId="554B122A" w14:textId="70FE58E6">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Sekretæren tilbød at dele et workshopoplæg om bosætningsstrategi og -muligheder fra processen med Opgaveudvalget til inspiration for de to debattører.</w:t>
      </w:r>
    </w:p>
    <w:p w:rsidR="001B35C3" w:rsidP="001B35C3" w:rsidRDefault="001B35C3" w14:paraId="1A50E8AC" w14:textId="77777777">
      <w:pPr>
        <w:pBdr>
          <w:top w:val="nil"/>
          <w:left w:val="nil"/>
          <w:bottom w:val="nil"/>
          <w:right w:val="nil"/>
          <w:between w:val="nil"/>
          <w:bar w:val="nil"/>
        </w:pBdr>
        <w:rPr>
          <w:rFonts w:asciiTheme="minorHAnsi" w:hAnsiTheme="minorHAnsi" w:cstheme="minorHAnsi"/>
          <w:sz w:val="22"/>
        </w:rPr>
      </w:pPr>
    </w:p>
    <w:p w:rsidR="001B35C3" w:rsidP="00405697" w:rsidRDefault="00411F12" w14:paraId="47D753B0" w14:textId="5F155632">
      <w:pPr>
        <w:pBdr>
          <w:top w:val="nil"/>
          <w:left w:val="nil"/>
          <w:bottom w:val="nil"/>
          <w:right w:val="nil"/>
          <w:between w:val="nil"/>
          <w:bar w:val="nil"/>
        </w:pBdr>
        <w:rPr>
          <w:rFonts w:asciiTheme="minorHAnsi" w:hAnsiTheme="minorHAnsi" w:cstheme="minorHAnsi"/>
          <w:sz w:val="22"/>
        </w:rPr>
      </w:pPr>
      <w:r w:rsidRPr="00DA681C">
        <w:rPr>
          <w:rFonts w:asciiTheme="minorHAnsi" w:hAnsiTheme="minorHAnsi" w:cstheme="minorHAnsi"/>
          <w:sz w:val="22"/>
          <w:u w:val="single"/>
        </w:rPr>
        <w:t>Bilag</w:t>
      </w:r>
      <w:r>
        <w:rPr>
          <w:rFonts w:asciiTheme="minorHAnsi" w:hAnsiTheme="minorHAnsi" w:cstheme="minorHAnsi"/>
          <w:sz w:val="22"/>
        </w:rPr>
        <w:t>: Program for Seniorfolkemøde</w:t>
      </w:r>
      <w:r w:rsidR="005278C8">
        <w:rPr>
          <w:rFonts w:asciiTheme="minorHAnsi" w:hAnsiTheme="minorHAnsi" w:cstheme="minorHAnsi"/>
          <w:sz w:val="22"/>
        </w:rPr>
        <w:t xml:space="preserve"> (</w:t>
      </w:r>
      <w:hyperlink w:history="1" r:id="rId12">
        <w:r w:rsidRPr="00576F8E" w:rsidR="005278C8">
          <w:rPr>
            <w:rStyle w:val="Hyperlink"/>
            <w:rFonts w:asciiTheme="minorHAnsi" w:hAnsiTheme="minorHAnsi" w:cstheme="minorHAnsi"/>
            <w:sz w:val="22"/>
          </w:rPr>
          <w:t>https://www.vordingborg.dk/borger/omsorg-og-saerlig-stotte/forebyggelse-og-traening/seniorfolkemodet/</w:t>
        </w:r>
      </w:hyperlink>
      <w:r w:rsidR="005278C8">
        <w:rPr>
          <w:rFonts w:asciiTheme="minorHAnsi" w:hAnsiTheme="minorHAnsi" w:cstheme="minorHAnsi"/>
          <w:sz w:val="22"/>
        </w:rPr>
        <w:t>)</w:t>
      </w:r>
    </w:p>
    <w:p w:rsidRPr="00CB6E0D" w:rsidR="008C6FFC" w:rsidP="00405697" w:rsidRDefault="008C6FFC" w14:paraId="5848D4B8" w14:textId="77777777">
      <w:pPr>
        <w:pBdr>
          <w:top w:val="nil"/>
          <w:left w:val="nil"/>
          <w:bottom w:val="nil"/>
          <w:right w:val="nil"/>
          <w:between w:val="nil"/>
          <w:bar w:val="nil"/>
        </w:pBdr>
        <w:rPr>
          <w:rFonts w:asciiTheme="minorHAnsi" w:hAnsiTheme="minorHAnsi" w:cstheme="minorHAnsi"/>
          <w:sz w:val="22"/>
        </w:rPr>
      </w:pPr>
    </w:p>
    <w:p w:rsidRPr="00CB6E0D" w:rsidR="00405697" w:rsidP="00405697" w:rsidRDefault="00405697" w14:paraId="7DB16E34" w14:textId="77777777">
      <w:pPr>
        <w:rPr>
          <w:rFonts w:asciiTheme="minorHAnsi" w:hAnsiTheme="minorHAnsi" w:cstheme="minorHAnsi"/>
          <w:b/>
          <w:bCs/>
          <w:sz w:val="22"/>
        </w:rPr>
      </w:pPr>
      <w:r w:rsidRPr="00CB6E0D">
        <w:rPr>
          <w:rFonts w:asciiTheme="minorHAnsi" w:hAnsiTheme="minorHAnsi" w:cstheme="minorHAnsi"/>
          <w:b/>
          <w:bCs/>
          <w:sz w:val="22"/>
        </w:rPr>
        <w:t>Indstilling</w:t>
      </w:r>
    </w:p>
    <w:p w:rsidRPr="00CB6E0D" w:rsidR="00405697" w:rsidP="00C47241" w:rsidRDefault="00405697" w14:paraId="482E8880" w14:textId="282CAA7E">
      <w:pPr>
        <w:rPr>
          <w:rFonts w:asciiTheme="minorHAnsi" w:hAnsiTheme="minorHAnsi" w:cstheme="minorHAnsi"/>
          <w:sz w:val="22"/>
        </w:rPr>
      </w:pPr>
      <w:r w:rsidRPr="00CB6E0D">
        <w:rPr>
          <w:rFonts w:asciiTheme="minorHAnsi" w:hAnsiTheme="minorHAnsi" w:cstheme="minorHAnsi"/>
          <w:sz w:val="22"/>
        </w:rPr>
        <w:t>Administrationen indstiller</w:t>
      </w:r>
      <w:r w:rsidRPr="00CB6E0D" w:rsidR="00C47241">
        <w:rPr>
          <w:rFonts w:asciiTheme="minorHAnsi" w:hAnsiTheme="minorHAnsi" w:cstheme="minorHAnsi"/>
          <w:sz w:val="22"/>
        </w:rPr>
        <w:t xml:space="preserve">, </w:t>
      </w:r>
      <w:r w:rsidRPr="00CB6E0D">
        <w:rPr>
          <w:rFonts w:asciiTheme="minorHAnsi" w:hAnsiTheme="minorHAnsi" w:cstheme="minorHAnsi"/>
          <w:sz w:val="22"/>
        </w:rPr>
        <w:t xml:space="preserve">at Seniorrådet </w:t>
      </w:r>
      <w:r w:rsidRPr="00CB6E0D" w:rsidR="00DA0B76">
        <w:rPr>
          <w:rFonts w:asciiTheme="minorHAnsi" w:hAnsiTheme="minorHAnsi" w:cstheme="minorHAnsi"/>
          <w:sz w:val="22"/>
        </w:rPr>
        <w:t>drøfter planen</w:t>
      </w:r>
      <w:r w:rsidR="00DA681C">
        <w:rPr>
          <w:rFonts w:asciiTheme="minorHAnsi" w:hAnsiTheme="minorHAnsi" w:cstheme="minorHAnsi"/>
          <w:sz w:val="22"/>
        </w:rPr>
        <w:t xml:space="preserve"> og træffer beslutning om repræsentationen</w:t>
      </w:r>
      <w:r w:rsidRPr="00CB6E0D" w:rsidR="00C47241">
        <w:rPr>
          <w:rFonts w:asciiTheme="minorHAnsi" w:hAnsiTheme="minorHAnsi" w:cstheme="minorHAnsi"/>
          <w:sz w:val="22"/>
        </w:rPr>
        <w:t>.</w:t>
      </w:r>
    </w:p>
    <w:p w:rsidRPr="00CB6E0D" w:rsidR="00405697" w:rsidP="00405697" w:rsidRDefault="00405697" w14:paraId="3C377177" w14:textId="77777777">
      <w:pPr>
        <w:rPr>
          <w:rFonts w:asciiTheme="minorHAnsi" w:hAnsiTheme="minorHAnsi" w:cstheme="minorHAnsi"/>
          <w:sz w:val="22"/>
        </w:rPr>
      </w:pPr>
    </w:p>
    <w:p w:rsidRPr="00CB6E0D" w:rsidR="00405697" w:rsidP="00405697" w:rsidRDefault="00405697" w14:paraId="3608A957" w14:textId="4D86FE7D">
      <w:pPr>
        <w:rPr>
          <w:rFonts w:asciiTheme="minorHAnsi" w:hAnsiTheme="minorHAnsi" w:cstheme="minorHAnsi"/>
          <w:b/>
          <w:bCs/>
          <w:sz w:val="22"/>
        </w:rPr>
      </w:pPr>
      <w:r w:rsidRPr="00CB6E0D">
        <w:rPr>
          <w:rFonts w:asciiTheme="minorHAnsi" w:hAnsiTheme="minorHAnsi" w:cstheme="minorHAnsi"/>
          <w:b/>
          <w:bCs/>
          <w:sz w:val="22"/>
        </w:rPr>
        <w:t>Beslutning</w:t>
      </w:r>
    </w:p>
    <w:p w:rsidRPr="004C3245" w:rsidR="00496E24" w:rsidP="2F624D4D" w:rsidRDefault="004C3245" w14:paraId="4EDDF2A0" w14:textId="6D43253E">
      <w:pPr>
        <w:rPr>
          <w:rFonts w:ascii="Calibri" w:hAnsi="Calibri" w:cs="Calibri" w:asciiTheme="minorAscii" w:hAnsiTheme="minorAscii" w:cstheme="minorAscii"/>
          <w:sz w:val="22"/>
          <w:szCs w:val="22"/>
        </w:rPr>
      </w:pPr>
      <w:r w:rsidRPr="2F624D4D" w:rsidR="004C3245">
        <w:rPr>
          <w:rFonts w:ascii="Calibri" w:hAnsi="Calibri" w:cs="Calibri" w:asciiTheme="minorAscii" w:hAnsiTheme="minorAscii" w:cstheme="minorAscii"/>
          <w:sz w:val="22"/>
          <w:szCs w:val="22"/>
        </w:rPr>
        <w:t>Punktet blev drøftet, og beslutningen om, at Mogens Olling og Flemming Te</w:t>
      </w:r>
      <w:r w:rsidRPr="2F624D4D" w:rsidR="4BE421E7">
        <w:rPr>
          <w:rFonts w:ascii="Calibri" w:hAnsi="Calibri" w:cs="Calibri" w:asciiTheme="minorAscii" w:hAnsiTheme="minorAscii" w:cstheme="minorAscii"/>
          <w:sz w:val="22"/>
          <w:szCs w:val="22"/>
        </w:rPr>
        <w:t>j</w:t>
      </w:r>
      <w:r w:rsidRPr="2F624D4D" w:rsidR="004C3245">
        <w:rPr>
          <w:rFonts w:ascii="Calibri" w:hAnsi="Calibri" w:cs="Calibri" w:asciiTheme="minorAscii" w:hAnsiTheme="minorAscii" w:cstheme="minorAscii"/>
          <w:sz w:val="22"/>
          <w:szCs w:val="22"/>
        </w:rPr>
        <w:t xml:space="preserve">mers skal repræsentere rådet i de to debatter, </w:t>
      </w:r>
      <w:r w:rsidRPr="2F624D4D" w:rsidR="004C3245">
        <w:rPr>
          <w:rFonts w:ascii="Calibri" w:hAnsi="Calibri" w:cs="Calibri" w:asciiTheme="minorAscii" w:hAnsiTheme="minorAscii" w:cstheme="minorAscii"/>
          <w:sz w:val="22"/>
          <w:szCs w:val="22"/>
        </w:rPr>
        <w:t xml:space="preserve">blev </w:t>
      </w:r>
      <w:r w:rsidRPr="2F624D4D" w:rsidR="004C3245">
        <w:rPr>
          <w:rFonts w:ascii="Calibri" w:hAnsi="Calibri" w:cs="Calibri" w:asciiTheme="minorAscii" w:hAnsiTheme="minorAscii" w:cstheme="minorAscii"/>
          <w:sz w:val="22"/>
          <w:szCs w:val="22"/>
        </w:rPr>
        <w:t xml:space="preserve">fastholdt. </w:t>
      </w:r>
    </w:p>
    <w:p w:rsidRPr="00CB6E0D" w:rsidR="00C47241" w:rsidP="00405697" w:rsidRDefault="00C47241" w14:paraId="7607AB72" w14:textId="1F4928EE">
      <w:pPr>
        <w:rPr>
          <w:rFonts w:asciiTheme="minorHAnsi" w:hAnsiTheme="minorHAnsi" w:cstheme="minorHAnsi"/>
          <w:b/>
          <w:bCs/>
          <w:sz w:val="22"/>
        </w:rPr>
      </w:pPr>
    </w:p>
    <w:p w:rsidRPr="00CB6E0D" w:rsidR="00C47241" w:rsidP="00405697" w:rsidRDefault="00C47241" w14:paraId="54B3F752" w14:textId="77777777">
      <w:pPr>
        <w:rPr>
          <w:rFonts w:asciiTheme="minorHAnsi" w:hAnsiTheme="minorHAnsi" w:cstheme="minorHAnsi"/>
          <w:b/>
          <w:bCs/>
          <w:sz w:val="22"/>
        </w:rPr>
      </w:pPr>
    </w:p>
    <w:p w:rsidRPr="00C47241" w:rsidR="00496E24" w:rsidP="00C47241" w:rsidRDefault="00C47241" w14:paraId="4FE47A23" w14:textId="4F095EFA">
      <w:pPr>
        <w:pStyle w:val="Overskrift2"/>
        <w:rPr>
          <w:b/>
          <w:bCs w:val="0"/>
        </w:rPr>
      </w:pPr>
      <w:bookmarkStart w:name="_Toc133575541" w:id="19"/>
      <w:r w:rsidRPr="00C47241">
        <w:rPr>
          <w:b/>
          <w:bCs w:val="0"/>
        </w:rPr>
        <w:t xml:space="preserve">4.2 </w:t>
      </w:r>
      <w:r w:rsidR="00411F12">
        <w:rPr>
          <w:b/>
          <w:bCs w:val="0"/>
        </w:rPr>
        <w:t>Plejehjemsråd</w:t>
      </w:r>
      <w:bookmarkEnd w:id="19"/>
    </w:p>
    <w:p w:rsidRPr="00C47241" w:rsidR="00496E24" w:rsidP="00C47241" w:rsidRDefault="00C47241" w14:paraId="0B2E818F" w14:textId="03F6C7ED">
      <w:pPr>
        <w:rPr>
          <w:rFonts w:asciiTheme="minorHAnsi" w:hAnsiTheme="minorHAnsi" w:cstheme="minorHAnsi"/>
          <w:sz w:val="22"/>
          <w:szCs w:val="24"/>
        </w:rPr>
      </w:pPr>
      <w:r w:rsidRPr="009D021E">
        <w:rPr>
          <w:rFonts w:asciiTheme="minorHAnsi" w:hAnsiTheme="minorHAnsi" w:cstheme="minorHAnsi"/>
          <w:sz w:val="22"/>
          <w:szCs w:val="24"/>
        </w:rPr>
        <w:t>Kl. 11.</w:t>
      </w:r>
      <w:r w:rsidRPr="009D021E" w:rsidR="009D021E">
        <w:rPr>
          <w:rFonts w:asciiTheme="minorHAnsi" w:hAnsiTheme="minorHAnsi" w:cstheme="minorHAnsi"/>
          <w:sz w:val="22"/>
          <w:szCs w:val="24"/>
        </w:rPr>
        <w:t>0</w:t>
      </w:r>
      <w:r w:rsidRPr="009D021E">
        <w:rPr>
          <w:rFonts w:asciiTheme="minorHAnsi" w:hAnsiTheme="minorHAnsi" w:cstheme="minorHAnsi"/>
          <w:sz w:val="22"/>
          <w:szCs w:val="24"/>
        </w:rPr>
        <w:t>5</w:t>
      </w:r>
    </w:p>
    <w:p w:rsidRPr="00C47241" w:rsidR="00C47241" w:rsidP="00C47241" w:rsidRDefault="00C47241" w14:paraId="35B0A22C" w14:textId="77777777">
      <w:pPr>
        <w:rPr>
          <w:rFonts w:asciiTheme="minorHAnsi" w:hAnsiTheme="minorHAnsi" w:cstheme="minorHAnsi"/>
          <w:sz w:val="22"/>
          <w:szCs w:val="24"/>
        </w:rPr>
      </w:pPr>
    </w:p>
    <w:p w:rsidRPr="00A74C61" w:rsidR="00496E24" w:rsidP="00496E24" w:rsidRDefault="00496E24" w14:paraId="122D138F" w14:textId="77777777">
      <w:pPr>
        <w:rPr>
          <w:rFonts w:asciiTheme="minorHAnsi" w:hAnsiTheme="minorHAnsi" w:cstheme="minorHAnsi"/>
          <w:b/>
          <w:bCs/>
          <w:sz w:val="22"/>
        </w:rPr>
      </w:pPr>
      <w:r w:rsidRPr="00A74C61">
        <w:rPr>
          <w:rFonts w:asciiTheme="minorHAnsi" w:hAnsiTheme="minorHAnsi" w:cstheme="minorHAnsi"/>
          <w:b/>
          <w:bCs/>
          <w:sz w:val="22"/>
        </w:rPr>
        <w:t>Sagsfremstilling</w:t>
      </w:r>
    </w:p>
    <w:p w:rsidR="00E11144" w:rsidP="00496E24" w:rsidRDefault="00411F12" w14:paraId="649392A4" w14:textId="77777777">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KL og Danske Ældreråd har anbefalet, at man etablerer såkaldte ”plejehjemsråd” i kommuner</w:t>
      </w:r>
      <w:r w:rsidR="00DA681C">
        <w:rPr>
          <w:rFonts w:asciiTheme="minorHAnsi" w:hAnsiTheme="minorHAnsi" w:cstheme="minorHAnsi"/>
          <w:sz w:val="22"/>
        </w:rPr>
        <w:t>ne</w:t>
      </w:r>
      <w:r>
        <w:rPr>
          <w:rFonts w:asciiTheme="minorHAnsi" w:hAnsiTheme="minorHAnsi" w:cstheme="minorHAnsi"/>
          <w:sz w:val="22"/>
        </w:rPr>
        <w:t>. Punktet drøfte</w:t>
      </w:r>
      <w:r w:rsidR="00D77E80">
        <w:rPr>
          <w:rFonts w:asciiTheme="minorHAnsi" w:hAnsiTheme="minorHAnsi" w:cstheme="minorHAnsi"/>
          <w:sz w:val="22"/>
        </w:rPr>
        <w:t>des</w:t>
      </w:r>
      <w:r>
        <w:rPr>
          <w:rFonts w:asciiTheme="minorHAnsi" w:hAnsiTheme="minorHAnsi" w:cstheme="minorHAnsi"/>
          <w:sz w:val="22"/>
        </w:rPr>
        <w:t xml:space="preserve"> i Seniorrådet</w:t>
      </w:r>
      <w:r w:rsidR="00E11144">
        <w:rPr>
          <w:rFonts w:asciiTheme="minorHAnsi" w:hAnsiTheme="minorHAnsi" w:cstheme="minorHAnsi"/>
          <w:sz w:val="22"/>
        </w:rPr>
        <w:t xml:space="preserve">, som ser forslaget som et godt </w:t>
      </w:r>
      <w:r w:rsidR="00905D3E">
        <w:rPr>
          <w:rFonts w:asciiTheme="minorHAnsi" w:hAnsiTheme="minorHAnsi" w:cstheme="minorHAnsi"/>
          <w:sz w:val="22"/>
        </w:rPr>
        <w:t xml:space="preserve">alternativ </w:t>
      </w:r>
      <w:r w:rsidR="008715DD">
        <w:rPr>
          <w:rFonts w:asciiTheme="minorHAnsi" w:hAnsiTheme="minorHAnsi" w:cstheme="minorHAnsi"/>
          <w:sz w:val="22"/>
        </w:rPr>
        <w:t xml:space="preserve">til </w:t>
      </w:r>
      <w:r w:rsidR="00905D3E">
        <w:rPr>
          <w:rFonts w:asciiTheme="minorHAnsi" w:hAnsiTheme="minorHAnsi" w:cstheme="minorHAnsi"/>
          <w:sz w:val="22"/>
        </w:rPr>
        <w:t xml:space="preserve">bestyrelser. </w:t>
      </w:r>
      <w:r w:rsidR="00E11144">
        <w:rPr>
          <w:rFonts w:asciiTheme="minorHAnsi" w:hAnsiTheme="minorHAnsi" w:cstheme="minorHAnsi"/>
          <w:sz w:val="22"/>
        </w:rPr>
        <w:t>Det oplevedes som et g</w:t>
      </w:r>
      <w:r w:rsidR="008715DD">
        <w:rPr>
          <w:rFonts w:asciiTheme="minorHAnsi" w:hAnsiTheme="minorHAnsi" w:cstheme="minorHAnsi"/>
          <w:sz w:val="22"/>
        </w:rPr>
        <w:t xml:space="preserve">odt </w:t>
      </w:r>
      <w:r w:rsidR="00E11144">
        <w:rPr>
          <w:rFonts w:asciiTheme="minorHAnsi" w:hAnsiTheme="minorHAnsi" w:cstheme="minorHAnsi"/>
          <w:sz w:val="22"/>
        </w:rPr>
        <w:t xml:space="preserve">og gennemarbejdet </w:t>
      </w:r>
      <w:r w:rsidR="008715DD">
        <w:rPr>
          <w:rFonts w:asciiTheme="minorHAnsi" w:hAnsiTheme="minorHAnsi" w:cstheme="minorHAnsi"/>
          <w:sz w:val="22"/>
        </w:rPr>
        <w:t xml:space="preserve">oplæg. </w:t>
      </w:r>
    </w:p>
    <w:p w:rsidR="00E11144" w:rsidP="00496E24" w:rsidRDefault="00E11144" w14:paraId="628787A1" w14:textId="77777777">
      <w:pPr>
        <w:pBdr>
          <w:top w:val="nil"/>
          <w:left w:val="nil"/>
          <w:bottom w:val="nil"/>
          <w:right w:val="nil"/>
          <w:between w:val="nil"/>
          <w:bar w:val="nil"/>
        </w:pBdr>
        <w:rPr>
          <w:rFonts w:asciiTheme="minorHAnsi" w:hAnsiTheme="minorHAnsi" w:cstheme="minorHAnsi"/>
          <w:sz w:val="22"/>
        </w:rPr>
      </w:pPr>
    </w:p>
    <w:p w:rsidR="00905D3E" w:rsidP="2F624D4D" w:rsidRDefault="00E11144" w14:paraId="3BEFE4C2" w14:textId="1B42685C">
      <w:pPr>
        <w:pBdr>
          <w:top w:val="nil" w:color="000000" w:sz="0" w:space="0"/>
          <w:left w:val="nil" w:color="000000" w:sz="0" w:space="0"/>
          <w:bottom w:val="nil" w:color="000000" w:sz="0" w:space="0"/>
          <w:right w:val="nil" w:color="000000" w:sz="0" w:space="0"/>
          <w:between w:val="nil" w:color="000000" w:sz="0" w:space="0"/>
          <w:bar w:val="nil" w:color="000000" w:sz="0" w:space="0"/>
        </w:pBdr>
        <w:rPr>
          <w:rFonts w:ascii="Calibri" w:hAnsi="Calibri" w:cs="Calibri" w:asciiTheme="minorAscii" w:hAnsiTheme="minorAscii" w:cstheme="minorAscii"/>
          <w:sz w:val="22"/>
          <w:szCs w:val="22"/>
        </w:rPr>
      </w:pPr>
      <w:r w:rsidRPr="2F624D4D" w:rsidR="00E11144">
        <w:rPr>
          <w:rFonts w:ascii="Calibri" w:hAnsi="Calibri" w:cs="Calibri" w:asciiTheme="minorAscii" w:hAnsiTheme="minorAscii" w:cstheme="minorAscii"/>
          <w:sz w:val="22"/>
          <w:szCs w:val="22"/>
        </w:rPr>
        <w:t>Der blev rejst spørgsmål om, h</w:t>
      </w:r>
      <w:r w:rsidRPr="2F624D4D" w:rsidR="008715DD">
        <w:rPr>
          <w:rFonts w:ascii="Calibri" w:hAnsi="Calibri" w:cs="Calibri" w:asciiTheme="minorAscii" w:hAnsiTheme="minorAscii" w:cstheme="minorAscii"/>
          <w:sz w:val="22"/>
          <w:szCs w:val="22"/>
        </w:rPr>
        <w:t xml:space="preserve">vad snitfladerne til lokale bruger-pårørende råd og </w:t>
      </w:r>
      <w:r w:rsidRPr="2F624D4D" w:rsidR="008715DD">
        <w:rPr>
          <w:rFonts w:ascii="Calibri" w:hAnsi="Calibri" w:cs="Calibri" w:asciiTheme="minorAscii" w:hAnsiTheme="minorAscii" w:cstheme="minorAscii"/>
          <w:sz w:val="22"/>
          <w:szCs w:val="22"/>
        </w:rPr>
        <w:t>VOR</w:t>
      </w:r>
      <w:r w:rsidRPr="2F624D4D" w:rsidR="008715DD">
        <w:rPr>
          <w:rFonts w:ascii="Calibri" w:hAnsi="Calibri" w:cs="Calibri" w:asciiTheme="minorAscii" w:hAnsiTheme="minorAscii" w:cstheme="minorAscii"/>
          <w:sz w:val="22"/>
          <w:szCs w:val="22"/>
        </w:rPr>
        <w:t xml:space="preserve">-panel </w:t>
      </w:r>
      <w:r w:rsidRPr="2F624D4D" w:rsidR="00E11144">
        <w:rPr>
          <w:rFonts w:ascii="Calibri" w:hAnsi="Calibri" w:cs="Calibri" w:asciiTheme="minorAscii" w:hAnsiTheme="minorAscii" w:cstheme="minorAscii"/>
          <w:sz w:val="22"/>
          <w:szCs w:val="22"/>
        </w:rPr>
        <w:t>er. Ligeledes om, h</w:t>
      </w:r>
      <w:r w:rsidRPr="2F624D4D" w:rsidR="008715DD">
        <w:rPr>
          <w:rFonts w:ascii="Calibri" w:hAnsi="Calibri" w:cs="Calibri" w:asciiTheme="minorAscii" w:hAnsiTheme="minorAscii" w:cstheme="minorAscii"/>
          <w:sz w:val="22"/>
          <w:szCs w:val="22"/>
        </w:rPr>
        <w:t xml:space="preserve">vad </w:t>
      </w:r>
      <w:r w:rsidRPr="2F624D4D" w:rsidR="00E11144">
        <w:rPr>
          <w:rFonts w:ascii="Calibri" w:hAnsi="Calibri" w:cs="Calibri" w:asciiTheme="minorAscii" w:hAnsiTheme="minorAscii" w:cstheme="minorAscii"/>
          <w:sz w:val="22"/>
          <w:szCs w:val="22"/>
        </w:rPr>
        <w:t xml:space="preserve">det konkret </w:t>
      </w:r>
      <w:r w:rsidRPr="2F624D4D" w:rsidR="008715DD">
        <w:rPr>
          <w:rFonts w:ascii="Calibri" w:hAnsi="Calibri" w:cs="Calibri" w:asciiTheme="minorAscii" w:hAnsiTheme="minorAscii" w:cstheme="minorAscii"/>
          <w:sz w:val="22"/>
          <w:szCs w:val="22"/>
        </w:rPr>
        <w:t>er</w:t>
      </w:r>
      <w:r w:rsidRPr="2F624D4D" w:rsidR="008715DD">
        <w:rPr>
          <w:rFonts w:ascii="Calibri" w:hAnsi="Calibri" w:cs="Calibri" w:asciiTheme="minorAscii" w:hAnsiTheme="minorAscii" w:cstheme="minorAscii"/>
          <w:sz w:val="22"/>
          <w:szCs w:val="22"/>
        </w:rPr>
        <w:t xml:space="preserve"> for en form for udvikling, man konkret vil drive </w:t>
      </w:r>
      <w:r w:rsidRPr="2F624D4D" w:rsidR="00E11144">
        <w:rPr>
          <w:rFonts w:ascii="Calibri" w:hAnsi="Calibri" w:cs="Calibri" w:asciiTheme="minorAscii" w:hAnsiTheme="minorAscii" w:cstheme="minorAscii"/>
          <w:sz w:val="22"/>
          <w:szCs w:val="22"/>
        </w:rPr>
        <w:t xml:space="preserve">i et </w:t>
      </w:r>
      <w:r w:rsidRPr="2F624D4D" w:rsidR="00E11144">
        <w:rPr>
          <w:rFonts w:ascii="Calibri" w:hAnsi="Calibri" w:cs="Calibri" w:asciiTheme="minorAscii" w:hAnsiTheme="minorAscii" w:cstheme="minorAscii"/>
          <w:sz w:val="22"/>
          <w:szCs w:val="22"/>
        </w:rPr>
        <w:t xml:space="preserve">sådant plejehjemsråd, og om det er </w:t>
      </w:r>
      <w:r w:rsidRPr="2F624D4D" w:rsidR="008715DD">
        <w:rPr>
          <w:rFonts w:ascii="Calibri" w:hAnsi="Calibri" w:cs="Calibri" w:asciiTheme="minorAscii" w:hAnsiTheme="minorAscii" w:cstheme="minorAscii"/>
          <w:sz w:val="22"/>
          <w:szCs w:val="22"/>
        </w:rPr>
        <w:t xml:space="preserve">foreneligt med de ressourcer, der vil være </w:t>
      </w:r>
      <w:r w:rsidRPr="2F624D4D" w:rsidR="00E11144">
        <w:rPr>
          <w:rFonts w:ascii="Calibri" w:hAnsi="Calibri" w:cs="Calibri" w:asciiTheme="minorAscii" w:hAnsiTheme="minorAscii" w:cstheme="minorAscii"/>
          <w:sz w:val="22"/>
          <w:szCs w:val="22"/>
        </w:rPr>
        <w:t xml:space="preserve">til stede </w:t>
      </w:r>
      <w:r w:rsidRPr="2F624D4D" w:rsidR="008715DD">
        <w:rPr>
          <w:rFonts w:ascii="Calibri" w:hAnsi="Calibri" w:cs="Calibri" w:asciiTheme="minorAscii" w:hAnsiTheme="minorAscii" w:cstheme="minorAscii"/>
          <w:sz w:val="22"/>
          <w:szCs w:val="22"/>
        </w:rPr>
        <w:t xml:space="preserve">i et sådant forum. </w:t>
      </w:r>
    </w:p>
    <w:p w:rsidR="0053100E" w:rsidP="00496E24" w:rsidRDefault="0053100E" w14:paraId="27917887" w14:textId="12C992BC">
      <w:pPr>
        <w:pBdr>
          <w:top w:val="nil"/>
          <w:left w:val="nil"/>
          <w:bottom w:val="nil"/>
          <w:right w:val="nil"/>
          <w:between w:val="nil"/>
          <w:bar w:val="nil"/>
        </w:pBdr>
        <w:rPr>
          <w:rFonts w:asciiTheme="minorHAnsi" w:hAnsiTheme="minorHAnsi" w:cstheme="minorHAnsi"/>
          <w:sz w:val="22"/>
        </w:rPr>
      </w:pPr>
    </w:p>
    <w:p w:rsidR="0053100E" w:rsidP="00496E24" w:rsidRDefault="00E11144" w14:paraId="5A0EF8E8" w14:textId="21F77A28">
      <w:pPr>
        <w:pBdr>
          <w:top w:val="nil"/>
          <w:left w:val="nil"/>
          <w:bottom w:val="nil"/>
          <w:right w:val="nil"/>
          <w:between w:val="nil"/>
          <w:bar w:val="nil"/>
        </w:pBdr>
        <w:rPr>
          <w:rFonts w:asciiTheme="minorHAnsi" w:hAnsiTheme="minorHAnsi" w:cstheme="minorHAnsi"/>
          <w:sz w:val="22"/>
        </w:rPr>
      </w:pPr>
      <w:r>
        <w:rPr>
          <w:rFonts w:asciiTheme="minorHAnsi" w:hAnsiTheme="minorHAnsi" w:cstheme="minorHAnsi"/>
          <w:sz w:val="22"/>
        </w:rPr>
        <w:t>Seniorrådet vil brede viden om oplægget ud</w:t>
      </w:r>
      <w:r w:rsidR="0053100E">
        <w:rPr>
          <w:rFonts w:asciiTheme="minorHAnsi" w:hAnsiTheme="minorHAnsi" w:cstheme="minorHAnsi"/>
          <w:sz w:val="22"/>
        </w:rPr>
        <w:t xml:space="preserve"> til </w:t>
      </w:r>
      <w:r>
        <w:rPr>
          <w:rFonts w:asciiTheme="minorHAnsi" w:hAnsiTheme="minorHAnsi" w:cstheme="minorHAnsi"/>
          <w:sz w:val="22"/>
        </w:rPr>
        <w:t>distriktsledelsen</w:t>
      </w:r>
      <w:r w:rsidR="0073397D">
        <w:rPr>
          <w:rFonts w:asciiTheme="minorHAnsi" w:hAnsiTheme="minorHAnsi" w:cstheme="minorHAnsi"/>
          <w:sz w:val="22"/>
        </w:rPr>
        <w:t xml:space="preserve"> og </w:t>
      </w:r>
      <w:r>
        <w:rPr>
          <w:rFonts w:asciiTheme="minorHAnsi" w:hAnsiTheme="minorHAnsi" w:cstheme="minorHAnsi"/>
          <w:sz w:val="22"/>
        </w:rPr>
        <w:t>K</w:t>
      </w:r>
      <w:r w:rsidR="0053100E">
        <w:rPr>
          <w:rFonts w:asciiTheme="minorHAnsi" w:hAnsiTheme="minorHAnsi" w:cstheme="minorHAnsi"/>
          <w:sz w:val="22"/>
        </w:rPr>
        <w:t>ommunalbestyrelse</w:t>
      </w:r>
      <w:r>
        <w:rPr>
          <w:rFonts w:asciiTheme="minorHAnsi" w:hAnsiTheme="minorHAnsi" w:cstheme="minorHAnsi"/>
          <w:sz w:val="22"/>
        </w:rPr>
        <w:t>n og</w:t>
      </w:r>
      <w:r w:rsidR="0053100E">
        <w:rPr>
          <w:rFonts w:asciiTheme="minorHAnsi" w:hAnsiTheme="minorHAnsi" w:cstheme="minorHAnsi"/>
          <w:sz w:val="22"/>
        </w:rPr>
        <w:t xml:space="preserve"> Social- og Sundhedsudvalget</w:t>
      </w:r>
      <w:r>
        <w:rPr>
          <w:rFonts w:asciiTheme="minorHAnsi" w:hAnsiTheme="minorHAnsi" w:cstheme="minorHAnsi"/>
          <w:sz w:val="22"/>
        </w:rPr>
        <w:t>. Det blev desuden besluttet, at f</w:t>
      </w:r>
      <w:r w:rsidR="0053100E">
        <w:rPr>
          <w:rFonts w:asciiTheme="minorHAnsi" w:hAnsiTheme="minorHAnsi" w:cstheme="minorHAnsi"/>
          <w:sz w:val="22"/>
        </w:rPr>
        <w:t>ormand</w:t>
      </w:r>
      <w:r>
        <w:rPr>
          <w:rFonts w:asciiTheme="minorHAnsi" w:hAnsiTheme="minorHAnsi" w:cstheme="minorHAnsi"/>
          <w:sz w:val="22"/>
        </w:rPr>
        <w:t>en</w:t>
      </w:r>
      <w:r w:rsidR="0053100E">
        <w:rPr>
          <w:rFonts w:asciiTheme="minorHAnsi" w:hAnsiTheme="minorHAnsi" w:cstheme="minorHAnsi"/>
          <w:sz w:val="22"/>
        </w:rPr>
        <w:t xml:space="preserve"> laver </w:t>
      </w:r>
      <w:r>
        <w:rPr>
          <w:rFonts w:asciiTheme="minorHAnsi" w:hAnsiTheme="minorHAnsi" w:cstheme="minorHAnsi"/>
          <w:sz w:val="22"/>
        </w:rPr>
        <w:t>udkast</w:t>
      </w:r>
      <w:r w:rsidR="0053100E">
        <w:rPr>
          <w:rFonts w:asciiTheme="minorHAnsi" w:hAnsiTheme="minorHAnsi" w:cstheme="minorHAnsi"/>
          <w:sz w:val="22"/>
        </w:rPr>
        <w:t xml:space="preserve"> til </w:t>
      </w:r>
      <w:r>
        <w:rPr>
          <w:rFonts w:asciiTheme="minorHAnsi" w:hAnsiTheme="minorHAnsi" w:cstheme="minorHAnsi"/>
          <w:sz w:val="22"/>
        </w:rPr>
        <w:t xml:space="preserve">en </w:t>
      </w:r>
      <w:r w:rsidR="0053100E">
        <w:rPr>
          <w:rFonts w:asciiTheme="minorHAnsi" w:hAnsiTheme="minorHAnsi" w:cstheme="minorHAnsi"/>
          <w:sz w:val="22"/>
        </w:rPr>
        <w:t>pressemeddel</w:t>
      </w:r>
      <w:r>
        <w:rPr>
          <w:rFonts w:asciiTheme="minorHAnsi" w:hAnsiTheme="minorHAnsi" w:cstheme="minorHAnsi"/>
          <w:sz w:val="22"/>
        </w:rPr>
        <w:t>el</w:t>
      </w:r>
      <w:r w:rsidR="0053100E">
        <w:rPr>
          <w:rFonts w:asciiTheme="minorHAnsi" w:hAnsiTheme="minorHAnsi" w:cstheme="minorHAnsi"/>
          <w:sz w:val="22"/>
        </w:rPr>
        <w:t>se med rådets anbefalinger. Sekretær</w:t>
      </w:r>
      <w:r>
        <w:rPr>
          <w:rFonts w:asciiTheme="minorHAnsi" w:hAnsiTheme="minorHAnsi" w:cstheme="minorHAnsi"/>
          <w:sz w:val="22"/>
        </w:rPr>
        <w:t>en</w:t>
      </w:r>
      <w:r w:rsidR="0053100E">
        <w:rPr>
          <w:rFonts w:asciiTheme="minorHAnsi" w:hAnsiTheme="minorHAnsi" w:cstheme="minorHAnsi"/>
          <w:sz w:val="22"/>
        </w:rPr>
        <w:t xml:space="preserve"> </w:t>
      </w:r>
      <w:r>
        <w:rPr>
          <w:rFonts w:asciiTheme="minorHAnsi" w:hAnsiTheme="minorHAnsi" w:cstheme="minorHAnsi"/>
          <w:sz w:val="22"/>
        </w:rPr>
        <w:t>deler materialet med</w:t>
      </w:r>
      <w:r w:rsidR="0053100E">
        <w:rPr>
          <w:rFonts w:asciiTheme="minorHAnsi" w:hAnsiTheme="minorHAnsi" w:cstheme="minorHAnsi"/>
          <w:sz w:val="22"/>
        </w:rPr>
        <w:t xml:space="preserve"> </w:t>
      </w:r>
      <w:r>
        <w:rPr>
          <w:rFonts w:asciiTheme="minorHAnsi" w:hAnsiTheme="minorHAnsi" w:cstheme="minorHAnsi"/>
          <w:sz w:val="22"/>
        </w:rPr>
        <w:t>distrikts</w:t>
      </w:r>
      <w:r w:rsidR="0053100E">
        <w:rPr>
          <w:rFonts w:asciiTheme="minorHAnsi" w:hAnsiTheme="minorHAnsi" w:cstheme="minorHAnsi"/>
          <w:sz w:val="22"/>
        </w:rPr>
        <w:t>ledelse</w:t>
      </w:r>
      <w:r>
        <w:rPr>
          <w:rFonts w:asciiTheme="minorHAnsi" w:hAnsiTheme="minorHAnsi" w:cstheme="minorHAnsi"/>
          <w:sz w:val="22"/>
        </w:rPr>
        <w:t>n</w:t>
      </w:r>
      <w:r w:rsidR="0053100E">
        <w:rPr>
          <w:rFonts w:asciiTheme="minorHAnsi" w:hAnsiTheme="minorHAnsi" w:cstheme="minorHAnsi"/>
          <w:sz w:val="22"/>
        </w:rPr>
        <w:t xml:space="preserve">. </w:t>
      </w:r>
    </w:p>
    <w:p w:rsidR="00591742" w:rsidP="00496E24" w:rsidRDefault="00591742" w14:paraId="120165D6" w14:textId="5AAC8953">
      <w:pPr>
        <w:pBdr>
          <w:top w:val="nil"/>
          <w:left w:val="nil"/>
          <w:bottom w:val="nil"/>
          <w:right w:val="nil"/>
          <w:between w:val="nil"/>
          <w:bar w:val="nil"/>
        </w:pBdr>
        <w:rPr>
          <w:rFonts w:asciiTheme="minorHAnsi" w:hAnsiTheme="minorHAnsi" w:cstheme="minorHAnsi"/>
          <w:sz w:val="22"/>
        </w:rPr>
      </w:pPr>
    </w:p>
    <w:p w:rsidRPr="00A74C61" w:rsidR="00591742" w:rsidP="00496E24" w:rsidRDefault="00591742" w14:paraId="281D130A" w14:textId="25C60BDD">
      <w:pPr>
        <w:pBdr>
          <w:top w:val="nil"/>
          <w:left w:val="nil"/>
          <w:bottom w:val="nil"/>
          <w:right w:val="nil"/>
          <w:between w:val="nil"/>
          <w:bar w:val="nil"/>
        </w:pBdr>
        <w:rPr>
          <w:rFonts w:asciiTheme="minorHAnsi" w:hAnsiTheme="minorHAnsi" w:cstheme="minorHAnsi"/>
          <w:sz w:val="22"/>
        </w:rPr>
      </w:pPr>
      <w:r w:rsidRPr="00DA681C">
        <w:rPr>
          <w:rFonts w:asciiTheme="minorHAnsi" w:hAnsiTheme="minorHAnsi" w:cstheme="minorHAnsi"/>
          <w:sz w:val="22"/>
          <w:u w:val="single"/>
        </w:rPr>
        <w:t>Bilag</w:t>
      </w:r>
      <w:r>
        <w:rPr>
          <w:rFonts w:asciiTheme="minorHAnsi" w:hAnsiTheme="minorHAnsi" w:cstheme="minorHAnsi"/>
          <w:sz w:val="22"/>
        </w:rPr>
        <w:t>: Materiale udarbejdet af KL og Danske Ældreråd (</w:t>
      </w:r>
      <w:hyperlink w:history="1" r:id="rId13">
        <w:r w:rsidRPr="00922AA3">
          <w:rPr>
            <w:rStyle w:val="Hyperlink"/>
            <w:rFonts w:asciiTheme="minorHAnsi" w:hAnsiTheme="minorHAnsi" w:cstheme="minorHAnsi"/>
            <w:sz w:val="22"/>
          </w:rPr>
          <w:t>https://danske-aeldreraad.dk/dae/wp-content/uploads/2023/03/Plejehjemsra%CC%8Ad.pdf</w:t>
        </w:r>
      </w:hyperlink>
      <w:r>
        <w:rPr>
          <w:rFonts w:asciiTheme="minorHAnsi" w:hAnsiTheme="minorHAnsi" w:cstheme="minorHAnsi"/>
          <w:sz w:val="22"/>
        </w:rPr>
        <w:t>)</w:t>
      </w:r>
    </w:p>
    <w:p w:rsidRPr="00A74C61" w:rsidR="00496E24" w:rsidP="00496E24" w:rsidRDefault="00496E24" w14:paraId="40E26EA0" w14:textId="77777777">
      <w:pPr>
        <w:pBdr>
          <w:top w:val="nil"/>
          <w:left w:val="nil"/>
          <w:bottom w:val="nil"/>
          <w:right w:val="nil"/>
          <w:between w:val="nil"/>
          <w:bar w:val="nil"/>
        </w:pBdr>
        <w:rPr>
          <w:rFonts w:asciiTheme="minorHAnsi" w:hAnsiTheme="minorHAnsi" w:cstheme="minorHAnsi"/>
          <w:sz w:val="22"/>
        </w:rPr>
      </w:pPr>
    </w:p>
    <w:p w:rsidRPr="00A74C61" w:rsidR="00496E24" w:rsidP="00496E24" w:rsidRDefault="00496E24" w14:paraId="49BAB4E9" w14:textId="77777777">
      <w:pPr>
        <w:rPr>
          <w:rFonts w:asciiTheme="minorHAnsi" w:hAnsiTheme="minorHAnsi" w:cstheme="minorHAnsi"/>
          <w:b/>
          <w:bCs/>
          <w:sz w:val="22"/>
        </w:rPr>
      </w:pPr>
      <w:r w:rsidRPr="00A74C61">
        <w:rPr>
          <w:rFonts w:asciiTheme="minorHAnsi" w:hAnsiTheme="minorHAnsi" w:cstheme="minorHAnsi"/>
          <w:b/>
          <w:bCs/>
          <w:sz w:val="22"/>
        </w:rPr>
        <w:t>Indstilling</w:t>
      </w:r>
    </w:p>
    <w:p w:rsidRPr="00A74C61" w:rsidR="00C47241" w:rsidP="00C47241" w:rsidRDefault="00C47241" w14:paraId="1A35C9E6" w14:textId="27755A1C">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sidR="00DA681C">
        <w:rPr>
          <w:rFonts w:asciiTheme="minorHAnsi" w:hAnsiTheme="minorHAnsi" w:cstheme="minorHAnsi"/>
          <w:sz w:val="22"/>
        </w:rPr>
        <w:t>punktet drøftes</w:t>
      </w:r>
      <w:r w:rsidRPr="00A74C61">
        <w:rPr>
          <w:rFonts w:asciiTheme="minorHAnsi" w:hAnsiTheme="minorHAnsi" w:cstheme="minorHAnsi"/>
          <w:sz w:val="22"/>
        </w:rPr>
        <w:t>.</w:t>
      </w:r>
    </w:p>
    <w:p w:rsidRPr="00A74C61" w:rsidR="00496E24" w:rsidP="00496E24" w:rsidRDefault="00496E24" w14:paraId="206D1C73" w14:textId="77777777">
      <w:pPr>
        <w:rPr>
          <w:rFonts w:asciiTheme="minorHAnsi" w:hAnsiTheme="minorHAnsi" w:cstheme="minorHAnsi"/>
          <w:sz w:val="22"/>
        </w:rPr>
      </w:pPr>
    </w:p>
    <w:p w:rsidR="001A598F" w:rsidP="00015077" w:rsidRDefault="00496E24" w14:paraId="373B7443" w14:textId="6E09FF90">
      <w:pPr>
        <w:rPr>
          <w:rFonts w:asciiTheme="minorHAnsi" w:hAnsiTheme="minorHAnsi" w:cstheme="minorHAnsi"/>
          <w:b/>
          <w:bCs/>
          <w:sz w:val="22"/>
        </w:rPr>
      </w:pPr>
      <w:r w:rsidRPr="00A74C61">
        <w:rPr>
          <w:rFonts w:asciiTheme="minorHAnsi" w:hAnsiTheme="minorHAnsi" w:cstheme="minorHAnsi"/>
          <w:b/>
          <w:bCs/>
          <w:sz w:val="22"/>
        </w:rPr>
        <w:t>Beslutning</w:t>
      </w:r>
    </w:p>
    <w:p w:rsidRPr="00B002EF" w:rsidR="006C01D0" w:rsidP="00015077" w:rsidRDefault="00B002EF" w14:paraId="109E2982" w14:textId="70DA02A6">
      <w:pPr>
        <w:rPr>
          <w:rFonts w:asciiTheme="minorHAnsi" w:hAnsiTheme="minorHAnsi" w:cstheme="minorHAnsi"/>
          <w:sz w:val="22"/>
        </w:rPr>
      </w:pPr>
      <w:r w:rsidRPr="00B002EF">
        <w:rPr>
          <w:rFonts w:asciiTheme="minorHAnsi" w:hAnsiTheme="minorHAnsi" w:cstheme="minorHAnsi"/>
          <w:sz w:val="22"/>
        </w:rPr>
        <w:t xml:space="preserve">Punktet blev drøftet, og Seniorrådet besluttede </w:t>
      </w:r>
      <w:proofErr w:type="gramStart"/>
      <w:r w:rsidRPr="00B002EF">
        <w:rPr>
          <w:rFonts w:asciiTheme="minorHAnsi" w:hAnsiTheme="minorHAnsi" w:cstheme="minorHAnsi"/>
          <w:sz w:val="22"/>
        </w:rPr>
        <w:t>endvidere</w:t>
      </w:r>
      <w:proofErr w:type="gramEnd"/>
      <w:r w:rsidRPr="00B002EF">
        <w:rPr>
          <w:rFonts w:asciiTheme="minorHAnsi" w:hAnsiTheme="minorHAnsi" w:cstheme="minorHAnsi"/>
          <w:sz w:val="22"/>
        </w:rPr>
        <w:t xml:space="preserve"> </w:t>
      </w:r>
      <w:r>
        <w:rPr>
          <w:rFonts w:asciiTheme="minorHAnsi" w:hAnsiTheme="minorHAnsi" w:cstheme="minorHAnsi"/>
          <w:sz w:val="22"/>
        </w:rPr>
        <w:t xml:space="preserve">(i samarbejde med sekretæren) </w:t>
      </w:r>
      <w:r w:rsidRPr="00B002EF">
        <w:rPr>
          <w:rFonts w:asciiTheme="minorHAnsi" w:hAnsiTheme="minorHAnsi" w:cstheme="minorHAnsi"/>
          <w:sz w:val="22"/>
        </w:rPr>
        <w:t xml:space="preserve">at udbrede viden om </w:t>
      </w:r>
      <w:r>
        <w:rPr>
          <w:rFonts w:asciiTheme="minorHAnsi" w:hAnsiTheme="minorHAnsi" w:cstheme="minorHAnsi"/>
          <w:sz w:val="22"/>
        </w:rPr>
        <w:t xml:space="preserve">oplægget </w:t>
      </w:r>
      <w:r w:rsidR="00D82B3A">
        <w:rPr>
          <w:rFonts w:asciiTheme="minorHAnsi" w:hAnsiTheme="minorHAnsi" w:cstheme="minorHAnsi"/>
          <w:sz w:val="22"/>
        </w:rPr>
        <w:t xml:space="preserve">til relevante indsatser </w:t>
      </w:r>
      <w:r>
        <w:rPr>
          <w:rFonts w:asciiTheme="minorHAnsi" w:hAnsiTheme="minorHAnsi" w:cstheme="minorHAnsi"/>
          <w:sz w:val="22"/>
        </w:rPr>
        <w:t xml:space="preserve">samt at udarbejde en pressemeddelelse </w:t>
      </w:r>
      <w:r w:rsidR="002112D9">
        <w:rPr>
          <w:rFonts w:asciiTheme="minorHAnsi" w:hAnsiTheme="minorHAnsi" w:cstheme="minorHAnsi"/>
          <w:sz w:val="22"/>
        </w:rPr>
        <w:t>med</w:t>
      </w:r>
      <w:r>
        <w:rPr>
          <w:rFonts w:asciiTheme="minorHAnsi" w:hAnsiTheme="minorHAnsi" w:cstheme="minorHAnsi"/>
          <w:sz w:val="22"/>
        </w:rPr>
        <w:t xml:space="preserve"> Seniorrådets anbefaling. </w:t>
      </w:r>
    </w:p>
    <w:p w:rsidR="006C01D0" w:rsidP="00015077" w:rsidRDefault="006C01D0" w14:paraId="23173DF6" w14:textId="77777777">
      <w:pPr>
        <w:rPr>
          <w:rFonts w:asciiTheme="minorHAnsi" w:hAnsiTheme="minorHAnsi" w:cstheme="minorHAnsi"/>
          <w:b/>
          <w:bCs/>
          <w:sz w:val="22"/>
        </w:rPr>
      </w:pPr>
    </w:p>
    <w:p w:rsidR="00015077" w:rsidP="00015077" w:rsidRDefault="00015077" w14:paraId="2F0B29F5" w14:textId="5F46A1EB">
      <w:pPr>
        <w:rPr>
          <w:rFonts w:asciiTheme="minorHAnsi" w:hAnsiTheme="minorHAnsi" w:cstheme="minorHAnsi"/>
          <w:b/>
          <w:bCs/>
          <w:sz w:val="22"/>
        </w:rPr>
      </w:pPr>
    </w:p>
    <w:p w:rsidRPr="00C47241" w:rsidR="006C01D0" w:rsidP="006C01D0" w:rsidRDefault="006C01D0" w14:paraId="59955A26" w14:textId="681CAE7D">
      <w:pPr>
        <w:pStyle w:val="Overskrift2"/>
        <w:rPr>
          <w:b/>
          <w:bCs w:val="0"/>
        </w:rPr>
      </w:pPr>
      <w:bookmarkStart w:name="_Toc133575542" w:id="20"/>
      <w:r w:rsidRPr="00C47241">
        <w:rPr>
          <w:b/>
          <w:bCs w:val="0"/>
        </w:rPr>
        <w:t>4.</w:t>
      </w:r>
      <w:r w:rsidR="009D021E">
        <w:rPr>
          <w:b/>
          <w:bCs w:val="0"/>
        </w:rPr>
        <w:t>3</w:t>
      </w:r>
      <w:r w:rsidRPr="00C47241">
        <w:rPr>
          <w:b/>
          <w:bCs w:val="0"/>
        </w:rPr>
        <w:t xml:space="preserve"> </w:t>
      </w:r>
      <w:r>
        <w:rPr>
          <w:b/>
          <w:bCs w:val="0"/>
        </w:rPr>
        <w:t>Seniorfestival 26.-27. juli 2023</w:t>
      </w:r>
      <w:bookmarkEnd w:id="20"/>
    </w:p>
    <w:p w:rsidRPr="00C47241" w:rsidR="006C01D0" w:rsidP="006C01D0" w:rsidRDefault="006C01D0" w14:paraId="51B05386" w14:textId="13510EF8">
      <w:pPr>
        <w:rPr>
          <w:rFonts w:asciiTheme="minorHAnsi" w:hAnsiTheme="minorHAnsi" w:cstheme="minorHAnsi"/>
          <w:sz w:val="22"/>
          <w:szCs w:val="24"/>
        </w:rPr>
      </w:pPr>
      <w:r w:rsidRPr="0056570E">
        <w:rPr>
          <w:rFonts w:asciiTheme="minorHAnsi" w:hAnsiTheme="minorHAnsi" w:cstheme="minorHAnsi"/>
          <w:sz w:val="22"/>
          <w:szCs w:val="24"/>
        </w:rPr>
        <w:t>Kl. 11.</w:t>
      </w:r>
      <w:r w:rsidRPr="0056570E" w:rsidR="0056570E">
        <w:rPr>
          <w:rFonts w:asciiTheme="minorHAnsi" w:hAnsiTheme="minorHAnsi" w:cstheme="minorHAnsi"/>
          <w:sz w:val="22"/>
          <w:szCs w:val="24"/>
        </w:rPr>
        <w:t>20</w:t>
      </w:r>
    </w:p>
    <w:p w:rsidRPr="00C47241" w:rsidR="006C01D0" w:rsidP="006C01D0" w:rsidRDefault="006C01D0" w14:paraId="74810ED9" w14:textId="77777777">
      <w:pPr>
        <w:rPr>
          <w:rFonts w:asciiTheme="minorHAnsi" w:hAnsiTheme="minorHAnsi" w:cstheme="minorHAnsi"/>
          <w:sz w:val="22"/>
          <w:szCs w:val="24"/>
        </w:rPr>
      </w:pPr>
    </w:p>
    <w:p w:rsidRPr="00A74C61" w:rsidR="006C01D0" w:rsidP="006C01D0" w:rsidRDefault="006C01D0" w14:paraId="16238C80" w14:textId="77777777">
      <w:pPr>
        <w:rPr>
          <w:rFonts w:asciiTheme="minorHAnsi" w:hAnsiTheme="minorHAnsi" w:cstheme="minorHAnsi"/>
          <w:b/>
          <w:bCs/>
          <w:sz w:val="22"/>
        </w:rPr>
      </w:pPr>
      <w:r w:rsidRPr="00A74C61">
        <w:rPr>
          <w:rFonts w:asciiTheme="minorHAnsi" w:hAnsiTheme="minorHAnsi" w:cstheme="minorHAnsi"/>
          <w:b/>
          <w:bCs/>
          <w:sz w:val="22"/>
        </w:rPr>
        <w:t>Sagsfremstilling</w:t>
      </w:r>
    </w:p>
    <w:p w:rsidR="002C48B3" w:rsidP="2F624D4D" w:rsidRDefault="006C01D0" w14:paraId="5EBD0AE2" w14:textId="4D755940">
      <w:pPr>
        <w:pBdr>
          <w:top w:val="nil" w:color="000000" w:sz="0" w:space="0"/>
          <w:left w:val="nil" w:color="000000" w:sz="0" w:space="0"/>
          <w:bottom w:val="nil" w:color="000000" w:sz="0" w:space="0"/>
          <w:right w:val="nil" w:color="000000" w:sz="0" w:space="0"/>
          <w:between w:val="nil" w:color="000000" w:sz="0" w:space="0"/>
          <w:bar w:val="nil" w:color="000000" w:sz="0" w:space="0"/>
        </w:pBdr>
        <w:rPr>
          <w:rFonts w:ascii="Calibri" w:hAnsi="Calibri" w:cs="Calibri" w:asciiTheme="minorAscii" w:hAnsiTheme="minorAscii" w:cstheme="minorAscii"/>
          <w:sz w:val="22"/>
          <w:szCs w:val="22"/>
        </w:rPr>
      </w:pPr>
      <w:r w:rsidRPr="2F624D4D" w:rsidR="006C01D0">
        <w:rPr>
          <w:rFonts w:ascii="Calibri" w:hAnsi="Calibri" w:cs="Calibri" w:asciiTheme="minorAscii" w:hAnsiTheme="minorAscii" w:cstheme="minorAscii"/>
          <w:sz w:val="22"/>
          <w:szCs w:val="22"/>
        </w:rPr>
        <w:t>Seniorrådet sk</w:t>
      </w:r>
      <w:r w:rsidRPr="2F624D4D" w:rsidR="002C48B3">
        <w:rPr>
          <w:rFonts w:ascii="Calibri" w:hAnsi="Calibri" w:cs="Calibri" w:asciiTheme="minorAscii" w:hAnsiTheme="minorAscii" w:cstheme="minorAscii"/>
          <w:sz w:val="22"/>
          <w:szCs w:val="22"/>
        </w:rPr>
        <w:t xml:space="preserve">ulle </w:t>
      </w:r>
      <w:r w:rsidRPr="2F624D4D" w:rsidR="006C01D0">
        <w:rPr>
          <w:rFonts w:ascii="Calibri" w:hAnsi="Calibri" w:cs="Calibri" w:asciiTheme="minorAscii" w:hAnsiTheme="minorAscii" w:cstheme="minorAscii"/>
          <w:sz w:val="22"/>
          <w:szCs w:val="22"/>
        </w:rPr>
        <w:t>beslutte, hvem der deltager.</w:t>
      </w:r>
      <w:r w:rsidRPr="2F624D4D" w:rsidR="002C48B3">
        <w:rPr>
          <w:rFonts w:ascii="Calibri" w:hAnsi="Calibri" w:cs="Calibri" w:asciiTheme="minorAscii" w:hAnsiTheme="minorAscii" w:cstheme="minorAscii"/>
          <w:sz w:val="22"/>
          <w:szCs w:val="22"/>
        </w:rPr>
        <w:t xml:space="preserve"> Danske Ældreråd har bekostet </w:t>
      </w:r>
      <w:r w:rsidRPr="2F624D4D" w:rsidR="00FA5150">
        <w:rPr>
          <w:rFonts w:ascii="Calibri" w:hAnsi="Calibri" w:cs="Calibri" w:asciiTheme="minorAscii" w:hAnsiTheme="minorAscii" w:cstheme="minorAscii"/>
          <w:sz w:val="22"/>
          <w:szCs w:val="22"/>
        </w:rPr>
        <w:t xml:space="preserve">4 billetter, som kan fordeles som </w:t>
      </w:r>
      <w:r w:rsidRPr="2F624D4D" w:rsidR="002C48B3">
        <w:rPr>
          <w:rFonts w:ascii="Calibri" w:hAnsi="Calibri" w:cs="Calibri" w:asciiTheme="minorAscii" w:hAnsiTheme="minorAscii" w:cstheme="minorAscii"/>
          <w:sz w:val="22"/>
          <w:szCs w:val="22"/>
        </w:rPr>
        <w:t>ønsket</w:t>
      </w:r>
      <w:r w:rsidRPr="2F624D4D" w:rsidR="00FA5150">
        <w:rPr>
          <w:rFonts w:ascii="Calibri" w:hAnsi="Calibri" w:cs="Calibri" w:asciiTheme="minorAscii" w:hAnsiTheme="minorAscii" w:cstheme="minorAscii"/>
          <w:sz w:val="22"/>
          <w:szCs w:val="22"/>
        </w:rPr>
        <w:t xml:space="preserve">. </w:t>
      </w:r>
      <w:r w:rsidRPr="2F624D4D" w:rsidR="002C48B3">
        <w:rPr>
          <w:rFonts w:ascii="Calibri" w:hAnsi="Calibri" w:cs="Calibri" w:asciiTheme="minorAscii" w:hAnsiTheme="minorAscii" w:cstheme="minorAscii"/>
          <w:sz w:val="22"/>
          <w:szCs w:val="22"/>
        </w:rPr>
        <w:t xml:space="preserve">Jørgen </w:t>
      </w:r>
      <w:r w:rsidRPr="2F624D4D" w:rsidR="002C48B3">
        <w:rPr>
          <w:rFonts w:ascii="Calibri" w:hAnsi="Calibri" w:cs="Calibri" w:asciiTheme="minorAscii" w:hAnsiTheme="minorAscii" w:cstheme="minorAscii"/>
          <w:sz w:val="22"/>
          <w:szCs w:val="22"/>
        </w:rPr>
        <w:t xml:space="preserve">Møller </w:t>
      </w:r>
      <w:r w:rsidRPr="2F624D4D" w:rsidR="002C48B3">
        <w:rPr>
          <w:rFonts w:ascii="Calibri" w:hAnsi="Calibri" w:cs="Calibri" w:asciiTheme="minorAscii" w:hAnsiTheme="minorAscii" w:cstheme="minorAscii"/>
          <w:sz w:val="22"/>
          <w:szCs w:val="22"/>
        </w:rPr>
        <w:t xml:space="preserve">er til stede </w:t>
      </w:r>
      <w:r w:rsidRPr="2F624D4D" w:rsidR="002C48B3">
        <w:rPr>
          <w:rFonts w:ascii="Calibri" w:hAnsi="Calibri" w:cs="Calibri" w:asciiTheme="minorAscii" w:hAnsiTheme="minorAscii" w:cstheme="minorAscii"/>
          <w:sz w:val="22"/>
          <w:szCs w:val="22"/>
        </w:rPr>
        <w:t xml:space="preserve">på festivalen </w:t>
      </w:r>
      <w:r w:rsidRPr="2F624D4D" w:rsidR="002C48B3">
        <w:rPr>
          <w:rFonts w:ascii="Calibri" w:hAnsi="Calibri" w:cs="Calibri" w:asciiTheme="minorAscii" w:hAnsiTheme="minorAscii" w:cstheme="minorAscii"/>
          <w:sz w:val="22"/>
          <w:szCs w:val="22"/>
        </w:rPr>
        <w:t xml:space="preserve">med Faglige Seniorer. </w:t>
      </w:r>
      <w:r w:rsidRPr="2F624D4D" w:rsidR="002C48B3">
        <w:rPr>
          <w:rFonts w:ascii="Calibri" w:hAnsi="Calibri" w:cs="Calibri" w:asciiTheme="minorAscii" w:hAnsiTheme="minorAscii" w:cstheme="minorAscii"/>
          <w:sz w:val="22"/>
          <w:szCs w:val="22"/>
        </w:rPr>
        <w:t>Brita Berner Hansen</w:t>
      </w:r>
      <w:r w:rsidRPr="2F624D4D" w:rsidR="002C48B3">
        <w:rPr>
          <w:rFonts w:ascii="Calibri" w:hAnsi="Calibri" w:cs="Calibri" w:asciiTheme="minorAscii" w:hAnsiTheme="minorAscii" w:cstheme="minorAscii"/>
          <w:sz w:val="22"/>
          <w:szCs w:val="22"/>
        </w:rPr>
        <w:t xml:space="preserve"> og Flemming Bo </w:t>
      </w:r>
      <w:r w:rsidRPr="2F624D4D" w:rsidR="002C48B3">
        <w:rPr>
          <w:rFonts w:ascii="Calibri" w:hAnsi="Calibri" w:cs="Calibri" w:asciiTheme="minorAscii" w:hAnsiTheme="minorAscii" w:cstheme="minorAscii"/>
          <w:sz w:val="22"/>
          <w:szCs w:val="22"/>
        </w:rPr>
        <w:t xml:space="preserve">Hansen </w:t>
      </w:r>
      <w:r w:rsidRPr="2F624D4D" w:rsidR="002C48B3">
        <w:rPr>
          <w:rFonts w:ascii="Calibri" w:hAnsi="Calibri" w:cs="Calibri" w:asciiTheme="minorAscii" w:hAnsiTheme="minorAscii" w:cstheme="minorAscii"/>
          <w:sz w:val="22"/>
          <w:szCs w:val="22"/>
        </w:rPr>
        <w:t>tager</w:t>
      </w:r>
      <w:r w:rsidRPr="2F624D4D" w:rsidR="002C48B3">
        <w:rPr>
          <w:rFonts w:ascii="Calibri" w:hAnsi="Calibri" w:cs="Calibri" w:asciiTheme="minorAscii" w:hAnsiTheme="minorAscii" w:cstheme="minorAscii"/>
          <w:sz w:val="22"/>
          <w:szCs w:val="22"/>
        </w:rPr>
        <w:t xml:space="preserve"> </w:t>
      </w:r>
      <w:r w:rsidRPr="2F624D4D" w:rsidR="002C48B3">
        <w:rPr>
          <w:rFonts w:ascii="Calibri" w:hAnsi="Calibri" w:cs="Calibri" w:asciiTheme="minorAscii" w:hAnsiTheme="minorAscii" w:cstheme="minorAscii"/>
          <w:sz w:val="22"/>
          <w:szCs w:val="22"/>
        </w:rPr>
        <w:t xml:space="preserve">en vagt i </w:t>
      </w:r>
      <w:r w:rsidRPr="2F624D4D" w:rsidR="002C48B3">
        <w:rPr>
          <w:rFonts w:ascii="Calibri" w:hAnsi="Calibri" w:cs="Calibri" w:asciiTheme="minorAscii" w:hAnsiTheme="minorAscii" w:cstheme="minorAscii"/>
          <w:sz w:val="22"/>
          <w:szCs w:val="22"/>
        </w:rPr>
        <w:t xml:space="preserve">standen men ønsker ikke at deltage i debatterne, hvor Seniorrådet derfor kun vil være repræsenteret ved Flemming </w:t>
      </w:r>
      <w:r w:rsidRPr="2F624D4D" w:rsidR="002C48B3">
        <w:rPr>
          <w:rFonts w:ascii="Calibri" w:hAnsi="Calibri" w:cs="Calibri" w:asciiTheme="minorAscii" w:hAnsiTheme="minorAscii" w:cstheme="minorAscii"/>
          <w:sz w:val="22"/>
          <w:szCs w:val="22"/>
        </w:rPr>
        <w:t>Te</w:t>
      </w:r>
      <w:r w:rsidRPr="2F624D4D" w:rsidR="25242DEC">
        <w:rPr>
          <w:rFonts w:ascii="Calibri" w:hAnsi="Calibri" w:cs="Calibri" w:asciiTheme="minorAscii" w:hAnsiTheme="minorAscii" w:cstheme="minorAscii"/>
          <w:sz w:val="22"/>
          <w:szCs w:val="22"/>
        </w:rPr>
        <w:t>j</w:t>
      </w:r>
      <w:r w:rsidRPr="2F624D4D" w:rsidR="002C48B3">
        <w:rPr>
          <w:rFonts w:ascii="Calibri" w:hAnsi="Calibri" w:cs="Calibri" w:asciiTheme="minorAscii" w:hAnsiTheme="minorAscii" w:cstheme="minorAscii"/>
          <w:sz w:val="22"/>
          <w:szCs w:val="22"/>
        </w:rPr>
        <w:t>mers</w:t>
      </w:r>
      <w:r w:rsidRPr="2F624D4D" w:rsidR="002C48B3">
        <w:rPr>
          <w:rFonts w:ascii="Calibri" w:hAnsi="Calibri" w:cs="Calibri" w:asciiTheme="minorAscii" w:hAnsiTheme="minorAscii" w:cstheme="minorAscii"/>
          <w:sz w:val="22"/>
          <w:szCs w:val="22"/>
        </w:rPr>
        <w:t>.</w:t>
      </w:r>
    </w:p>
    <w:p w:rsidR="002C48B3" w:rsidP="006C01D0" w:rsidRDefault="002C48B3" w14:paraId="7E8D96E4" w14:textId="15575D3E">
      <w:pPr>
        <w:pBdr>
          <w:top w:val="nil"/>
          <w:left w:val="nil"/>
          <w:bottom w:val="nil"/>
          <w:right w:val="nil"/>
          <w:between w:val="nil"/>
          <w:bar w:val="nil"/>
        </w:pBdr>
        <w:rPr>
          <w:rFonts w:asciiTheme="minorHAnsi" w:hAnsiTheme="minorHAnsi" w:cstheme="minorHAnsi"/>
          <w:sz w:val="22"/>
        </w:rPr>
      </w:pPr>
    </w:p>
    <w:p w:rsidR="006E1A0C" w:rsidP="2F624D4D" w:rsidRDefault="002C48B3" w14:paraId="6225AA82" w14:textId="2E633AEE">
      <w:pPr>
        <w:pBdr>
          <w:top w:val="nil" w:color="000000" w:sz="0" w:space="0"/>
          <w:left w:val="nil" w:color="000000" w:sz="0" w:space="0"/>
          <w:bottom w:val="nil" w:color="000000" w:sz="0" w:space="0"/>
          <w:right w:val="nil" w:color="000000" w:sz="0" w:space="0"/>
          <w:between w:val="nil" w:color="000000" w:sz="0" w:space="0"/>
          <w:bar w:val="nil" w:color="000000" w:sz="0" w:space="0"/>
        </w:pBdr>
        <w:rPr>
          <w:rFonts w:ascii="Calibri" w:hAnsi="Calibri" w:cs="Calibri" w:asciiTheme="minorAscii" w:hAnsiTheme="minorAscii" w:cstheme="minorAscii"/>
          <w:sz w:val="22"/>
          <w:szCs w:val="22"/>
        </w:rPr>
      </w:pPr>
      <w:r w:rsidRPr="2F624D4D" w:rsidR="002C48B3">
        <w:rPr>
          <w:rFonts w:ascii="Calibri" w:hAnsi="Calibri" w:cs="Calibri" w:asciiTheme="minorAscii" w:hAnsiTheme="minorAscii" w:cstheme="minorAscii"/>
          <w:sz w:val="22"/>
          <w:szCs w:val="22"/>
        </w:rPr>
        <w:t>Seniorrådet har fået en stand med en g</w:t>
      </w:r>
      <w:r w:rsidRPr="2F624D4D" w:rsidR="00FA5150">
        <w:rPr>
          <w:rFonts w:ascii="Calibri" w:hAnsi="Calibri" w:cs="Calibri" w:asciiTheme="minorAscii" w:hAnsiTheme="minorAscii" w:cstheme="minorAscii"/>
          <w:sz w:val="22"/>
          <w:szCs w:val="22"/>
        </w:rPr>
        <w:t xml:space="preserve">od </w:t>
      </w:r>
      <w:r w:rsidRPr="2F624D4D" w:rsidR="008F71AC">
        <w:rPr>
          <w:rFonts w:ascii="Calibri" w:hAnsi="Calibri" w:cs="Calibri" w:asciiTheme="minorAscii" w:hAnsiTheme="minorAscii" w:cstheme="minorAscii"/>
          <w:sz w:val="22"/>
          <w:szCs w:val="22"/>
        </w:rPr>
        <w:t>placering</w:t>
      </w:r>
      <w:r w:rsidRPr="2F624D4D" w:rsidR="00FA5150">
        <w:rPr>
          <w:rFonts w:ascii="Calibri" w:hAnsi="Calibri" w:cs="Calibri" w:asciiTheme="minorAscii" w:hAnsiTheme="minorAscii" w:cstheme="minorAscii"/>
          <w:sz w:val="22"/>
          <w:szCs w:val="22"/>
        </w:rPr>
        <w:t xml:space="preserve"> </w:t>
      </w:r>
      <w:r w:rsidRPr="2F624D4D" w:rsidR="002C48B3">
        <w:rPr>
          <w:rFonts w:ascii="Calibri" w:hAnsi="Calibri" w:cs="Calibri" w:asciiTheme="minorAscii" w:hAnsiTheme="minorAscii" w:cstheme="minorAscii"/>
          <w:sz w:val="22"/>
          <w:szCs w:val="22"/>
        </w:rPr>
        <w:t xml:space="preserve">og </w:t>
      </w:r>
      <w:r w:rsidRPr="2F624D4D" w:rsidR="00FA5150">
        <w:rPr>
          <w:rFonts w:ascii="Calibri" w:hAnsi="Calibri" w:cs="Calibri" w:asciiTheme="minorAscii" w:hAnsiTheme="minorAscii" w:cstheme="minorAscii"/>
          <w:sz w:val="22"/>
          <w:szCs w:val="22"/>
        </w:rPr>
        <w:t xml:space="preserve">stor synlighed. </w:t>
      </w:r>
      <w:r w:rsidRPr="2F624D4D" w:rsidR="002C48B3">
        <w:rPr>
          <w:rFonts w:ascii="Calibri" w:hAnsi="Calibri" w:cs="Calibri" w:asciiTheme="minorAscii" w:hAnsiTheme="minorAscii" w:cstheme="minorAscii"/>
          <w:sz w:val="22"/>
          <w:szCs w:val="22"/>
        </w:rPr>
        <w:t xml:space="preserve">Derudover får rådet </w:t>
      </w:r>
      <w:r w:rsidRPr="2F624D4D" w:rsidR="008F71AC">
        <w:rPr>
          <w:rFonts w:ascii="Calibri" w:hAnsi="Calibri" w:cs="Calibri" w:asciiTheme="minorAscii" w:hAnsiTheme="minorAscii" w:cstheme="minorAscii"/>
          <w:sz w:val="22"/>
          <w:szCs w:val="22"/>
        </w:rPr>
        <w:t>standere fra Dansk</w:t>
      </w:r>
      <w:r w:rsidRPr="2F624D4D" w:rsidR="002C48B3">
        <w:rPr>
          <w:rFonts w:ascii="Calibri" w:hAnsi="Calibri" w:cs="Calibri" w:asciiTheme="minorAscii" w:hAnsiTheme="minorAscii" w:cstheme="minorAscii"/>
          <w:sz w:val="22"/>
          <w:szCs w:val="22"/>
        </w:rPr>
        <w:t>e</w:t>
      </w:r>
      <w:r w:rsidRPr="2F624D4D" w:rsidR="008F71AC">
        <w:rPr>
          <w:rFonts w:ascii="Calibri" w:hAnsi="Calibri" w:cs="Calibri" w:asciiTheme="minorAscii" w:hAnsiTheme="minorAscii" w:cstheme="minorAscii"/>
          <w:sz w:val="22"/>
          <w:szCs w:val="22"/>
        </w:rPr>
        <w:t xml:space="preserve"> Ældreråd for at øge synlighed</w:t>
      </w:r>
      <w:r w:rsidRPr="2F624D4D" w:rsidR="002C48B3">
        <w:rPr>
          <w:rFonts w:ascii="Calibri" w:hAnsi="Calibri" w:cs="Calibri" w:asciiTheme="minorAscii" w:hAnsiTheme="minorAscii" w:cstheme="minorAscii"/>
          <w:sz w:val="22"/>
          <w:szCs w:val="22"/>
        </w:rPr>
        <w:t>en</w:t>
      </w:r>
      <w:r w:rsidRPr="2F624D4D" w:rsidR="008F71AC">
        <w:rPr>
          <w:rFonts w:ascii="Calibri" w:hAnsi="Calibri" w:cs="Calibri" w:asciiTheme="minorAscii" w:hAnsiTheme="minorAscii" w:cstheme="minorAscii"/>
          <w:sz w:val="22"/>
          <w:szCs w:val="22"/>
        </w:rPr>
        <w:t xml:space="preserve">. </w:t>
      </w:r>
      <w:r w:rsidRPr="2F624D4D" w:rsidR="002C48B3">
        <w:rPr>
          <w:rFonts w:ascii="Calibri" w:hAnsi="Calibri" w:cs="Calibri" w:asciiTheme="minorAscii" w:hAnsiTheme="minorAscii" w:cstheme="minorAscii"/>
          <w:sz w:val="22"/>
          <w:szCs w:val="22"/>
        </w:rPr>
        <w:t>Det diskuteredes, om Seniorrådet burde medbringe eller udarbejde noget materiale til festivalen, men der blev ikke truffet en beslutning herom.</w:t>
      </w:r>
    </w:p>
    <w:p w:rsidRPr="00A74C61" w:rsidR="006C01D0" w:rsidP="006C01D0" w:rsidRDefault="006C01D0" w14:paraId="2F6F058E" w14:textId="77777777">
      <w:pPr>
        <w:pBdr>
          <w:top w:val="nil"/>
          <w:left w:val="nil"/>
          <w:bottom w:val="nil"/>
          <w:right w:val="nil"/>
          <w:between w:val="nil"/>
          <w:bar w:val="nil"/>
        </w:pBdr>
        <w:rPr>
          <w:rFonts w:asciiTheme="minorHAnsi" w:hAnsiTheme="minorHAnsi" w:cstheme="minorHAnsi"/>
          <w:sz w:val="22"/>
        </w:rPr>
      </w:pPr>
    </w:p>
    <w:p w:rsidRPr="00A74C61" w:rsidR="006C01D0" w:rsidP="006C01D0" w:rsidRDefault="006C01D0" w14:paraId="546D3BDB" w14:textId="77777777">
      <w:pPr>
        <w:rPr>
          <w:rFonts w:asciiTheme="minorHAnsi" w:hAnsiTheme="minorHAnsi" w:cstheme="minorHAnsi"/>
          <w:b/>
          <w:bCs/>
          <w:sz w:val="22"/>
        </w:rPr>
      </w:pPr>
      <w:r w:rsidRPr="00A74C61">
        <w:rPr>
          <w:rFonts w:asciiTheme="minorHAnsi" w:hAnsiTheme="minorHAnsi" w:cstheme="minorHAnsi"/>
          <w:b/>
          <w:bCs/>
          <w:sz w:val="22"/>
        </w:rPr>
        <w:t>Indstilling</w:t>
      </w:r>
    </w:p>
    <w:p w:rsidRPr="00A74C61" w:rsidR="006C01D0" w:rsidP="006C01D0" w:rsidRDefault="006C01D0" w14:paraId="7D9E2110" w14:textId="18E71568">
      <w:pPr>
        <w:pBdr>
          <w:top w:val="nil"/>
          <w:left w:val="nil"/>
          <w:bottom w:val="nil"/>
          <w:right w:val="nil"/>
          <w:between w:val="nil"/>
          <w:bar w:val="nil"/>
        </w:pBdr>
        <w:rPr>
          <w:rFonts w:asciiTheme="minorHAnsi" w:hAnsiTheme="minorHAnsi" w:cstheme="minorHAnsi"/>
          <w:sz w:val="22"/>
        </w:rPr>
      </w:pPr>
      <w:r w:rsidRPr="00A74C61">
        <w:rPr>
          <w:rFonts w:asciiTheme="minorHAnsi" w:hAnsiTheme="minorHAnsi" w:cstheme="minorHAnsi"/>
          <w:sz w:val="22"/>
        </w:rPr>
        <w:t xml:space="preserve">Administrationen indstiller, at </w:t>
      </w:r>
      <w:r w:rsidR="00A77B1B">
        <w:rPr>
          <w:rFonts w:asciiTheme="minorHAnsi" w:hAnsiTheme="minorHAnsi" w:cstheme="minorHAnsi"/>
          <w:sz w:val="22"/>
        </w:rPr>
        <w:t>punktet drøftes</w:t>
      </w:r>
      <w:r w:rsidR="00076256">
        <w:rPr>
          <w:rFonts w:asciiTheme="minorHAnsi" w:hAnsiTheme="minorHAnsi" w:cstheme="minorHAnsi"/>
          <w:sz w:val="22"/>
        </w:rPr>
        <w:t>, og at der træffes beslutning om eventuelle handlinger</w:t>
      </w:r>
      <w:r w:rsidRPr="00A74C61">
        <w:rPr>
          <w:rFonts w:asciiTheme="minorHAnsi" w:hAnsiTheme="minorHAnsi" w:cstheme="minorHAnsi"/>
          <w:sz w:val="22"/>
        </w:rPr>
        <w:t>.</w:t>
      </w:r>
    </w:p>
    <w:p w:rsidRPr="00A74C61" w:rsidR="006C01D0" w:rsidP="006C01D0" w:rsidRDefault="006C01D0" w14:paraId="36676138" w14:textId="77777777">
      <w:pPr>
        <w:rPr>
          <w:rFonts w:asciiTheme="minorHAnsi" w:hAnsiTheme="minorHAnsi" w:cstheme="minorHAnsi"/>
          <w:sz w:val="22"/>
        </w:rPr>
      </w:pPr>
    </w:p>
    <w:p w:rsidRPr="00A77B1B" w:rsidR="006C01D0" w:rsidP="006C01D0" w:rsidRDefault="006C01D0" w14:paraId="3709654E" w14:textId="77777777">
      <w:pPr>
        <w:rPr>
          <w:rFonts w:asciiTheme="minorHAnsi" w:hAnsiTheme="minorHAnsi" w:cstheme="minorHAnsi"/>
          <w:sz w:val="22"/>
        </w:rPr>
      </w:pPr>
      <w:r w:rsidRPr="00A74C61">
        <w:rPr>
          <w:rFonts w:asciiTheme="minorHAnsi" w:hAnsiTheme="minorHAnsi" w:cstheme="minorHAnsi"/>
          <w:b/>
          <w:bCs/>
          <w:sz w:val="22"/>
        </w:rPr>
        <w:t>Beslutning</w:t>
      </w:r>
    </w:p>
    <w:p w:rsidRPr="00A77B1B" w:rsidR="006C01D0" w:rsidP="00015077" w:rsidRDefault="00A77B1B" w14:paraId="268864F2" w14:textId="2BA5E0C5">
      <w:pPr>
        <w:rPr>
          <w:rFonts w:asciiTheme="minorHAnsi" w:hAnsiTheme="minorHAnsi" w:cstheme="minorHAnsi"/>
          <w:sz w:val="22"/>
        </w:rPr>
      </w:pPr>
      <w:r w:rsidRPr="00A77B1B">
        <w:rPr>
          <w:rFonts w:asciiTheme="minorHAnsi" w:hAnsiTheme="minorHAnsi" w:cstheme="minorHAnsi"/>
          <w:sz w:val="22"/>
        </w:rPr>
        <w:t>Punktet blev drøftet</w:t>
      </w:r>
      <w:r w:rsidR="00A6620C">
        <w:rPr>
          <w:rFonts w:asciiTheme="minorHAnsi" w:hAnsiTheme="minorHAnsi" w:cstheme="minorHAnsi"/>
          <w:sz w:val="22"/>
        </w:rPr>
        <w:t>,</w:t>
      </w:r>
      <w:r w:rsidR="00E4357D">
        <w:rPr>
          <w:rFonts w:asciiTheme="minorHAnsi" w:hAnsiTheme="minorHAnsi" w:cstheme="minorHAnsi"/>
          <w:sz w:val="22"/>
        </w:rPr>
        <w:t xml:space="preserve"> og beslutning om Seniorrådets repræsentation på festivalen blev truffet.</w:t>
      </w:r>
    </w:p>
    <w:p w:rsidR="00770FED" w:rsidP="00015077" w:rsidRDefault="00770FED" w14:paraId="739EF6AA" w14:textId="77777777">
      <w:pPr>
        <w:rPr>
          <w:rFonts w:asciiTheme="minorHAnsi" w:hAnsiTheme="minorHAnsi" w:cstheme="minorHAnsi"/>
          <w:b/>
          <w:bCs/>
          <w:sz w:val="22"/>
        </w:rPr>
      </w:pPr>
    </w:p>
    <w:p w:rsidRPr="00015077" w:rsidR="00015077" w:rsidP="00015077" w:rsidRDefault="00015077" w14:paraId="437CF050" w14:textId="77777777">
      <w:pPr>
        <w:rPr>
          <w:rFonts w:asciiTheme="minorHAnsi" w:hAnsiTheme="minorHAnsi" w:cstheme="minorHAnsi"/>
          <w:b/>
          <w:bCs/>
          <w:sz w:val="22"/>
        </w:rPr>
      </w:pPr>
    </w:p>
    <w:p w:rsidRPr="00A74C61" w:rsidR="005B17DC" w:rsidP="00BD18B2" w:rsidRDefault="00BD18B2" w14:paraId="70AC4F23" w14:textId="76C0161B">
      <w:pPr>
        <w:pStyle w:val="Overskrift1"/>
      </w:pPr>
      <w:bookmarkStart w:name="_Toc133575543" w:id="21"/>
      <w:r>
        <w:t xml:space="preserve">5. </w:t>
      </w:r>
      <w:r w:rsidRPr="00A74C61" w:rsidR="005B17DC">
        <w:t xml:space="preserve">Punkter til </w:t>
      </w:r>
      <w:r w:rsidR="00262619">
        <w:t>fremtidige</w:t>
      </w:r>
      <w:r w:rsidRPr="00A74C61" w:rsidR="005B17DC">
        <w:t xml:space="preserve"> møde</w:t>
      </w:r>
      <w:r w:rsidR="00262619">
        <w:t>r</w:t>
      </w:r>
      <w:bookmarkEnd w:id="21"/>
    </w:p>
    <w:p w:rsidR="00BD18B2" w:rsidP="00765090" w:rsidRDefault="00BD18B2" w14:paraId="486765E9" w14:textId="7431C67A">
      <w:pPr>
        <w:rPr>
          <w:rFonts w:asciiTheme="minorHAnsi" w:hAnsiTheme="minorHAnsi" w:cstheme="minorHAnsi"/>
          <w:sz w:val="22"/>
        </w:rPr>
      </w:pPr>
      <w:r w:rsidRPr="0056570E">
        <w:rPr>
          <w:rFonts w:asciiTheme="minorHAnsi" w:hAnsiTheme="minorHAnsi" w:cstheme="minorHAnsi"/>
          <w:sz w:val="22"/>
        </w:rPr>
        <w:t>Kl. 11.</w:t>
      </w:r>
      <w:r w:rsidRPr="0056570E" w:rsidR="0056570E">
        <w:rPr>
          <w:rFonts w:asciiTheme="minorHAnsi" w:hAnsiTheme="minorHAnsi" w:cstheme="minorHAnsi"/>
          <w:sz w:val="22"/>
        </w:rPr>
        <w:t>35</w:t>
      </w:r>
    </w:p>
    <w:p w:rsidR="00BD18B2" w:rsidP="00765090" w:rsidRDefault="00BD18B2" w14:paraId="1A2004EE" w14:textId="77777777">
      <w:pPr>
        <w:rPr>
          <w:rFonts w:asciiTheme="minorHAnsi" w:hAnsiTheme="minorHAnsi" w:cstheme="minorHAnsi"/>
          <w:sz w:val="22"/>
        </w:rPr>
      </w:pPr>
    </w:p>
    <w:p w:rsidRPr="00A74C61" w:rsidR="0072544F" w:rsidP="005B17DC" w:rsidRDefault="00765090" w14:paraId="786BF04E" w14:textId="771D9A9A">
      <w:pPr>
        <w:rPr>
          <w:rFonts w:asciiTheme="minorHAnsi" w:hAnsiTheme="minorHAnsi" w:cstheme="minorHAnsi"/>
          <w:sz w:val="22"/>
        </w:rPr>
      </w:pPr>
      <w:r w:rsidRPr="00A74C61">
        <w:rPr>
          <w:rFonts w:asciiTheme="minorHAnsi" w:hAnsiTheme="minorHAnsi" w:cstheme="minorHAnsi"/>
          <w:sz w:val="22"/>
        </w:rPr>
        <w:t>Administrationen planlægger deltagelse af gæster ved de næstkommende møder</w:t>
      </w:r>
      <w:r w:rsidRPr="00A74C61" w:rsidR="009F2663">
        <w:rPr>
          <w:rFonts w:asciiTheme="minorHAnsi" w:hAnsiTheme="minorHAnsi" w:cstheme="minorHAnsi"/>
          <w:sz w:val="22"/>
        </w:rPr>
        <w:t>:</w:t>
      </w:r>
    </w:p>
    <w:p w:rsidR="00BD18B2" w:rsidP="2F624D4D" w:rsidRDefault="00216B4E" w14:paraId="527BEC1B" w14:textId="5D0F57D8">
      <w:pPr>
        <w:pStyle w:val="Listeafsnit"/>
        <w:numPr>
          <w:ilvl w:val="0"/>
          <w:numId w:val="43"/>
        </w:numPr>
        <w:rPr>
          <w:rFonts w:ascii="Calibri" w:hAnsi="Calibri" w:cs="Calibri" w:asciiTheme="minorAscii" w:hAnsiTheme="minorAscii" w:cstheme="minorAscii"/>
          <w:sz w:val="22"/>
          <w:szCs w:val="22"/>
        </w:rPr>
      </w:pPr>
      <w:r w:rsidRPr="2F624D4D" w:rsidR="00216B4E">
        <w:rPr>
          <w:rFonts w:ascii="Calibri" w:hAnsi="Calibri" w:cs="Calibri" w:asciiTheme="minorAscii" w:hAnsiTheme="minorAscii" w:cstheme="minorAscii"/>
          <w:sz w:val="22"/>
          <w:szCs w:val="22"/>
        </w:rPr>
        <w:t xml:space="preserve">Til et af forårets møder </w:t>
      </w:r>
      <w:r w:rsidRPr="2F624D4D" w:rsidR="00927239">
        <w:rPr>
          <w:rFonts w:ascii="Calibri" w:hAnsi="Calibri" w:cs="Calibri" w:asciiTheme="minorAscii" w:hAnsiTheme="minorAscii" w:cstheme="minorAscii"/>
          <w:sz w:val="22"/>
          <w:szCs w:val="22"/>
        </w:rPr>
        <w:t xml:space="preserve">inviteres </w:t>
      </w:r>
      <w:r w:rsidRPr="2F624D4D" w:rsidR="00BD18B2">
        <w:rPr>
          <w:rFonts w:ascii="Calibri" w:hAnsi="Calibri" w:cs="Calibri" w:asciiTheme="minorAscii" w:hAnsiTheme="minorAscii" w:cstheme="minorAscii"/>
          <w:sz w:val="22"/>
          <w:szCs w:val="22"/>
        </w:rPr>
        <w:t xml:space="preserve">en intern </w:t>
      </w:r>
      <w:r w:rsidRPr="2F624D4D" w:rsidR="00216B4E">
        <w:rPr>
          <w:rFonts w:ascii="Calibri" w:hAnsi="Calibri" w:cs="Calibri" w:asciiTheme="minorAscii" w:hAnsiTheme="minorAscii" w:cstheme="minorAscii"/>
          <w:sz w:val="22"/>
          <w:szCs w:val="22"/>
        </w:rPr>
        <w:t>ø</w:t>
      </w:r>
      <w:r w:rsidRPr="2F624D4D" w:rsidR="009F2663">
        <w:rPr>
          <w:rFonts w:ascii="Calibri" w:hAnsi="Calibri" w:cs="Calibri" w:asciiTheme="minorAscii" w:hAnsiTheme="minorAscii" w:cstheme="minorAscii"/>
          <w:sz w:val="22"/>
          <w:szCs w:val="22"/>
        </w:rPr>
        <w:t>konomikonsulent</w:t>
      </w:r>
      <w:r w:rsidRPr="2F624D4D" w:rsidR="00927239">
        <w:rPr>
          <w:rFonts w:ascii="Calibri" w:hAnsi="Calibri" w:cs="Calibri" w:asciiTheme="minorAscii" w:hAnsiTheme="minorAscii" w:cstheme="minorAscii"/>
          <w:sz w:val="22"/>
          <w:szCs w:val="22"/>
        </w:rPr>
        <w:t xml:space="preserve">. </w:t>
      </w:r>
      <w:r w:rsidRPr="2F624D4D" w:rsidR="00927239">
        <w:rPr>
          <w:rFonts w:ascii="Calibri" w:hAnsi="Calibri" w:cs="Calibri" w:asciiTheme="minorAscii" w:hAnsiTheme="minorAscii" w:cstheme="minorAscii"/>
          <w:sz w:val="22"/>
          <w:szCs w:val="22"/>
        </w:rPr>
        <w:t>F</w:t>
      </w:r>
      <w:r w:rsidRPr="2F624D4D" w:rsidR="00927239">
        <w:rPr>
          <w:rFonts w:ascii="Calibri" w:hAnsi="Calibri" w:cs="Calibri" w:asciiTheme="minorAscii" w:hAnsiTheme="minorAscii" w:cstheme="minorAscii"/>
          <w:sz w:val="22"/>
          <w:szCs w:val="22"/>
        </w:rPr>
        <w:t xml:space="preserve">lemming </w:t>
      </w:r>
      <w:r w:rsidRPr="2F624D4D" w:rsidR="00927239">
        <w:rPr>
          <w:rFonts w:ascii="Calibri" w:hAnsi="Calibri" w:cs="Calibri" w:asciiTheme="minorAscii" w:hAnsiTheme="minorAscii" w:cstheme="minorAscii"/>
          <w:sz w:val="22"/>
          <w:szCs w:val="22"/>
        </w:rPr>
        <w:t>T</w:t>
      </w:r>
      <w:r w:rsidRPr="2F624D4D" w:rsidR="00927239">
        <w:rPr>
          <w:rFonts w:ascii="Calibri" w:hAnsi="Calibri" w:cs="Calibri" w:asciiTheme="minorAscii" w:hAnsiTheme="minorAscii" w:cstheme="minorAscii"/>
          <w:sz w:val="22"/>
          <w:szCs w:val="22"/>
        </w:rPr>
        <w:t>e</w:t>
      </w:r>
      <w:r w:rsidRPr="2F624D4D" w:rsidR="0CB0CF7D">
        <w:rPr>
          <w:rFonts w:ascii="Calibri" w:hAnsi="Calibri" w:cs="Calibri" w:asciiTheme="minorAscii" w:hAnsiTheme="minorAscii" w:cstheme="minorAscii"/>
          <w:sz w:val="22"/>
          <w:szCs w:val="22"/>
        </w:rPr>
        <w:t>j</w:t>
      </w:r>
      <w:r w:rsidRPr="2F624D4D" w:rsidR="00927239">
        <w:rPr>
          <w:rFonts w:ascii="Calibri" w:hAnsi="Calibri" w:cs="Calibri" w:asciiTheme="minorAscii" w:hAnsiTheme="minorAscii" w:cstheme="minorAscii"/>
          <w:sz w:val="22"/>
          <w:szCs w:val="22"/>
        </w:rPr>
        <w:t>mers</w:t>
      </w:r>
      <w:r w:rsidRPr="2F624D4D" w:rsidR="00927239">
        <w:rPr>
          <w:rFonts w:ascii="Calibri" w:hAnsi="Calibri" w:cs="Calibri" w:asciiTheme="minorAscii" w:hAnsiTheme="minorAscii" w:cstheme="minorAscii"/>
          <w:sz w:val="22"/>
          <w:szCs w:val="22"/>
        </w:rPr>
        <w:t xml:space="preserve"> </w:t>
      </w:r>
      <w:r w:rsidRPr="2F624D4D" w:rsidR="00927239">
        <w:rPr>
          <w:rFonts w:ascii="Calibri" w:hAnsi="Calibri" w:cs="Calibri" w:asciiTheme="minorAscii" w:hAnsiTheme="minorAscii" w:cstheme="minorAscii"/>
          <w:sz w:val="22"/>
          <w:szCs w:val="22"/>
        </w:rPr>
        <w:t xml:space="preserve">laver </w:t>
      </w:r>
      <w:r w:rsidRPr="2F624D4D" w:rsidR="00927239">
        <w:rPr>
          <w:rFonts w:ascii="Calibri" w:hAnsi="Calibri" w:cs="Calibri" w:asciiTheme="minorAscii" w:hAnsiTheme="minorAscii" w:cstheme="minorAscii"/>
          <w:sz w:val="22"/>
          <w:szCs w:val="22"/>
        </w:rPr>
        <w:t>et oplæg</w:t>
      </w:r>
      <w:r w:rsidRPr="2F624D4D" w:rsidR="6F43E2D4">
        <w:rPr>
          <w:rFonts w:ascii="Calibri" w:hAnsi="Calibri" w:cs="Calibri" w:asciiTheme="minorAscii" w:hAnsiTheme="minorAscii" w:cstheme="minorAscii"/>
          <w:sz w:val="22"/>
          <w:szCs w:val="22"/>
        </w:rPr>
        <w:t xml:space="preserve"> med input fra øvrige medlemmer</w:t>
      </w:r>
      <w:r w:rsidRPr="2F624D4D" w:rsidR="00927239">
        <w:rPr>
          <w:rFonts w:ascii="Calibri" w:hAnsi="Calibri" w:cs="Calibri" w:asciiTheme="minorAscii" w:hAnsiTheme="minorAscii" w:cstheme="minorAscii"/>
          <w:sz w:val="22"/>
          <w:szCs w:val="22"/>
        </w:rPr>
        <w:t xml:space="preserve"> omkring demografi</w:t>
      </w:r>
      <w:r w:rsidRPr="2F624D4D" w:rsidR="00927239">
        <w:rPr>
          <w:rFonts w:ascii="Calibri" w:hAnsi="Calibri" w:cs="Calibri" w:asciiTheme="minorAscii" w:hAnsiTheme="minorAscii" w:cstheme="minorAscii"/>
          <w:sz w:val="22"/>
          <w:szCs w:val="22"/>
        </w:rPr>
        <w:t xml:space="preserve"> med centrale spørgsmål og interesseområder, og sekretæren afklarer derefter, hvem det vil v</w:t>
      </w:r>
      <w:bookmarkStart w:name="_Hlk129079037" w:id="22"/>
      <w:r w:rsidRPr="2F624D4D" w:rsidR="004B63B5">
        <w:rPr>
          <w:rFonts w:ascii="Calibri" w:hAnsi="Calibri" w:cs="Calibri" w:asciiTheme="minorAscii" w:hAnsiTheme="minorAscii" w:cstheme="minorAscii"/>
          <w:sz w:val="22"/>
          <w:szCs w:val="22"/>
        </w:rPr>
        <w:t xml:space="preserve">ære </w:t>
      </w:r>
      <w:r w:rsidRPr="2F624D4D" w:rsidR="00BD18B2">
        <w:rPr>
          <w:rFonts w:ascii="Calibri" w:hAnsi="Calibri" w:cs="Calibri" w:asciiTheme="minorAscii" w:hAnsiTheme="minorAscii" w:cstheme="minorAscii"/>
          <w:sz w:val="22"/>
          <w:szCs w:val="22"/>
        </w:rPr>
        <w:t>relevant</w:t>
      </w:r>
      <w:r w:rsidRPr="2F624D4D" w:rsidR="004B63B5">
        <w:rPr>
          <w:rFonts w:ascii="Calibri" w:hAnsi="Calibri" w:cs="Calibri" w:asciiTheme="minorAscii" w:hAnsiTheme="minorAscii" w:cstheme="minorAscii"/>
          <w:sz w:val="22"/>
          <w:szCs w:val="22"/>
        </w:rPr>
        <w:t xml:space="preserve"> at invitere</w:t>
      </w:r>
      <w:r w:rsidRPr="2F624D4D" w:rsidR="00BD18B2">
        <w:rPr>
          <w:rFonts w:ascii="Calibri" w:hAnsi="Calibri" w:cs="Calibri" w:asciiTheme="minorAscii" w:hAnsiTheme="minorAscii" w:cstheme="minorAscii"/>
          <w:sz w:val="22"/>
          <w:szCs w:val="22"/>
        </w:rPr>
        <w:t xml:space="preserve"> og tager kontakt.</w:t>
      </w:r>
      <w:r w:rsidRPr="2F624D4D" w:rsidR="00B33294">
        <w:rPr>
          <w:rFonts w:ascii="Calibri" w:hAnsi="Calibri" w:cs="Calibri" w:asciiTheme="minorAscii" w:hAnsiTheme="minorAscii" w:cstheme="minorAscii"/>
          <w:sz w:val="22"/>
          <w:szCs w:val="22"/>
        </w:rPr>
        <w:t xml:space="preserve"> </w:t>
      </w:r>
    </w:p>
    <w:p w:rsidR="00B33294" w:rsidP="00B33294" w:rsidRDefault="00B33294" w14:paraId="4934BCF9" w14:textId="77777777">
      <w:pPr>
        <w:pStyle w:val="Listeafsnit"/>
        <w:rPr>
          <w:rFonts w:asciiTheme="minorHAnsi" w:hAnsiTheme="minorHAnsi" w:cstheme="minorHAnsi"/>
          <w:sz w:val="22"/>
        </w:rPr>
      </w:pPr>
    </w:p>
    <w:p w:rsidR="00770FED" w:rsidP="00770FED" w:rsidRDefault="00BD18B2" w14:paraId="6D541A5F" w14:textId="739FD7E3">
      <w:pPr>
        <w:pStyle w:val="Listeafsnit"/>
        <w:numPr>
          <w:ilvl w:val="0"/>
          <w:numId w:val="43"/>
        </w:numPr>
        <w:rPr>
          <w:rFonts w:asciiTheme="minorHAnsi" w:hAnsiTheme="minorHAnsi" w:cstheme="minorHAnsi"/>
          <w:sz w:val="22"/>
        </w:rPr>
      </w:pPr>
      <w:r>
        <w:rPr>
          <w:rFonts w:asciiTheme="minorHAnsi" w:hAnsiTheme="minorHAnsi" w:cstheme="minorHAnsi"/>
          <w:sz w:val="22"/>
        </w:rPr>
        <w:t>Seniorrådet ønsker at i</w:t>
      </w:r>
      <w:r w:rsidRPr="00BD18B2" w:rsidR="00E357DF">
        <w:rPr>
          <w:rFonts w:asciiTheme="minorHAnsi" w:hAnsiTheme="minorHAnsi" w:cstheme="minorHAnsi"/>
          <w:sz w:val="22"/>
        </w:rPr>
        <w:t xml:space="preserve">nvitere kommunaldirektør Kristina Koch Sloth samt borgmester Michael Smed til en overordnet drøftelse af økonomi og politik i Vordingborg Kommune. </w:t>
      </w:r>
      <w:r w:rsidR="00CE136E">
        <w:rPr>
          <w:rFonts w:asciiTheme="minorHAnsi" w:hAnsiTheme="minorHAnsi" w:cstheme="minorHAnsi"/>
          <w:sz w:val="22"/>
        </w:rPr>
        <w:t xml:space="preserve">Det </w:t>
      </w:r>
      <w:r w:rsidR="00CE136E">
        <w:rPr>
          <w:rFonts w:asciiTheme="minorHAnsi" w:hAnsiTheme="minorHAnsi" w:cstheme="minorHAnsi"/>
          <w:sz w:val="22"/>
        </w:rPr>
        <w:lastRenderedPageBreak/>
        <w:t xml:space="preserve">blev besluttet at </w:t>
      </w:r>
      <w:r w:rsidR="0061310C">
        <w:rPr>
          <w:rFonts w:asciiTheme="minorHAnsi" w:hAnsiTheme="minorHAnsi" w:cstheme="minorHAnsi"/>
          <w:sz w:val="22"/>
        </w:rPr>
        <w:t xml:space="preserve">invitere </w:t>
      </w:r>
      <w:r w:rsidR="00CE136E">
        <w:rPr>
          <w:rFonts w:asciiTheme="minorHAnsi" w:hAnsiTheme="minorHAnsi" w:cstheme="minorHAnsi"/>
          <w:sz w:val="22"/>
        </w:rPr>
        <w:t xml:space="preserve">dem </w:t>
      </w:r>
      <w:r w:rsidR="0061310C">
        <w:rPr>
          <w:rFonts w:asciiTheme="minorHAnsi" w:hAnsiTheme="minorHAnsi" w:cstheme="minorHAnsi"/>
          <w:sz w:val="22"/>
        </w:rPr>
        <w:t>hver for sig</w:t>
      </w:r>
      <w:r w:rsidR="00DB47CE">
        <w:rPr>
          <w:rFonts w:asciiTheme="minorHAnsi" w:hAnsiTheme="minorHAnsi" w:cstheme="minorHAnsi"/>
          <w:sz w:val="22"/>
        </w:rPr>
        <w:t xml:space="preserve">. </w:t>
      </w:r>
      <w:r w:rsidR="00CE136E">
        <w:rPr>
          <w:rFonts w:asciiTheme="minorHAnsi" w:hAnsiTheme="minorHAnsi" w:cstheme="minorHAnsi"/>
          <w:sz w:val="22"/>
        </w:rPr>
        <w:t>Sekretæren kontakter begge parter</w:t>
      </w:r>
      <w:r>
        <w:rPr>
          <w:rFonts w:asciiTheme="minorHAnsi" w:hAnsiTheme="minorHAnsi" w:cstheme="minorHAnsi"/>
          <w:sz w:val="22"/>
        </w:rPr>
        <w:t>, når Seniorrådet har formuleret et klart oplæg til deltagelsen.</w:t>
      </w:r>
      <w:r w:rsidR="00B33294">
        <w:rPr>
          <w:rFonts w:asciiTheme="minorHAnsi" w:hAnsiTheme="minorHAnsi" w:cstheme="minorHAnsi"/>
          <w:sz w:val="22"/>
        </w:rPr>
        <w:t xml:space="preserve"> </w:t>
      </w:r>
      <w:r w:rsidR="00CE136E">
        <w:rPr>
          <w:rFonts w:asciiTheme="minorHAnsi" w:hAnsiTheme="minorHAnsi" w:cstheme="minorHAnsi"/>
          <w:sz w:val="22"/>
        </w:rPr>
        <w:t xml:space="preserve">Spørgsmål, der meldte sig, var bl.a: </w:t>
      </w:r>
      <w:r w:rsidR="00B33294">
        <w:rPr>
          <w:rFonts w:asciiTheme="minorHAnsi" w:hAnsiTheme="minorHAnsi" w:cstheme="minorHAnsi"/>
          <w:sz w:val="22"/>
        </w:rPr>
        <w:t xml:space="preserve">Hvilke forventninger har de til samarbejdet med Seniorrådet? Hvordan betjener </w:t>
      </w:r>
      <w:r w:rsidR="00CE136E">
        <w:rPr>
          <w:rFonts w:asciiTheme="minorHAnsi" w:hAnsiTheme="minorHAnsi" w:cstheme="minorHAnsi"/>
          <w:sz w:val="22"/>
        </w:rPr>
        <w:t>rådet</w:t>
      </w:r>
      <w:r w:rsidR="00B33294">
        <w:rPr>
          <w:rFonts w:asciiTheme="minorHAnsi" w:hAnsiTheme="minorHAnsi" w:cstheme="minorHAnsi"/>
          <w:sz w:val="22"/>
        </w:rPr>
        <w:t xml:space="preserve"> dem bedst muligt? </w:t>
      </w:r>
      <w:r w:rsidR="00CE136E">
        <w:rPr>
          <w:rFonts w:asciiTheme="minorHAnsi" w:hAnsiTheme="minorHAnsi" w:cstheme="minorHAnsi"/>
          <w:sz w:val="22"/>
        </w:rPr>
        <w:t>Kan rådet blive tilk</w:t>
      </w:r>
      <w:r w:rsidR="00B33294">
        <w:rPr>
          <w:rFonts w:asciiTheme="minorHAnsi" w:hAnsiTheme="minorHAnsi" w:cstheme="minorHAnsi"/>
          <w:sz w:val="22"/>
        </w:rPr>
        <w:t xml:space="preserve">nyttet til Ledelsessekretariatet? </w:t>
      </w:r>
      <w:r w:rsidR="0019760F">
        <w:rPr>
          <w:rFonts w:asciiTheme="minorHAnsi" w:hAnsiTheme="minorHAnsi" w:cstheme="minorHAnsi"/>
          <w:sz w:val="22"/>
        </w:rPr>
        <w:t xml:space="preserve">Spørgsmål </w:t>
      </w:r>
      <w:r w:rsidR="001D3726">
        <w:rPr>
          <w:rFonts w:asciiTheme="minorHAnsi" w:hAnsiTheme="minorHAnsi" w:cstheme="minorHAnsi"/>
          <w:sz w:val="22"/>
        </w:rPr>
        <w:t>til</w:t>
      </w:r>
      <w:r w:rsidR="00CE136E">
        <w:rPr>
          <w:rFonts w:asciiTheme="minorHAnsi" w:hAnsiTheme="minorHAnsi" w:cstheme="minorHAnsi"/>
          <w:sz w:val="22"/>
        </w:rPr>
        <w:t xml:space="preserve"> oplægget formuleres inden</w:t>
      </w:r>
      <w:r w:rsidR="0019760F">
        <w:rPr>
          <w:rFonts w:asciiTheme="minorHAnsi" w:hAnsiTheme="minorHAnsi" w:cstheme="minorHAnsi"/>
          <w:sz w:val="22"/>
        </w:rPr>
        <w:t xml:space="preserve"> 1. maj</w:t>
      </w:r>
      <w:r w:rsidR="00CE136E">
        <w:rPr>
          <w:rFonts w:asciiTheme="minorHAnsi" w:hAnsiTheme="minorHAnsi" w:cstheme="minorHAnsi"/>
          <w:sz w:val="22"/>
        </w:rPr>
        <w:t xml:space="preserve"> 2023, hvor dagsorden for næste møde skal </w:t>
      </w:r>
      <w:r w:rsidR="0019760F">
        <w:rPr>
          <w:rFonts w:asciiTheme="minorHAnsi" w:hAnsiTheme="minorHAnsi" w:cstheme="minorHAnsi"/>
          <w:sz w:val="22"/>
        </w:rPr>
        <w:t>udarb</w:t>
      </w:r>
      <w:r w:rsidR="00CE136E">
        <w:rPr>
          <w:rFonts w:asciiTheme="minorHAnsi" w:hAnsiTheme="minorHAnsi" w:cstheme="minorHAnsi"/>
          <w:sz w:val="22"/>
        </w:rPr>
        <w:t>ejdes</w:t>
      </w:r>
      <w:r w:rsidR="0019760F">
        <w:rPr>
          <w:rFonts w:asciiTheme="minorHAnsi" w:hAnsiTheme="minorHAnsi" w:cstheme="minorHAnsi"/>
          <w:sz w:val="22"/>
        </w:rPr>
        <w:t>.</w:t>
      </w:r>
      <w:r w:rsidR="00CE136E">
        <w:rPr>
          <w:rFonts w:asciiTheme="minorHAnsi" w:hAnsiTheme="minorHAnsi" w:cstheme="minorHAnsi"/>
          <w:sz w:val="22"/>
        </w:rPr>
        <w:t xml:space="preserve"> Arbejdet klares over mail.</w:t>
      </w:r>
      <w:r w:rsidR="0019760F">
        <w:rPr>
          <w:rFonts w:asciiTheme="minorHAnsi" w:hAnsiTheme="minorHAnsi" w:cstheme="minorHAnsi"/>
          <w:sz w:val="22"/>
        </w:rPr>
        <w:t xml:space="preserve"> </w:t>
      </w:r>
    </w:p>
    <w:p w:rsidR="00E71F8E" w:rsidP="00E71F8E" w:rsidRDefault="00E71F8E" w14:paraId="4FCA1D0B" w14:textId="2E9BBC0F">
      <w:pPr>
        <w:rPr>
          <w:rFonts w:asciiTheme="minorHAnsi" w:hAnsiTheme="minorHAnsi" w:cstheme="minorHAnsi"/>
          <w:sz w:val="22"/>
        </w:rPr>
      </w:pPr>
    </w:p>
    <w:p w:rsidR="00E71F8E" w:rsidP="00E71F8E" w:rsidRDefault="00E71F8E" w14:paraId="278A4718" w14:textId="402ADF4A">
      <w:pPr>
        <w:rPr>
          <w:rFonts w:asciiTheme="minorHAnsi" w:hAnsiTheme="minorHAnsi" w:cstheme="minorHAnsi"/>
          <w:sz w:val="22"/>
        </w:rPr>
      </w:pPr>
      <w:r>
        <w:rPr>
          <w:rFonts w:asciiTheme="minorHAnsi" w:hAnsiTheme="minorHAnsi" w:cstheme="minorHAnsi"/>
          <w:sz w:val="22"/>
        </w:rPr>
        <w:t>Drøftelse af proces omkring afgivelse af høringssvar ved tilsyn</w:t>
      </w:r>
      <w:r w:rsidR="001D3726">
        <w:rPr>
          <w:rFonts w:asciiTheme="minorHAnsi" w:hAnsiTheme="minorHAnsi" w:cstheme="minorHAnsi"/>
          <w:sz w:val="22"/>
        </w:rPr>
        <w:t xml:space="preserve"> (udsat fra april)</w:t>
      </w:r>
      <w:r>
        <w:rPr>
          <w:rFonts w:asciiTheme="minorHAnsi" w:hAnsiTheme="minorHAnsi" w:cstheme="minorHAnsi"/>
          <w:sz w:val="22"/>
        </w:rPr>
        <w:t xml:space="preserve">. </w:t>
      </w:r>
    </w:p>
    <w:p w:rsidR="009D021E" w:rsidP="00E71F8E" w:rsidRDefault="009D021E" w14:paraId="6709357C" w14:textId="06AB0CC5">
      <w:pPr>
        <w:rPr>
          <w:rFonts w:asciiTheme="minorHAnsi" w:hAnsiTheme="minorHAnsi" w:cstheme="minorHAnsi"/>
          <w:sz w:val="22"/>
        </w:rPr>
      </w:pPr>
    </w:p>
    <w:p w:rsidR="009D021E" w:rsidP="00E71F8E" w:rsidRDefault="009D021E" w14:paraId="6B159DBB" w14:textId="022E856E">
      <w:pPr>
        <w:rPr>
          <w:rFonts w:asciiTheme="minorHAnsi" w:hAnsiTheme="minorHAnsi" w:cstheme="minorHAnsi"/>
          <w:sz w:val="22"/>
        </w:rPr>
      </w:pPr>
      <w:r>
        <w:rPr>
          <w:rFonts w:asciiTheme="minorHAnsi" w:hAnsiTheme="minorHAnsi" w:cstheme="minorHAnsi"/>
          <w:sz w:val="22"/>
        </w:rPr>
        <w:t>Drøftelse af input til Sundhedsaftaler</w:t>
      </w:r>
      <w:r w:rsidR="001D3726">
        <w:rPr>
          <w:rFonts w:asciiTheme="minorHAnsi" w:hAnsiTheme="minorHAnsi" w:cstheme="minorHAnsi"/>
          <w:sz w:val="22"/>
        </w:rPr>
        <w:t xml:space="preserve"> (udsat fra april).</w:t>
      </w:r>
    </w:p>
    <w:p w:rsidR="006239ED" w:rsidP="00E71F8E" w:rsidRDefault="006239ED" w14:paraId="4DC18A2D" w14:textId="14DEC98D">
      <w:pPr>
        <w:rPr>
          <w:rFonts w:asciiTheme="minorHAnsi" w:hAnsiTheme="minorHAnsi" w:cstheme="minorHAnsi"/>
          <w:sz w:val="22"/>
        </w:rPr>
      </w:pPr>
    </w:p>
    <w:p w:rsidR="006239ED" w:rsidP="00E71F8E" w:rsidRDefault="006239ED" w14:paraId="41E6F19A" w14:textId="0C16C090">
      <w:pPr>
        <w:rPr>
          <w:rFonts w:asciiTheme="minorHAnsi" w:hAnsiTheme="minorHAnsi" w:cstheme="minorHAnsi"/>
          <w:sz w:val="22"/>
        </w:rPr>
      </w:pPr>
      <w:r>
        <w:rPr>
          <w:rFonts w:asciiTheme="minorHAnsi" w:hAnsiTheme="minorHAnsi" w:cstheme="minorHAnsi"/>
          <w:sz w:val="22"/>
          <w:szCs w:val="24"/>
        </w:rPr>
        <w:t>P</w:t>
      </w:r>
      <w:r>
        <w:rPr>
          <w:rFonts w:asciiTheme="minorHAnsi" w:hAnsiTheme="minorHAnsi" w:cstheme="minorHAnsi"/>
          <w:sz w:val="22"/>
          <w:szCs w:val="24"/>
        </w:rPr>
        <w:t>lanlægning af virksomhedsbesøg i 2023</w:t>
      </w:r>
      <w:r>
        <w:rPr>
          <w:rFonts w:asciiTheme="minorHAnsi" w:hAnsiTheme="minorHAnsi" w:cstheme="minorHAnsi"/>
          <w:sz w:val="22"/>
          <w:szCs w:val="24"/>
        </w:rPr>
        <w:t xml:space="preserve"> </w:t>
      </w:r>
      <w:r>
        <w:rPr>
          <w:rFonts w:asciiTheme="minorHAnsi" w:hAnsiTheme="minorHAnsi" w:cstheme="minorHAnsi"/>
          <w:sz w:val="22"/>
        </w:rPr>
        <w:t>(udsat fra april).</w:t>
      </w:r>
    </w:p>
    <w:p w:rsidR="00C62E77" w:rsidP="00E71F8E" w:rsidRDefault="00C62E77" w14:paraId="0FE244EA" w14:textId="2FFC689B">
      <w:pPr>
        <w:rPr>
          <w:rFonts w:asciiTheme="minorHAnsi" w:hAnsiTheme="minorHAnsi" w:cstheme="minorHAnsi"/>
          <w:sz w:val="22"/>
        </w:rPr>
      </w:pPr>
    </w:p>
    <w:p w:rsidR="00C62E77" w:rsidP="00E71F8E" w:rsidRDefault="00C62E77" w14:paraId="0145C23A" w14:textId="0DE6CCB0">
      <w:pPr>
        <w:rPr>
          <w:rFonts w:asciiTheme="minorHAnsi" w:hAnsiTheme="minorHAnsi" w:cstheme="minorHAnsi"/>
          <w:sz w:val="22"/>
        </w:rPr>
      </w:pPr>
      <w:r>
        <w:rPr>
          <w:rFonts w:asciiTheme="minorHAnsi" w:hAnsiTheme="minorHAnsi" w:cstheme="minorHAnsi"/>
          <w:sz w:val="22"/>
        </w:rPr>
        <w:t>Drøftelse af indsats for demente i fremtiden. Særligt i lyset af de</w:t>
      </w:r>
      <w:r w:rsidR="001D3726">
        <w:rPr>
          <w:rFonts w:asciiTheme="minorHAnsi" w:hAnsiTheme="minorHAnsi" w:cstheme="minorHAnsi"/>
          <w:sz w:val="22"/>
        </w:rPr>
        <w:t>t</w:t>
      </w:r>
      <w:r>
        <w:rPr>
          <w:rFonts w:asciiTheme="minorHAnsi" w:hAnsiTheme="minorHAnsi" w:cstheme="minorHAnsi"/>
          <w:sz w:val="22"/>
        </w:rPr>
        <w:t xml:space="preserve"> generelle serviceniveau, som er truet af den pressede økonomi og mangel på personale mv.</w:t>
      </w:r>
    </w:p>
    <w:p w:rsidR="00C62E77" w:rsidP="00E71F8E" w:rsidRDefault="00C62E77" w14:paraId="0EACEA24" w14:textId="0650F605">
      <w:pPr>
        <w:rPr>
          <w:rFonts w:asciiTheme="minorHAnsi" w:hAnsiTheme="minorHAnsi" w:cstheme="minorHAnsi"/>
          <w:sz w:val="22"/>
        </w:rPr>
      </w:pPr>
    </w:p>
    <w:p w:rsidRPr="00E71F8E" w:rsidR="00C62E77" w:rsidP="00E71F8E" w:rsidRDefault="00C62E77" w14:paraId="6AFAC0A8" w14:textId="1B79CECB">
      <w:pPr>
        <w:rPr>
          <w:rFonts w:asciiTheme="minorHAnsi" w:hAnsiTheme="minorHAnsi" w:cstheme="minorHAnsi"/>
          <w:sz w:val="22"/>
        </w:rPr>
      </w:pPr>
      <w:r>
        <w:rPr>
          <w:rFonts w:asciiTheme="minorHAnsi" w:hAnsiTheme="minorHAnsi" w:cstheme="minorHAnsi"/>
          <w:sz w:val="22"/>
        </w:rPr>
        <w:t>Udarbejdelse af pjece (fast punkt).</w:t>
      </w:r>
    </w:p>
    <w:bookmarkEnd w:id="22"/>
    <w:p w:rsidRPr="00A74C61" w:rsidR="00E074D1" w:rsidP="009B1A36" w:rsidRDefault="00E074D1" w14:paraId="705D8759" w14:textId="4F1E41B0">
      <w:pPr>
        <w:rPr>
          <w:rFonts w:asciiTheme="minorHAnsi" w:hAnsiTheme="minorHAnsi" w:cstheme="minorHAnsi"/>
          <w:sz w:val="22"/>
        </w:rPr>
      </w:pPr>
    </w:p>
    <w:p w:rsidRPr="00A74C61" w:rsidR="0072544F" w:rsidP="005B17DC" w:rsidRDefault="0072544F" w14:paraId="0DEBC739" w14:textId="5E465CCB">
      <w:pPr>
        <w:rPr>
          <w:rFonts w:asciiTheme="minorHAnsi" w:hAnsiTheme="minorHAnsi" w:cstheme="minorHAnsi"/>
          <w:sz w:val="22"/>
        </w:rPr>
      </w:pPr>
    </w:p>
    <w:p w:rsidR="005B17DC" w:rsidP="00BD18B2" w:rsidRDefault="00BD18B2" w14:paraId="62A86E50" w14:textId="14E7D770">
      <w:pPr>
        <w:pStyle w:val="Overskrift1"/>
      </w:pPr>
      <w:bookmarkStart w:name="_Toc133575544" w:id="23"/>
      <w:r>
        <w:t xml:space="preserve">6. </w:t>
      </w:r>
      <w:r w:rsidRPr="00A74C61" w:rsidR="005B17DC">
        <w:t>Eventuelt</w:t>
      </w:r>
      <w:bookmarkEnd w:id="23"/>
    </w:p>
    <w:p w:rsidRPr="00892373" w:rsidR="00BD18B2" w:rsidP="00BD18B2" w:rsidRDefault="00BD18B2" w14:paraId="04FD2DEC" w14:textId="15644DB2">
      <w:pPr>
        <w:rPr>
          <w:rFonts w:asciiTheme="minorHAnsi" w:hAnsiTheme="minorHAnsi" w:cstheme="minorHAnsi"/>
          <w:sz w:val="22"/>
          <w:szCs w:val="24"/>
        </w:rPr>
      </w:pPr>
      <w:r w:rsidRPr="00892373">
        <w:rPr>
          <w:rFonts w:asciiTheme="minorHAnsi" w:hAnsiTheme="minorHAnsi" w:cstheme="minorHAnsi"/>
          <w:sz w:val="22"/>
          <w:szCs w:val="24"/>
        </w:rPr>
        <w:t>Kl. 11.45-12</w:t>
      </w:r>
      <w:bookmarkEnd w:id="17"/>
    </w:p>
    <w:p w:rsidRPr="00892373" w:rsidR="009C7152" w:rsidP="00BD18B2" w:rsidRDefault="009C7152" w14:paraId="44056487" w14:textId="1DEE7818">
      <w:pPr>
        <w:rPr>
          <w:rFonts w:asciiTheme="minorHAnsi" w:hAnsiTheme="minorHAnsi" w:cstheme="minorHAnsi"/>
          <w:sz w:val="22"/>
          <w:szCs w:val="24"/>
        </w:rPr>
      </w:pPr>
    </w:p>
    <w:p w:rsidR="006239ED" w:rsidP="00BD18B2" w:rsidRDefault="006239ED" w14:paraId="2C72FDAB" w14:textId="77777777">
      <w:pPr>
        <w:rPr>
          <w:rFonts w:asciiTheme="minorHAnsi" w:hAnsiTheme="minorHAnsi" w:cstheme="minorHAnsi"/>
          <w:sz w:val="22"/>
          <w:szCs w:val="24"/>
        </w:rPr>
      </w:pPr>
      <w:r>
        <w:rPr>
          <w:rFonts w:asciiTheme="minorHAnsi" w:hAnsiTheme="minorHAnsi" w:cstheme="minorHAnsi"/>
          <w:sz w:val="22"/>
          <w:szCs w:val="24"/>
        </w:rPr>
        <w:t>Sekretæren videreformidlede svar på</w:t>
      </w:r>
      <w:r w:rsidRPr="00892373" w:rsidR="009C7152">
        <w:rPr>
          <w:rFonts w:asciiTheme="minorHAnsi" w:hAnsiTheme="minorHAnsi" w:cstheme="minorHAnsi"/>
          <w:sz w:val="22"/>
          <w:szCs w:val="24"/>
        </w:rPr>
        <w:t xml:space="preserve"> spørgsmål vedr. ventetid på visitatorbesøg</w:t>
      </w:r>
      <w:r>
        <w:rPr>
          <w:rFonts w:asciiTheme="minorHAnsi" w:hAnsiTheme="minorHAnsi" w:cstheme="minorHAnsi"/>
          <w:sz w:val="22"/>
          <w:szCs w:val="24"/>
        </w:rPr>
        <w:t xml:space="preserve"> fra lederen af Myndighed. </w:t>
      </w:r>
    </w:p>
    <w:p w:rsidR="006239ED" w:rsidP="00BD18B2" w:rsidRDefault="006239ED" w14:paraId="38DD8F73" w14:textId="77777777">
      <w:pPr>
        <w:rPr>
          <w:rFonts w:asciiTheme="minorHAnsi" w:hAnsiTheme="minorHAnsi" w:cstheme="minorHAnsi"/>
          <w:sz w:val="22"/>
          <w:szCs w:val="24"/>
        </w:rPr>
      </w:pPr>
    </w:p>
    <w:p w:rsidRPr="006239ED" w:rsidR="006239ED" w:rsidP="006239ED" w:rsidRDefault="006239ED" w14:paraId="7B070BD9" w14:textId="69345686">
      <w:pPr>
        <w:ind w:left="720"/>
        <w:rPr>
          <w:rFonts w:asciiTheme="minorHAnsi" w:hAnsiTheme="minorHAnsi" w:cstheme="minorHAnsi"/>
          <w:sz w:val="22"/>
        </w:rPr>
      </w:pPr>
      <w:r w:rsidRPr="00CD5818">
        <w:rPr>
          <w:rFonts w:asciiTheme="minorHAnsi" w:hAnsiTheme="minorHAnsi" w:cstheme="minorHAnsi"/>
          <w:sz w:val="22"/>
          <w:u w:val="single"/>
        </w:rPr>
        <w:t>Spørgsmål rettet til leder af Myndighed</w:t>
      </w:r>
      <w:r w:rsidRPr="006239ED">
        <w:rPr>
          <w:rFonts w:asciiTheme="minorHAnsi" w:hAnsiTheme="minorHAnsi" w:cstheme="minorHAnsi"/>
          <w:sz w:val="22"/>
        </w:rPr>
        <w:t>:</w:t>
      </w:r>
    </w:p>
    <w:p w:rsidRPr="006239ED" w:rsidR="009C7152" w:rsidP="006239ED" w:rsidRDefault="006239ED" w14:paraId="6081FD85" w14:textId="23EF5CD5">
      <w:pPr>
        <w:ind w:left="720"/>
        <w:rPr>
          <w:rFonts w:asciiTheme="minorHAnsi" w:hAnsiTheme="minorHAnsi" w:cstheme="minorHAnsi"/>
          <w:sz w:val="22"/>
        </w:rPr>
      </w:pPr>
      <w:r w:rsidRPr="006239ED">
        <w:rPr>
          <w:rFonts w:asciiTheme="minorHAnsi" w:hAnsiTheme="minorHAnsi" w:cstheme="minorHAnsi"/>
          <w:sz w:val="22"/>
        </w:rPr>
        <w:t>”</w:t>
      </w:r>
      <w:r w:rsidRPr="006239ED">
        <w:rPr>
          <w:rFonts w:asciiTheme="minorHAnsi" w:hAnsiTheme="minorHAnsi" w:cstheme="minorHAnsi"/>
          <w:i/>
          <w:iCs/>
          <w:sz w:val="22"/>
        </w:rPr>
        <w:t>Et medlem af Seniorrådet har hørt, at en borger har fået oplyst en ventetid på 12-14 uger på at få besøg fra en visitator og stiller sig meget kritisk og uforstående over for dette. Er dette almindeligt forekommende og inden for rammerne af sagsbehandlingen mon?</w:t>
      </w:r>
      <w:r w:rsidRPr="006239ED">
        <w:rPr>
          <w:rFonts w:asciiTheme="minorHAnsi" w:hAnsiTheme="minorHAnsi" w:cstheme="minorHAnsi"/>
          <w:sz w:val="22"/>
        </w:rPr>
        <w:t>”</w:t>
      </w:r>
      <w:r w:rsidRPr="006239ED" w:rsidR="009C7152">
        <w:rPr>
          <w:rFonts w:asciiTheme="minorHAnsi" w:hAnsiTheme="minorHAnsi" w:cstheme="minorHAnsi"/>
          <w:sz w:val="22"/>
        </w:rPr>
        <w:t>.</w:t>
      </w:r>
      <w:r w:rsidRPr="006239ED" w:rsidR="0019760F">
        <w:rPr>
          <w:rFonts w:asciiTheme="minorHAnsi" w:hAnsiTheme="minorHAnsi" w:cstheme="minorHAnsi"/>
          <w:sz w:val="22"/>
        </w:rPr>
        <w:t xml:space="preserve"> </w:t>
      </w:r>
    </w:p>
    <w:p w:rsidRPr="006239ED" w:rsidR="006239ED" w:rsidP="006239ED" w:rsidRDefault="006239ED" w14:paraId="30C91C8A" w14:textId="2E58A6B6">
      <w:pPr>
        <w:ind w:left="720"/>
        <w:rPr>
          <w:rFonts w:asciiTheme="minorHAnsi" w:hAnsiTheme="minorHAnsi" w:cstheme="minorHAnsi"/>
          <w:sz w:val="22"/>
        </w:rPr>
      </w:pPr>
    </w:p>
    <w:p w:rsidRPr="006239ED" w:rsidR="006239ED" w:rsidP="006239ED" w:rsidRDefault="006239ED" w14:paraId="1A006006" w14:textId="00C6D5A4">
      <w:pPr>
        <w:ind w:left="720"/>
        <w:rPr>
          <w:rFonts w:asciiTheme="minorHAnsi" w:hAnsiTheme="minorHAnsi" w:cstheme="minorHAnsi"/>
          <w:sz w:val="22"/>
        </w:rPr>
      </w:pPr>
      <w:r w:rsidRPr="00CD5818">
        <w:rPr>
          <w:rFonts w:asciiTheme="minorHAnsi" w:hAnsiTheme="minorHAnsi" w:cstheme="minorHAnsi"/>
          <w:sz w:val="22"/>
          <w:u w:val="single"/>
        </w:rPr>
        <w:t>Svar fra leder af Myndighed</w:t>
      </w:r>
      <w:r w:rsidRPr="006239ED">
        <w:rPr>
          <w:rFonts w:asciiTheme="minorHAnsi" w:hAnsiTheme="minorHAnsi" w:cstheme="minorHAnsi"/>
          <w:sz w:val="22"/>
        </w:rPr>
        <w:t>:</w:t>
      </w:r>
    </w:p>
    <w:p w:rsidRPr="006239ED" w:rsidR="006239ED" w:rsidP="006239ED" w:rsidRDefault="006239ED" w14:paraId="155A100D" w14:textId="6F323EE9">
      <w:pPr>
        <w:ind w:left="720"/>
        <w:rPr>
          <w:rFonts w:asciiTheme="minorHAnsi" w:hAnsiTheme="minorHAnsi" w:cstheme="minorHAnsi"/>
          <w:i/>
          <w:iCs/>
          <w:sz w:val="22"/>
        </w:rPr>
      </w:pPr>
      <w:r w:rsidRPr="006239ED">
        <w:rPr>
          <w:rFonts w:asciiTheme="minorHAnsi" w:hAnsiTheme="minorHAnsi" w:cstheme="minorHAnsi"/>
          <w:sz w:val="22"/>
        </w:rPr>
        <w:t>”</w:t>
      </w:r>
      <w:r w:rsidRPr="006239ED">
        <w:rPr>
          <w:rFonts w:asciiTheme="minorHAnsi" w:hAnsiTheme="minorHAnsi" w:cstheme="minorHAnsi"/>
          <w:i/>
          <w:iCs/>
          <w:sz w:val="22"/>
        </w:rPr>
        <w:t>Ja</w:t>
      </w:r>
      <w:r w:rsidRPr="006239ED">
        <w:rPr>
          <w:rFonts w:asciiTheme="minorHAnsi" w:hAnsiTheme="minorHAnsi" w:cstheme="minorHAnsi"/>
          <w:i/>
          <w:iCs/>
          <w:sz w:val="22"/>
        </w:rPr>
        <w:t>,</w:t>
      </w:r>
      <w:r w:rsidRPr="006239ED">
        <w:rPr>
          <w:rFonts w:asciiTheme="minorHAnsi" w:hAnsiTheme="minorHAnsi" w:cstheme="minorHAnsi"/>
          <w:i/>
          <w:iCs/>
          <w:sz w:val="22"/>
        </w:rPr>
        <w:t xml:space="preserve"> hvis man ringer for at få besøg i forbindelse med alm. vurdering af rengøring eller ældre/plejebolig</w:t>
      </w:r>
      <w:r w:rsidRPr="006239ED">
        <w:rPr>
          <w:rFonts w:asciiTheme="minorHAnsi" w:hAnsiTheme="minorHAnsi" w:cstheme="minorHAnsi"/>
          <w:i/>
          <w:iCs/>
          <w:sz w:val="22"/>
        </w:rPr>
        <w:t>,</w:t>
      </w:r>
      <w:r w:rsidRPr="006239ED">
        <w:rPr>
          <w:rFonts w:asciiTheme="minorHAnsi" w:hAnsiTheme="minorHAnsi" w:cstheme="minorHAnsi"/>
          <w:i/>
          <w:iCs/>
          <w:sz w:val="22"/>
        </w:rPr>
        <w:t xml:space="preserve"> er der lang ventetid.</w:t>
      </w:r>
      <w:r w:rsidRPr="006239ED">
        <w:rPr>
          <w:rFonts w:asciiTheme="minorHAnsi" w:hAnsiTheme="minorHAnsi" w:cstheme="minorHAnsi"/>
          <w:i/>
          <w:iCs/>
          <w:sz w:val="22"/>
        </w:rPr>
        <w:t xml:space="preserve"> </w:t>
      </w:r>
      <w:r w:rsidRPr="006239ED">
        <w:rPr>
          <w:rFonts w:asciiTheme="minorHAnsi" w:hAnsiTheme="minorHAnsi" w:cstheme="minorHAnsi"/>
          <w:i/>
          <w:iCs/>
          <w:sz w:val="22"/>
        </w:rPr>
        <w:t>Vi vurdere</w:t>
      </w:r>
      <w:r w:rsidRPr="006239ED">
        <w:rPr>
          <w:rFonts w:asciiTheme="minorHAnsi" w:hAnsiTheme="minorHAnsi" w:cstheme="minorHAnsi"/>
          <w:i/>
          <w:iCs/>
          <w:sz w:val="22"/>
        </w:rPr>
        <w:t>r</w:t>
      </w:r>
      <w:r w:rsidRPr="006239ED">
        <w:rPr>
          <w:rFonts w:asciiTheme="minorHAnsi" w:hAnsiTheme="minorHAnsi" w:cstheme="minorHAnsi"/>
          <w:i/>
          <w:iCs/>
          <w:sz w:val="22"/>
        </w:rPr>
        <w:t xml:space="preserve"> ved hver eneste henvendelse</w:t>
      </w:r>
      <w:r w:rsidRPr="006239ED">
        <w:rPr>
          <w:rFonts w:asciiTheme="minorHAnsi" w:hAnsiTheme="minorHAnsi" w:cstheme="minorHAnsi"/>
          <w:i/>
          <w:iCs/>
          <w:sz w:val="22"/>
        </w:rPr>
        <w:t>,</w:t>
      </w:r>
      <w:r w:rsidRPr="006239ED">
        <w:rPr>
          <w:rFonts w:asciiTheme="minorHAnsi" w:hAnsiTheme="minorHAnsi" w:cstheme="minorHAnsi"/>
          <w:i/>
          <w:iCs/>
          <w:sz w:val="22"/>
        </w:rPr>
        <w:t xml:space="preserve"> om der er en forværring eller noget akut</w:t>
      </w:r>
      <w:r w:rsidRPr="006239ED">
        <w:rPr>
          <w:rFonts w:asciiTheme="minorHAnsi" w:hAnsiTheme="minorHAnsi" w:cstheme="minorHAnsi"/>
          <w:i/>
          <w:iCs/>
          <w:sz w:val="22"/>
        </w:rPr>
        <w:t>,</w:t>
      </w:r>
      <w:r w:rsidRPr="006239ED">
        <w:rPr>
          <w:rFonts w:asciiTheme="minorHAnsi" w:hAnsiTheme="minorHAnsi" w:cstheme="minorHAnsi"/>
          <w:i/>
          <w:iCs/>
          <w:sz w:val="22"/>
        </w:rPr>
        <w:t xml:space="preserve"> og så tages der hånd om dette.</w:t>
      </w:r>
      <w:r w:rsidRPr="006239ED">
        <w:rPr>
          <w:rFonts w:asciiTheme="minorHAnsi" w:hAnsiTheme="minorHAnsi" w:cstheme="minorHAnsi"/>
          <w:i/>
          <w:iCs/>
          <w:sz w:val="22"/>
        </w:rPr>
        <w:t xml:space="preserve"> </w:t>
      </w:r>
      <w:r w:rsidRPr="006239ED">
        <w:rPr>
          <w:rFonts w:asciiTheme="minorHAnsi" w:hAnsiTheme="minorHAnsi" w:cstheme="minorHAnsi"/>
          <w:i/>
          <w:iCs/>
          <w:sz w:val="22"/>
        </w:rPr>
        <w:t>Det helt akutte klares ude fra distrikterne.</w:t>
      </w:r>
      <w:r w:rsidRPr="006239ED">
        <w:rPr>
          <w:rFonts w:asciiTheme="minorHAnsi" w:hAnsiTheme="minorHAnsi" w:cstheme="minorHAnsi"/>
          <w:i/>
          <w:iCs/>
          <w:sz w:val="22"/>
        </w:rPr>
        <w:t xml:space="preserve"> </w:t>
      </w:r>
      <w:r w:rsidRPr="006239ED">
        <w:rPr>
          <w:rFonts w:asciiTheme="minorHAnsi" w:hAnsiTheme="minorHAnsi" w:cstheme="minorHAnsi"/>
          <w:i/>
          <w:iCs/>
          <w:sz w:val="22"/>
        </w:rPr>
        <w:t>Vi kan også i en telefonbetjening vurdere</w:t>
      </w:r>
      <w:r w:rsidRPr="006239ED">
        <w:rPr>
          <w:rFonts w:asciiTheme="minorHAnsi" w:hAnsiTheme="minorHAnsi" w:cstheme="minorHAnsi"/>
          <w:i/>
          <w:iCs/>
          <w:sz w:val="22"/>
        </w:rPr>
        <w:t>,</w:t>
      </w:r>
      <w:r w:rsidRPr="006239ED">
        <w:rPr>
          <w:rFonts w:asciiTheme="minorHAnsi" w:hAnsiTheme="minorHAnsi" w:cstheme="minorHAnsi"/>
          <w:i/>
          <w:iCs/>
          <w:sz w:val="22"/>
        </w:rPr>
        <w:t xml:space="preserve"> at vi sætter praktisk hjælp eller personlig pleje på med det samme og så skriver borger op til et opfølgende besøg</w:t>
      </w:r>
      <w:r w:rsidRPr="006239ED">
        <w:rPr>
          <w:rFonts w:asciiTheme="minorHAnsi" w:hAnsiTheme="minorHAnsi" w:cstheme="minorHAnsi"/>
          <w:i/>
          <w:iCs/>
          <w:sz w:val="22"/>
        </w:rPr>
        <w:t xml:space="preserve">. </w:t>
      </w:r>
      <w:r w:rsidRPr="006239ED">
        <w:rPr>
          <w:rFonts w:asciiTheme="minorHAnsi" w:hAnsiTheme="minorHAnsi" w:cstheme="minorHAnsi"/>
          <w:i/>
          <w:iCs/>
          <w:sz w:val="22"/>
        </w:rPr>
        <w:t>Vi er i meget tæt dialog med distrikterne (på de ugentlige distriktsdage)</w:t>
      </w:r>
      <w:r w:rsidRPr="006239ED">
        <w:rPr>
          <w:rFonts w:asciiTheme="minorHAnsi" w:hAnsiTheme="minorHAnsi" w:cstheme="minorHAnsi"/>
          <w:i/>
          <w:iCs/>
          <w:sz w:val="22"/>
        </w:rPr>
        <w:t>,</w:t>
      </w:r>
      <w:r w:rsidRPr="006239ED">
        <w:rPr>
          <w:rFonts w:asciiTheme="minorHAnsi" w:hAnsiTheme="minorHAnsi" w:cstheme="minorHAnsi"/>
          <w:i/>
          <w:iCs/>
          <w:sz w:val="22"/>
        </w:rPr>
        <w:t xml:space="preserve"> hvor det prioriteres</w:t>
      </w:r>
      <w:r w:rsidRPr="006239ED">
        <w:rPr>
          <w:rFonts w:asciiTheme="minorHAnsi" w:hAnsiTheme="minorHAnsi" w:cstheme="minorHAnsi"/>
          <w:i/>
          <w:iCs/>
          <w:sz w:val="22"/>
        </w:rPr>
        <w:t>,</w:t>
      </w:r>
      <w:r w:rsidRPr="006239ED">
        <w:rPr>
          <w:rFonts w:asciiTheme="minorHAnsi" w:hAnsiTheme="minorHAnsi" w:cstheme="minorHAnsi"/>
          <w:i/>
          <w:iCs/>
          <w:sz w:val="22"/>
        </w:rPr>
        <w:t xml:space="preserve"> hvilke borgere der har mest brug for besøg.</w:t>
      </w:r>
    </w:p>
    <w:p w:rsidRPr="006239ED" w:rsidR="006239ED" w:rsidP="006239ED" w:rsidRDefault="006239ED" w14:paraId="3B268BEE" w14:textId="77777777">
      <w:pPr>
        <w:ind w:left="720"/>
        <w:rPr>
          <w:rFonts w:asciiTheme="minorHAnsi" w:hAnsiTheme="minorHAnsi" w:cstheme="minorHAnsi"/>
          <w:i/>
          <w:iCs/>
          <w:sz w:val="22"/>
        </w:rPr>
      </w:pPr>
    </w:p>
    <w:p w:rsidRPr="006239ED" w:rsidR="006239ED" w:rsidP="006239ED" w:rsidRDefault="006239ED" w14:paraId="66FEA7FA" w14:textId="2698F054">
      <w:pPr>
        <w:ind w:left="720"/>
        <w:rPr>
          <w:rFonts w:asciiTheme="minorHAnsi" w:hAnsiTheme="minorHAnsi" w:cstheme="minorHAnsi"/>
          <w:sz w:val="22"/>
        </w:rPr>
      </w:pPr>
      <w:r w:rsidRPr="006239ED">
        <w:rPr>
          <w:rFonts w:asciiTheme="minorHAnsi" w:hAnsiTheme="minorHAnsi" w:cstheme="minorHAnsi"/>
          <w:i/>
          <w:iCs/>
          <w:sz w:val="22"/>
        </w:rPr>
        <w:t>Det</w:t>
      </w:r>
      <w:r w:rsidRPr="006239ED">
        <w:rPr>
          <w:rFonts w:asciiTheme="minorHAnsi" w:hAnsiTheme="minorHAnsi" w:cstheme="minorHAnsi"/>
          <w:i/>
          <w:iCs/>
          <w:sz w:val="22"/>
        </w:rPr>
        <w:t>,</w:t>
      </w:r>
      <w:r w:rsidRPr="006239ED">
        <w:rPr>
          <w:rFonts w:asciiTheme="minorHAnsi" w:hAnsiTheme="minorHAnsi" w:cstheme="minorHAnsi"/>
          <w:i/>
          <w:iCs/>
          <w:sz w:val="22"/>
        </w:rPr>
        <w:t xml:space="preserve"> som borgerne ofte går fejl af</w:t>
      </w:r>
      <w:r w:rsidRPr="006239ED">
        <w:rPr>
          <w:rFonts w:asciiTheme="minorHAnsi" w:hAnsiTheme="minorHAnsi" w:cstheme="minorHAnsi"/>
          <w:i/>
          <w:iCs/>
          <w:sz w:val="22"/>
        </w:rPr>
        <w:t>,</w:t>
      </w:r>
      <w:r w:rsidRPr="006239ED">
        <w:rPr>
          <w:rFonts w:asciiTheme="minorHAnsi" w:hAnsiTheme="minorHAnsi" w:cstheme="minorHAnsi"/>
          <w:i/>
          <w:iCs/>
          <w:sz w:val="22"/>
        </w:rPr>
        <w:t xml:space="preserve"> er</w:t>
      </w:r>
      <w:r w:rsidRPr="006239ED">
        <w:rPr>
          <w:rFonts w:asciiTheme="minorHAnsi" w:hAnsiTheme="minorHAnsi" w:cstheme="minorHAnsi"/>
          <w:i/>
          <w:iCs/>
          <w:sz w:val="22"/>
        </w:rPr>
        <w:t>,</w:t>
      </w:r>
      <w:r w:rsidRPr="006239ED">
        <w:rPr>
          <w:rFonts w:asciiTheme="minorHAnsi" w:hAnsiTheme="minorHAnsi" w:cstheme="minorHAnsi"/>
          <w:i/>
          <w:iCs/>
          <w:sz w:val="22"/>
        </w:rPr>
        <w:t xml:space="preserve"> at de gerne i god tid eller i forbindelse med hussalg</w:t>
      </w:r>
      <w:r w:rsidRPr="006239ED">
        <w:rPr>
          <w:rFonts w:asciiTheme="minorHAnsi" w:hAnsiTheme="minorHAnsi" w:cstheme="minorHAnsi"/>
          <w:i/>
          <w:iCs/>
          <w:sz w:val="22"/>
        </w:rPr>
        <w:t xml:space="preserve"> </w:t>
      </w:r>
      <w:r w:rsidRPr="006239ED">
        <w:rPr>
          <w:rFonts w:asciiTheme="minorHAnsi" w:hAnsiTheme="minorHAnsi" w:cstheme="minorHAnsi"/>
          <w:i/>
          <w:iCs/>
          <w:sz w:val="22"/>
        </w:rPr>
        <w:t>vil godkendes og skrives op til bolig, men vi fungerer ikke som et boligselskab</w:t>
      </w:r>
      <w:r w:rsidRPr="006239ED">
        <w:rPr>
          <w:rFonts w:asciiTheme="minorHAnsi" w:hAnsiTheme="minorHAnsi" w:cstheme="minorHAnsi"/>
          <w:i/>
          <w:iCs/>
          <w:sz w:val="22"/>
        </w:rPr>
        <w:t>,</w:t>
      </w:r>
      <w:r w:rsidRPr="006239ED">
        <w:rPr>
          <w:rFonts w:asciiTheme="minorHAnsi" w:hAnsiTheme="minorHAnsi" w:cstheme="minorHAnsi"/>
          <w:i/>
          <w:iCs/>
          <w:sz w:val="22"/>
        </w:rPr>
        <w:t xml:space="preserve"> hvor man står på venteliste efter tur.</w:t>
      </w:r>
      <w:r w:rsidRPr="006239ED">
        <w:rPr>
          <w:rFonts w:asciiTheme="minorHAnsi" w:hAnsiTheme="minorHAnsi" w:cstheme="minorHAnsi"/>
          <w:sz w:val="22"/>
        </w:rPr>
        <w:t>”</w:t>
      </w:r>
    </w:p>
    <w:p w:rsidR="006239ED" w:rsidP="00BD18B2" w:rsidRDefault="006239ED" w14:paraId="4D8DF4AD" w14:textId="77777777">
      <w:pPr>
        <w:rPr>
          <w:rFonts w:asciiTheme="minorHAnsi" w:hAnsiTheme="minorHAnsi" w:cstheme="minorHAnsi"/>
          <w:sz w:val="22"/>
          <w:szCs w:val="24"/>
        </w:rPr>
      </w:pPr>
    </w:p>
    <w:p w:rsidR="00BC7993" w:rsidP="2F624D4D" w:rsidRDefault="00746DA0" w14:paraId="551B7516" w14:textId="6C3C252F">
      <w:pPr>
        <w:rPr>
          <w:rFonts w:ascii="Calibri" w:hAnsi="Calibri" w:cs="Calibri" w:asciiTheme="minorAscii" w:hAnsiTheme="minorAscii" w:cstheme="minorAscii"/>
          <w:sz w:val="22"/>
          <w:szCs w:val="22"/>
        </w:rPr>
      </w:pPr>
      <w:bookmarkStart w:name="_Hlk133574807" w:id="24"/>
      <w:bookmarkStart w:name="_Hlk133575404" w:id="25"/>
      <w:r w:rsidRPr="2F624D4D" w:rsidR="00746DA0">
        <w:rPr>
          <w:rFonts w:ascii="Calibri" w:hAnsi="Calibri" w:cs="Calibri" w:asciiTheme="minorAscii" w:hAnsiTheme="minorAscii" w:cstheme="minorAscii"/>
          <w:sz w:val="22"/>
          <w:szCs w:val="22"/>
        </w:rPr>
        <w:t xml:space="preserve">Et medlem havde fået den opfattelse, at alle demenscentre og -tiltag nedlægges. </w:t>
      </w:r>
      <w:r w:rsidRPr="2F624D4D" w:rsidR="00BC7993">
        <w:rPr>
          <w:rFonts w:ascii="Calibri" w:hAnsi="Calibri" w:cs="Calibri" w:asciiTheme="minorAscii" w:hAnsiTheme="minorAscii" w:cstheme="minorAscii"/>
          <w:sz w:val="22"/>
          <w:szCs w:val="22"/>
        </w:rPr>
        <w:t>Sekretær</w:t>
      </w:r>
      <w:r w:rsidRPr="2F624D4D" w:rsidR="00746DA0">
        <w:rPr>
          <w:rFonts w:ascii="Calibri" w:hAnsi="Calibri" w:cs="Calibri" w:asciiTheme="minorAscii" w:hAnsiTheme="minorAscii" w:cstheme="minorAscii"/>
          <w:sz w:val="22"/>
          <w:szCs w:val="22"/>
        </w:rPr>
        <w:t>en</w:t>
      </w:r>
      <w:r w:rsidRPr="2F624D4D" w:rsidR="00BC7993">
        <w:rPr>
          <w:rFonts w:ascii="Calibri" w:hAnsi="Calibri" w:cs="Calibri" w:asciiTheme="minorAscii" w:hAnsiTheme="minorAscii" w:cstheme="minorAscii"/>
          <w:sz w:val="22"/>
          <w:szCs w:val="22"/>
        </w:rPr>
        <w:t xml:space="preserve"> følger op med </w:t>
      </w:r>
      <w:r w:rsidRPr="2F624D4D" w:rsidR="00746DA0">
        <w:rPr>
          <w:rFonts w:ascii="Calibri" w:hAnsi="Calibri" w:cs="Calibri" w:asciiTheme="minorAscii" w:hAnsiTheme="minorAscii" w:cstheme="minorAscii"/>
          <w:sz w:val="22"/>
          <w:szCs w:val="22"/>
        </w:rPr>
        <w:t xml:space="preserve">den </w:t>
      </w:r>
      <w:r w:rsidRPr="2F624D4D" w:rsidR="00746DA0">
        <w:rPr>
          <w:rFonts w:ascii="Calibri" w:hAnsi="Calibri" w:cs="Calibri" w:asciiTheme="minorAscii" w:hAnsiTheme="minorAscii" w:cstheme="minorAscii"/>
          <w:sz w:val="22"/>
          <w:szCs w:val="22"/>
        </w:rPr>
        <w:t>K</w:t>
      </w:r>
      <w:r w:rsidRPr="2F624D4D" w:rsidR="00BC7993">
        <w:rPr>
          <w:rFonts w:ascii="Calibri" w:hAnsi="Calibri" w:cs="Calibri" w:asciiTheme="minorAscii" w:hAnsiTheme="minorAscii" w:cstheme="minorAscii"/>
          <w:sz w:val="22"/>
          <w:szCs w:val="22"/>
        </w:rPr>
        <w:t>onst</w:t>
      </w:r>
      <w:r w:rsidRPr="2F624D4D" w:rsidR="00BC7993">
        <w:rPr>
          <w:rFonts w:ascii="Calibri" w:hAnsi="Calibri" w:cs="Calibri" w:asciiTheme="minorAscii" w:hAnsiTheme="minorAscii" w:cstheme="minorAscii"/>
          <w:sz w:val="22"/>
          <w:szCs w:val="22"/>
        </w:rPr>
        <w:t>. Centerchef, om det er rigtig</w:t>
      </w:r>
      <w:r w:rsidRPr="2F624D4D" w:rsidR="00746DA0">
        <w:rPr>
          <w:rFonts w:ascii="Calibri" w:hAnsi="Calibri" w:cs="Calibri" w:asciiTheme="minorAscii" w:hAnsiTheme="minorAscii" w:cstheme="minorAscii"/>
          <w:sz w:val="22"/>
          <w:szCs w:val="22"/>
        </w:rPr>
        <w:t>t</w:t>
      </w:r>
      <w:r w:rsidRPr="2F624D4D" w:rsidR="00BC7993">
        <w:rPr>
          <w:rFonts w:ascii="Calibri" w:hAnsi="Calibri" w:cs="Calibri" w:asciiTheme="minorAscii" w:hAnsiTheme="minorAscii" w:cstheme="minorAscii"/>
          <w:sz w:val="22"/>
          <w:szCs w:val="22"/>
        </w:rPr>
        <w:t xml:space="preserve">. </w:t>
      </w:r>
      <w:r w:rsidRPr="2F624D4D" w:rsidR="78DC0F78">
        <w:rPr>
          <w:rFonts w:ascii="Calibri" w:hAnsi="Calibri" w:cs="Calibri" w:asciiTheme="minorAscii" w:hAnsiTheme="minorAscii" w:cstheme="minorAscii"/>
          <w:sz w:val="22"/>
          <w:szCs w:val="22"/>
        </w:rPr>
        <w:t>Der kan</w:t>
      </w:r>
      <w:bookmarkEnd w:id="25"/>
      <w:r w:rsidRPr="2F624D4D" w:rsidR="00746DA0">
        <w:rPr>
          <w:rFonts w:ascii="Calibri" w:hAnsi="Calibri" w:cs="Calibri" w:asciiTheme="minorAscii" w:hAnsiTheme="minorAscii" w:cstheme="minorAscii"/>
          <w:sz w:val="22"/>
          <w:szCs w:val="22"/>
        </w:rPr>
        <w:t xml:space="preserve"> i</w:t>
      </w:r>
      <w:r w:rsidRPr="2F624D4D" w:rsidR="00BC7993">
        <w:rPr>
          <w:rFonts w:ascii="Calibri" w:hAnsi="Calibri" w:cs="Calibri" w:asciiTheme="minorAscii" w:hAnsiTheme="minorAscii" w:cstheme="minorAscii"/>
          <w:sz w:val="22"/>
          <w:szCs w:val="22"/>
        </w:rPr>
        <w:t>nvitere</w:t>
      </w:r>
      <w:r w:rsidRPr="2F624D4D" w:rsidR="00746DA0">
        <w:rPr>
          <w:rFonts w:ascii="Calibri" w:hAnsi="Calibri" w:cs="Calibri" w:asciiTheme="minorAscii" w:hAnsiTheme="minorAscii" w:cstheme="minorAscii"/>
          <w:sz w:val="22"/>
          <w:szCs w:val="22"/>
        </w:rPr>
        <w:t>s en</w:t>
      </w:r>
      <w:r w:rsidRPr="2F624D4D" w:rsidR="00BC7993">
        <w:rPr>
          <w:rFonts w:ascii="Calibri" w:hAnsi="Calibri" w:cs="Calibri" w:asciiTheme="minorAscii" w:hAnsiTheme="minorAscii" w:cstheme="minorAscii"/>
          <w:sz w:val="22"/>
          <w:szCs w:val="22"/>
        </w:rPr>
        <w:t xml:space="preserve"> demenskoordinator til næste møde</w:t>
      </w:r>
      <w:r w:rsidRPr="2F624D4D" w:rsidR="115C077E">
        <w:rPr>
          <w:rFonts w:ascii="Calibri" w:hAnsi="Calibri" w:cs="Calibri" w:asciiTheme="minorAscii" w:hAnsiTheme="minorAscii" w:cstheme="minorAscii"/>
          <w:sz w:val="22"/>
          <w:szCs w:val="22"/>
        </w:rPr>
        <w:t xml:space="preserve"> for nærmere orientering.</w:t>
      </w:r>
    </w:p>
    <w:bookmarkEnd w:id="24"/>
    <w:p w:rsidR="00C117CC" w:rsidP="00BD18B2" w:rsidRDefault="00C117CC" w14:paraId="465259A4" w14:textId="6045CEA1">
      <w:pPr>
        <w:rPr>
          <w:rFonts w:asciiTheme="minorHAnsi" w:hAnsiTheme="minorHAnsi" w:cstheme="minorHAnsi"/>
          <w:sz w:val="22"/>
          <w:szCs w:val="24"/>
        </w:rPr>
      </w:pPr>
    </w:p>
    <w:p w:rsidRPr="00892373" w:rsidR="00737AAD" w:rsidP="00BD18B2" w:rsidRDefault="00746DA0" w14:paraId="17C3631C" w14:textId="06AA4D71">
      <w:pPr>
        <w:rPr>
          <w:rFonts w:asciiTheme="minorHAnsi" w:hAnsiTheme="minorHAnsi" w:cstheme="minorHAnsi"/>
          <w:sz w:val="22"/>
          <w:szCs w:val="24"/>
        </w:rPr>
      </w:pPr>
      <w:r>
        <w:rPr>
          <w:rFonts w:asciiTheme="minorHAnsi" w:hAnsiTheme="minorHAnsi" w:cstheme="minorHAnsi"/>
          <w:sz w:val="22"/>
          <w:szCs w:val="24"/>
        </w:rPr>
        <w:t>Slutteligt opstod en diskussion</w:t>
      </w:r>
      <w:r w:rsidR="00C117CC">
        <w:rPr>
          <w:rFonts w:asciiTheme="minorHAnsi" w:hAnsiTheme="minorHAnsi" w:cstheme="minorHAnsi"/>
          <w:sz w:val="22"/>
          <w:szCs w:val="24"/>
        </w:rPr>
        <w:t xml:space="preserve"> om karakteren af referatet. </w:t>
      </w:r>
      <w:bookmarkStart w:name="_Hlk133575505" w:id="26"/>
      <w:r w:rsidR="00C117CC">
        <w:rPr>
          <w:rFonts w:asciiTheme="minorHAnsi" w:hAnsiTheme="minorHAnsi" w:cstheme="minorHAnsi"/>
          <w:sz w:val="22"/>
          <w:szCs w:val="24"/>
        </w:rPr>
        <w:t>Sekretæren undersøger, hvordan andre råd i kommunen bygger referatet op, og om vi kan gøre det mere enkelt og kortfattet.</w:t>
      </w:r>
      <w:bookmarkEnd w:id="26"/>
    </w:p>
    <w:sectPr w:rsidRPr="00892373" w:rsidR="00737AAD" w:rsidSect="00585106">
      <w:headerReference w:type="even" r:id="rId14"/>
      <w:headerReference w:type="default" r:id="rId15"/>
      <w:footerReference w:type="default" r:id="rId16"/>
      <w:headerReference w:type="first" r:id="rId17"/>
      <w:pgSz w:w="11906" w:h="16838" w:orient="portrait"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3083" w:rsidRDefault="008E3083" w14:paraId="46D07579" w14:textId="77777777">
      <w:r>
        <w:separator/>
      </w:r>
    </w:p>
  </w:endnote>
  <w:endnote w:type="continuationSeparator" w:id="0">
    <w:p w:rsidR="008E3083" w:rsidRDefault="008E3083" w14:paraId="595F73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237" w:rsidP="0091797C" w:rsidRDefault="00EF705F" w14:paraId="4ED56132" w14:textId="77777777">
    <w:pPr>
      <w:pStyle w:val="Sidefod"/>
      <w:framePr w:wrap="around" w:hAnchor="margin" w:vAnchor="text" w:xAlign="right" w:y="1"/>
      <w:rPr>
        <w:rStyle w:val="Sidetal"/>
      </w:rPr>
    </w:pPr>
    <w:r>
      <w:rPr>
        <w:rStyle w:val="Sidetal"/>
      </w:rPr>
      <w:fldChar w:fldCharType="begin"/>
    </w:r>
    <w:r>
      <w:rPr>
        <w:rStyle w:val="Sidetal"/>
      </w:rPr>
      <w:instrText xml:space="preserve">PAGE  </w:instrText>
    </w:r>
    <w:r>
      <w:rPr>
        <w:rStyle w:val="Sidetal"/>
      </w:rPr>
      <w:fldChar w:fldCharType="end"/>
    </w:r>
  </w:p>
  <w:p w:rsidR="00380237" w:rsidP="0012201E" w:rsidRDefault="00380237" w14:paraId="6AFE9C6B" w14:textId="7777777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313F" w:rsidRDefault="0073313F" w14:paraId="472B198B" w14:textId="4F44AE1D">
    <w:pPr>
      <w:pStyle w:val="Sidefod"/>
      <w:jc w:val="right"/>
    </w:pPr>
    <w:r>
      <w:fldChar w:fldCharType="begin"/>
    </w:r>
    <w:r>
      <w:instrText>PAGE   \* MERGEFORMAT</w:instrText>
    </w:r>
    <w:r>
      <w:fldChar w:fldCharType="separate"/>
    </w:r>
    <w:r>
      <w:t>2</w:t>
    </w:r>
    <w:r>
      <w:fldChar w:fldCharType="end"/>
    </w:r>
  </w:p>
  <w:p w:rsidR="002C2A2A" w:rsidP="00B046F5" w:rsidRDefault="002C2A2A" w14:paraId="21B33AE9" w14:textId="77777777">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237" w:rsidP="00282124" w:rsidRDefault="00EF705F" w14:paraId="4EA19913" w14:textId="77777777">
    <w:pPr>
      <w:pStyle w:val="Sidefod"/>
      <w:framePr w:wrap="around" w:hAnchor="margin" w:vAnchor="text"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rsidRPr="00D11116" w:rsidR="00380237" w:rsidP="00B046F5" w:rsidRDefault="00380237" w14:paraId="287A4485" w14:textId="77777777">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3083" w:rsidRDefault="008E3083" w14:paraId="4CA70E00" w14:textId="77777777">
      <w:r>
        <w:separator/>
      </w:r>
    </w:p>
  </w:footnote>
  <w:footnote w:type="continuationSeparator" w:id="0">
    <w:p w:rsidR="008E3083" w:rsidRDefault="008E3083" w14:paraId="4F7966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237" w:rsidP="000A0976" w:rsidRDefault="00EF705F" w14:paraId="3C959C57" w14:textId="1BCDB3B0">
    <w:pPr>
      <w:pStyle w:val="Sidehoved"/>
      <w:framePr w:wrap="around" w:hAnchor="margin" w:vAnchor="text" w:xAlign="right" w:y="1"/>
      <w:rPr>
        <w:rStyle w:val="Sidetal"/>
      </w:rPr>
    </w:pPr>
    <w:r>
      <w:rPr>
        <w:rStyle w:val="Sidetal"/>
      </w:rPr>
      <w:fldChar w:fldCharType="begin"/>
    </w:r>
    <w:r>
      <w:rPr>
        <w:rStyle w:val="Sidetal"/>
      </w:rPr>
      <w:instrText xml:space="preserve">PAGE  </w:instrText>
    </w:r>
    <w:r>
      <w:rPr>
        <w:rStyle w:val="Sidetal"/>
      </w:rPr>
      <w:fldChar w:fldCharType="separate"/>
    </w:r>
    <w:r w:rsidR="008E6CBC">
      <w:rPr>
        <w:rStyle w:val="Sidetal"/>
        <w:noProof/>
      </w:rPr>
      <w:t>1</w:t>
    </w:r>
    <w:r>
      <w:rPr>
        <w:rStyle w:val="Sidetal"/>
      </w:rPr>
      <w:fldChar w:fldCharType="end"/>
    </w:r>
  </w:p>
  <w:p w:rsidR="00380237" w:rsidP="00713A09" w:rsidRDefault="00380237" w14:paraId="529B9058" w14:textId="77777777">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179D" w:rsidR="00380237" w:rsidP="005B3B2D" w:rsidRDefault="00380237" w14:paraId="763A4E11" w14:textId="77777777">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237" w:rsidRDefault="00380237" w14:paraId="5C8C0023"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0237" w:rsidP="00444E8F" w:rsidRDefault="00380237" w14:paraId="18591E22" w14:textId="77777777"/>
  <w:p w:rsidRPr="00670FA4" w:rsidR="00A41ADD" w:rsidP="00444E8F" w:rsidRDefault="00A41ADD" w14:paraId="2DE5ABD6"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380237" w:rsidP="00412C94" w:rsidRDefault="00F4200E" w14:paraId="1BBC5DC2" w14:textId="20B5C93D">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ge forbindelse 1"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0,2.8pt" to="444.6pt,2.8pt" w14:anchorId="75BCF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cs="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cs="Courier New"/>
      </w:rPr>
    </w:lvl>
    <w:lvl w:ilvl="8" w:tplc="04060005">
      <w:start w:val="1"/>
      <w:numFmt w:val="bullet"/>
      <w:lvlText w:val=""/>
      <w:lvlJc w:val="left"/>
      <w:pPr>
        <w:ind w:left="6480" w:hanging="360"/>
      </w:pPr>
      <w:rPr>
        <w:rFonts w:hint="default" w:ascii="Wingdings" w:hAnsi="Wingdings"/>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hint="default" w:ascii="Arial" w:hAnsi="Arial" w:eastAsia="Times New Roman" w:cs="Arial"/>
      </w:rPr>
    </w:lvl>
    <w:lvl w:ilvl="1" w:tplc="04060003" w:tentative="1">
      <w:start w:val="1"/>
      <w:numFmt w:val="bullet"/>
      <w:lvlText w:val="o"/>
      <w:lvlJc w:val="left"/>
      <w:pPr>
        <w:ind w:left="1800" w:hanging="360"/>
      </w:pPr>
      <w:rPr>
        <w:rFonts w:hint="default" w:ascii="Courier New" w:hAnsi="Courier New" w:cs="Courier New"/>
      </w:rPr>
    </w:lvl>
    <w:lvl w:ilvl="2" w:tplc="04060005" w:tentative="1">
      <w:start w:val="1"/>
      <w:numFmt w:val="bullet"/>
      <w:lvlText w:val=""/>
      <w:lvlJc w:val="left"/>
      <w:pPr>
        <w:ind w:left="2520" w:hanging="360"/>
      </w:pPr>
      <w:rPr>
        <w:rFonts w:hint="default" w:ascii="Wingdings" w:hAnsi="Wingdings"/>
      </w:rPr>
    </w:lvl>
    <w:lvl w:ilvl="3" w:tplc="04060001" w:tentative="1">
      <w:start w:val="1"/>
      <w:numFmt w:val="bullet"/>
      <w:lvlText w:val=""/>
      <w:lvlJc w:val="left"/>
      <w:pPr>
        <w:ind w:left="3240" w:hanging="360"/>
      </w:pPr>
      <w:rPr>
        <w:rFonts w:hint="default" w:ascii="Symbol" w:hAnsi="Symbol"/>
      </w:rPr>
    </w:lvl>
    <w:lvl w:ilvl="4" w:tplc="04060003" w:tentative="1">
      <w:start w:val="1"/>
      <w:numFmt w:val="bullet"/>
      <w:lvlText w:val="o"/>
      <w:lvlJc w:val="left"/>
      <w:pPr>
        <w:ind w:left="3960" w:hanging="360"/>
      </w:pPr>
      <w:rPr>
        <w:rFonts w:hint="default" w:ascii="Courier New" w:hAnsi="Courier New" w:cs="Courier New"/>
      </w:rPr>
    </w:lvl>
    <w:lvl w:ilvl="5" w:tplc="04060005" w:tentative="1">
      <w:start w:val="1"/>
      <w:numFmt w:val="bullet"/>
      <w:lvlText w:val=""/>
      <w:lvlJc w:val="left"/>
      <w:pPr>
        <w:ind w:left="4680" w:hanging="360"/>
      </w:pPr>
      <w:rPr>
        <w:rFonts w:hint="default" w:ascii="Wingdings" w:hAnsi="Wingdings"/>
      </w:rPr>
    </w:lvl>
    <w:lvl w:ilvl="6" w:tplc="04060001" w:tentative="1">
      <w:start w:val="1"/>
      <w:numFmt w:val="bullet"/>
      <w:lvlText w:val=""/>
      <w:lvlJc w:val="left"/>
      <w:pPr>
        <w:ind w:left="5400" w:hanging="360"/>
      </w:pPr>
      <w:rPr>
        <w:rFonts w:hint="default" w:ascii="Symbol" w:hAnsi="Symbol"/>
      </w:rPr>
    </w:lvl>
    <w:lvl w:ilvl="7" w:tplc="04060003" w:tentative="1">
      <w:start w:val="1"/>
      <w:numFmt w:val="bullet"/>
      <w:lvlText w:val="o"/>
      <w:lvlJc w:val="left"/>
      <w:pPr>
        <w:ind w:left="6120" w:hanging="360"/>
      </w:pPr>
      <w:rPr>
        <w:rFonts w:hint="default" w:ascii="Courier New" w:hAnsi="Courier New" w:cs="Courier New"/>
      </w:rPr>
    </w:lvl>
    <w:lvl w:ilvl="8" w:tplc="04060005" w:tentative="1">
      <w:start w:val="1"/>
      <w:numFmt w:val="bullet"/>
      <w:lvlText w:val=""/>
      <w:lvlJc w:val="left"/>
      <w:pPr>
        <w:ind w:left="6840" w:hanging="360"/>
      </w:pPr>
      <w:rPr>
        <w:rFonts w:hint="default" w:ascii="Wingdings" w:hAnsi="Wingdings"/>
      </w:rPr>
    </w:lvl>
  </w:abstractNum>
  <w:abstractNum w:abstractNumId="4" w15:restartNumberingAfterBreak="0">
    <w:nsid w:val="1CF930BA"/>
    <w:multiLevelType w:val="hybridMultilevel"/>
    <w:tmpl w:val="83421E7A"/>
    <w:lvl w:ilvl="0" w:tplc="ECC6F124">
      <w:start w:val="21"/>
      <w:numFmt w:val="bullet"/>
      <w:lvlText w:val="-"/>
      <w:lvlJc w:val="left"/>
      <w:pPr>
        <w:ind w:left="720" w:hanging="360"/>
      </w:pPr>
      <w:rPr>
        <w:rFonts w:hint="default" w:ascii="Calibri" w:hAnsi="Calibri" w:eastAsia="Times New Roman" w:cs="Calibr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5"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F0A5F66"/>
    <w:multiLevelType w:val="hybridMultilevel"/>
    <w:tmpl w:val="BB0EA62E"/>
    <w:lvl w:ilvl="0" w:tplc="E726430E">
      <w:start w:val="22"/>
      <w:numFmt w:val="bullet"/>
      <w:lvlText w:val="-"/>
      <w:lvlJc w:val="left"/>
      <w:pPr>
        <w:ind w:left="720" w:hanging="360"/>
      </w:pPr>
      <w:rPr>
        <w:rFonts w:hint="default" w:ascii="Arial" w:hAnsi="Arial" w:eastAsia="Times New Roman" w:cs="Arial"/>
      </w:rPr>
    </w:lvl>
    <w:lvl w:ilvl="1" w:tplc="04060003">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8" w15:restartNumberingAfterBreak="0">
    <w:nsid w:val="36D0125C"/>
    <w:multiLevelType w:val="multilevel"/>
    <w:tmpl w:val="2F6CC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47B27"/>
    <w:multiLevelType w:val="hybridMultilevel"/>
    <w:tmpl w:val="2D3835A6"/>
    <w:lvl w:ilvl="0" w:tplc="1B561162">
      <w:start w:val="5"/>
      <w:numFmt w:val="bullet"/>
      <w:lvlText w:val="-"/>
      <w:lvlJc w:val="left"/>
      <w:pPr>
        <w:ind w:left="720" w:hanging="360"/>
      </w:pPr>
      <w:rPr>
        <w:rFonts w:hint="default" w:ascii="Calibri" w:hAnsi="Calibri" w:eastAsia="Times New Roman" w:cs="Calibri"/>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0"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1"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4" w15:restartNumberingAfterBreak="0">
    <w:nsid w:val="4A0278AC"/>
    <w:multiLevelType w:val="hybridMultilevel"/>
    <w:tmpl w:val="6A6ABF60"/>
    <w:lvl w:ilvl="0" w:tplc="04060003">
      <w:start w:val="1"/>
      <w:numFmt w:val="bullet"/>
      <w:lvlText w:val="o"/>
      <w:lvlJc w:val="left"/>
      <w:pPr>
        <w:ind w:left="1440" w:hanging="360"/>
      </w:pPr>
      <w:rPr>
        <w:rFonts w:hint="default" w:ascii="Courier New" w:hAnsi="Courier New" w:cs="Courier New"/>
      </w:rPr>
    </w:lvl>
    <w:lvl w:ilvl="1" w:tplc="04060003">
      <w:start w:val="1"/>
      <w:numFmt w:val="bullet"/>
      <w:lvlText w:val="o"/>
      <w:lvlJc w:val="left"/>
      <w:pPr>
        <w:ind w:left="2160" w:hanging="360"/>
      </w:pPr>
      <w:rPr>
        <w:rFonts w:hint="default" w:ascii="Courier New" w:hAnsi="Courier New" w:cs="Courier New"/>
      </w:rPr>
    </w:lvl>
    <w:lvl w:ilvl="2" w:tplc="04060005">
      <w:start w:val="1"/>
      <w:numFmt w:val="bullet"/>
      <w:lvlText w:val=""/>
      <w:lvlJc w:val="left"/>
      <w:pPr>
        <w:ind w:left="2880" w:hanging="360"/>
      </w:pPr>
      <w:rPr>
        <w:rFonts w:hint="default" w:ascii="Wingdings" w:hAnsi="Wingdings"/>
      </w:rPr>
    </w:lvl>
    <w:lvl w:ilvl="3" w:tplc="04060001">
      <w:start w:val="1"/>
      <w:numFmt w:val="bullet"/>
      <w:lvlText w:val=""/>
      <w:lvlJc w:val="left"/>
      <w:pPr>
        <w:ind w:left="3600" w:hanging="360"/>
      </w:pPr>
      <w:rPr>
        <w:rFonts w:hint="default" w:ascii="Symbol" w:hAnsi="Symbol"/>
      </w:rPr>
    </w:lvl>
    <w:lvl w:ilvl="4" w:tplc="04060003">
      <w:start w:val="1"/>
      <w:numFmt w:val="bullet"/>
      <w:lvlText w:val="o"/>
      <w:lvlJc w:val="left"/>
      <w:pPr>
        <w:ind w:left="4320" w:hanging="360"/>
      </w:pPr>
      <w:rPr>
        <w:rFonts w:hint="default" w:ascii="Courier New" w:hAnsi="Courier New" w:cs="Courier New"/>
      </w:rPr>
    </w:lvl>
    <w:lvl w:ilvl="5" w:tplc="04060005">
      <w:start w:val="1"/>
      <w:numFmt w:val="bullet"/>
      <w:lvlText w:val=""/>
      <w:lvlJc w:val="left"/>
      <w:pPr>
        <w:ind w:left="5040" w:hanging="360"/>
      </w:pPr>
      <w:rPr>
        <w:rFonts w:hint="default" w:ascii="Wingdings" w:hAnsi="Wingdings"/>
      </w:rPr>
    </w:lvl>
    <w:lvl w:ilvl="6" w:tplc="04060001">
      <w:start w:val="1"/>
      <w:numFmt w:val="bullet"/>
      <w:lvlText w:val=""/>
      <w:lvlJc w:val="left"/>
      <w:pPr>
        <w:ind w:left="5760" w:hanging="360"/>
      </w:pPr>
      <w:rPr>
        <w:rFonts w:hint="default" w:ascii="Symbol" w:hAnsi="Symbol"/>
      </w:rPr>
    </w:lvl>
    <w:lvl w:ilvl="7" w:tplc="04060003">
      <w:start w:val="1"/>
      <w:numFmt w:val="bullet"/>
      <w:lvlText w:val="o"/>
      <w:lvlJc w:val="left"/>
      <w:pPr>
        <w:ind w:left="6480" w:hanging="360"/>
      </w:pPr>
      <w:rPr>
        <w:rFonts w:hint="default" w:ascii="Courier New" w:hAnsi="Courier New" w:cs="Courier New"/>
      </w:rPr>
    </w:lvl>
    <w:lvl w:ilvl="8" w:tplc="04060005">
      <w:start w:val="1"/>
      <w:numFmt w:val="bullet"/>
      <w:lvlText w:val=""/>
      <w:lvlJc w:val="left"/>
      <w:pPr>
        <w:ind w:left="7200" w:hanging="360"/>
      </w:pPr>
      <w:rPr>
        <w:rFonts w:hint="default" w:ascii="Wingdings" w:hAnsi="Wingdings"/>
      </w:rPr>
    </w:lvl>
  </w:abstractNum>
  <w:abstractNum w:abstractNumId="15" w15:restartNumberingAfterBreak="0">
    <w:nsid w:val="4A417573"/>
    <w:multiLevelType w:val="hybridMultilevel"/>
    <w:tmpl w:val="FEE0734A"/>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cs="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cs="Courier New"/>
      </w:rPr>
    </w:lvl>
    <w:lvl w:ilvl="8" w:tplc="04060005">
      <w:start w:val="1"/>
      <w:numFmt w:val="bullet"/>
      <w:lvlText w:val=""/>
      <w:lvlJc w:val="left"/>
      <w:pPr>
        <w:ind w:left="6480" w:hanging="360"/>
      </w:pPr>
      <w:rPr>
        <w:rFonts w:hint="default" w:ascii="Wingdings" w:hAnsi="Wingdings"/>
      </w:rPr>
    </w:lvl>
  </w:abstractNum>
  <w:abstractNum w:abstractNumId="16" w15:restartNumberingAfterBreak="0">
    <w:nsid w:val="505F1FDF"/>
    <w:multiLevelType w:val="hybridMultilevel"/>
    <w:tmpl w:val="CD84DAB0"/>
    <w:lvl w:ilvl="0" w:tplc="B89A7F2A">
      <w:start w:val="3"/>
      <w:numFmt w:val="bullet"/>
      <w:lvlText w:val="-"/>
      <w:lvlJc w:val="left"/>
      <w:pPr>
        <w:ind w:left="720" w:hanging="360"/>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7"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8"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9"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D7A4DAA"/>
    <w:multiLevelType w:val="multilevel"/>
    <w:tmpl w:val="58264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3"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1F55A6"/>
    <w:multiLevelType w:val="hybridMultilevel"/>
    <w:tmpl w:val="CD6AE8CC"/>
    <w:lvl w:ilvl="0" w:tplc="9A10F36A">
      <w:numFmt w:val="bullet"/>
      <w:lvlText w:val="-"/>
      <w:lvlJc w:val="left"/>
      <w:pPr>
        <w:ind w:left="720" w:hanging="360"/>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6" w15:restartNumberingAfterBreak="0">
    <w:nsid w:val="677956BC"/>
    <w:multiLevelType w:val="multilevel"/>
    <w:tmpl w:val="5C98C2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2536C6"/>
    <w:multiLevelType w:val="hybridMultilevel"/>
    <w:tmpl w:val="975AD17A"/>
    <w:lvl w:ilvl="0" w:tplc="7D4C5530">
      <w:numFmt w:val="bullet"/>
      <w:lvlText w:val="-"/>
      <w:lvlJc w:val="left"/>
      <w:pPr>
        <w:ind w:left="720" w:hanging="360"/>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28" w15:restartNumberingAfterBreak="0">
    <w:nsid w:val="6C3327A1"/>
    <w:multiLevelType w:val="multilevel"/>
    <w:tmpl w:val="1188131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00F397D"/>
    <w:multiLevelType w:val="multilevel"/>
    <w:tmpl w:val="486A7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B35EFB"/>
    <w:multiLevelType w:val="hybridMultilevel"/>
    <w:tmpl w:val="C5E8FF9A"/>
    <w:lvl w:ilvl="0" w:tplc="04060003">
      <w:start w:val="1"/>
      <w:numFmt w:val="bullet"/>
      <w:lvlText w:val="o"/>
      <w:lvlJc w:val="left"/>
      <w:pPr>
        <w:ind w:left="1440" w:hanging="360"/>
      </w:pPr>
      <w:rPr>
        <w:rFonts w:hint="default" w:ascii="Courier New" w:hAnsi="Courier New" w:cs="Courier New"/>
      </w:rPr>
    </w:lvl>
    <w:lvl w:ilvl="1" w:tplc="04060003">
      <w:start w:val="1"/>
      <w:numFmt w:val="bullet"/>
      <w:lvlText w:val="o"/>
      <w:lvlJc w:val="left"/>
      <w:pPr>
        <w:ind w:left="2160" w:hanging="360"/>
      </w:pPr>
      <w:rPr>
        <w:rFonts w:hint="default" w:ascii="Courier New" w:hAnsi="Courier New" w:cs="Courier New"/>
      </w:rPr>
    </w:lvl>
    <w:lvl w:ilvl="2" w:tplc="04060005">
      <w:start w:val="1"/>
      <w:numFmt w:val="bullet"/>
      <w:lvlText w:val=""/>
      <w:lvlJc w:val="left"/>
      <w:pPr>
        <w:ind w:left="2880" w:hanging="360"/>
      </w:pPr>
      <w:rPr>
        <w:rFonts w:hint="default" w:ascii="Wingdings" w:hAnsi="Wingdings"/>
      </w:rPr>
    </w:lvl>
    <w:lvl w:ilvl="3" w:tplc="04060001">
      <w:start w:val="1"/>
      <w:numFmt w:val="bullet"/>
      <w:lvlText w:val=""/>
      <w:lvlJc w:val="left"/>
      <w:pPr>
        <w:ind w:left="3600" w:hanging="360"/>
      </w:pPr>
      <w:rPr>
        <w:rFonts w:hint="default" w:ascii="Symbol" w:hAnsi="Symbol"/>
      </w:rPr>
    </w:lvl>
    <w:lvl w:ilvl="4" w:tplc="04060003">
      <w:start w:val="1"/>
      <w:numFmt w:val="bullet"/>
      <w:lvlText w:val="o"/>
      <w:lvlJc w:val="left"/>
      <w:pPr>
        <w:ind w:left="4320" w:hanging="360"/>
      </w:pPr>
      <w:rPr>
        <w:rFonts w:hint="default" w:ascii="Courier New" w:hAnsi="Courier New" w:cs="Courier New"/>
      </w:rPr>
    </w:lvl>
    <w:lvl w:ilvl="5" w:tplc="04060005">
      <w:start w:val="1"/>
      <w:numFmt w:val="bullet"/>
      <w:lvlText w:val=""/>
      <w:lvlJc w:val="left"/>
      <w:pPr>
        <w:ind w:left="5040" w:hanging="360"/>
      </w:pPr>
      <w:rPr>
        <w:rFonts w:hint="default" w:ascii="Wingdings" w:hAnsi="Wingdings"/>
      </w:rPr>
    </w:lvl>
    <w:lvl w:ilvl="6" w:tplc="04060001">
      <w:start w:val="1"/>
      <w:numFmt w:val="bullet"/>
      <w:lvlText w:val=""/>
      <w:lvlJc w:val="left"/>
      <w:pPr>
        <w:ind w:left="5760" w:hanging="360"/>
      </w:pPr>
      <w:rPr>
        <w:rFonts w:hint="default" w:ascii="Symbol" w:hAnsi="Symbol"/>
      </w:rPr>
    </w:lvl>
    <w:lvl w:ilvl="7" w:tplc="04060003">
      <w:start w:val="1"/>
      <w:numFmt w:val="bullet"/>
      <w:lvlText w:val="o"/>
      <w:lvlJc w:val="left"/>
      <w:pPr>
        <w:ind w:left="6480" w:hanging="360"/>
      </w:pPr>
      <w:rPr>
        <w:rFonts w:hint="default" w:ascii="Courier New" w:hAnsi="Courier New" w:cs="Courier New"/>
      </w:rPr>
    </w:lvl>
    <w:lvl w:ilvl="8" w:tplc="04060005">
      <w:start w:val="1"/>
      <w:numFmt w:val="bullet"/>
      <w:lvlText w:val=""/>
      <w:lvlJc w:val="left"/>
      <w:pPr>
        <w:ind w:left="7200" w:hanging="360"/>
      </w:pPr>
      <w:rPr>
        <w:rFonts w:hint="default" w:ascii="Wingdings" w:hAnsi="Wingdings"/>
      </w:rPr>
    </w:lvl>
  </w:abstractNum>
  <w:abstractNum w:abstractNumId="33"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56D307E"/>
    <w:multiLevelType w:val="hybridMultilevel"/>
    <w:tmpl w:val="900E0B66"/>
    <w:lvl w:ilvl="0" w:tplc="A7CE1B02">
      <w:numFmt w:val="bullet"/>
      <w:lvlText w:val="-"/>
      <w:lvlJc w:val="left"/>
      <w:pPr>
        <w:ind w:left="720" w:hanging="360"/>
      </w:pPr>
      <w:rPr>
        <w:rFonts w:hint="default" w:ascii="Arial" w:hAnsi="Arial" w:eastAsia="Times New Roman" w:cs="Aria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36" w15:restartNumberingAfterBreak="0">
    <w:nsid w:val="758B2C87"/>
    <w:multiLevelType w:val="hybridMultilevel"/>
    <w:tmpl w:val="D1A4FE36"/>
    <w:lvl w:ilvl="0" w:tplc="04060003">
      <w:start w:val="1"/>
      <w:numFmt w:val="bullet"/>
      <w:lvlText w:val="o"/>
      <w:lvlJc w:val="left"/>
      <w:pPr>
        <w:ind w:left="1440" w:hanging="360"/>
      </w:pPr>
      <w:rPr>
        <w:rFonts w:hint="default" w:ascii="Courier New" w:hAnsi="Courier New" w:cs="Courier New"/>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37"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76243DB"/>
    <w:multiLevelType w:val="hybridMultilevel"/>
    <w:tmpl w:val="F9F0F188"/>
    <w:lvl w:ilvl="0" w:tplc="04060003">
      <w:start w:val="1"/>
      <w:numFmt w:val="bullet"/>
      <w:lvlText w:val="o"/>
      <w:lvlJc w:val="left"/>
      <w:pPr>
        <w:ind w:left="1440" w:hanging="360"/>
      </w:pPr>
      <w:rPr>
        <w:rFonts w:hint="default" w:ascii="Courier New" w:hAnsi="Courier New" w:cs="Courier New"/>
      </w:rPr>
    </w:lvl>
    <w:lvl w:ilvl="1" w:tplc="04060003">
      <w:start w:val="1"/>
      <w:numFmt w:val="bullet"/>
      <w:lvlText w:val="o"/>
      <w:lvlJc w:val="left"/>
      <w:pPr>
        <w:ind w:left="2160" w:hanging="360"/>
      </w:pPr>
      <w:rPr>
        <w:rFonts w:hint="default" w:ascii="Courier New" w:hAnsi="Courier New" w:cs="Courier New"/>
      </w:rPr>
    </w:lvl>
    <w:lvl w:ilvl="2" w:tplc="04060005">
      <w:start w:val="1"/>
      <w:numFmt w:val="bullet"/>
      <w:lvlText w:val=""/>
      <w:lvlJc w:val="left"/>
      <w:pPr>
        <w:ind w:left="2880" w:hanging="360"/>
      </w:pPr>
      <w:rPr>
        <w:rFonts w:hint="default" w:ascii="Wingdings" w:hAnsi="Wingdings"/>
      </w:rPr>
    </w:lvl>
    <w:lvl w:ilvl="3" w:tplc="04060001">
      <w:start w:val="1"/>
      <w:numFmt w:val="bullet"/>
      <w:lvlText w:val=""/>
      <w:lvlJc w:val="left"/>
      <w:pPr>
        <w:ind w:left="3600" w:hanging="360"/>
      </w:pPr>
      <w:rPr>
        <w:rFonts w:hint="default" w:ascii="Symbol" w:hAnsi="Symbol"/>
      </w:rPr>
    </w:lvl>
    <w:lvl w:ilvl="4" w:tplc="04060003">
      <w:start w:val="1"/>
      <w:numFmt w:val="bullet"/>
      <w:lvlText w:val="o"/>
      <w:lvlJc w:val="left"/>
      <w:pPr>
        <w:ind w:left="4320" w:hanging="360"/>
      </w:pPr>
      <w:rPr>
        <w:rFonts w:hint="default" w:ascii="Courier New" w:hAnsi="Courier New" w:cs="Courier New"/>
      </w:rPr>
    </w:lvl>
    <w:lvl w:ilvl="5" w:tplc="04060005">
      <w:start w:val="1"/>
      <w:numFmt w:val="bullet"/>
      <w:lvlText w:val=""/>
      <w:lvlJc w:val="left"/>
      <w:pPr>
        <w:ind w:left="5040" w:hanging="360"/>
      </w:pPr>
      <w:rPr>
        <w:rFonts w:hint="default" w:ascii="Wingdings" w:hAnsi="Wingdings"/>
      </w:rPr>
    </w:lvl>
    <w:lvl w:ilvl="6" w:tplc="04060001">
      <w:start w:val="1"/>
      <w:numFmt w:val="bullet"/>
      <w:lvlText w:val=""/>
      <w:lvlJc w:val="left"/>
      <w:pPr>
        <w:ind w:left="5760" w:hanging="360"/>
      </w:pPr>
      <w:rPr>
        <w:rFonts w:hint="default" w:ascii="Symbol" w:hAnsi="Symbol"/>
      </w:rPr>
    </w:lvl>
    <w:lvl w:ilvl="7" w:tplc="04060003">
      <w:start w:val="1"/>
      <w:numFmt w:val="bullet"/>
      <w:lvlText w:val="o"/>
      <w:lvlJc w:val="left"/>
      <w:pPr>
        <w:ind w:left="6480" w:hanging="360"/>
      </w:pPr>
      <w:rPr>
        <w:rFonts w:hint="default" w:ascii="Courier New" w:hAnsi="Courier New" w:cs="Courier New"/>
      </w:rPr>
    </w:lvl>
    <w:lvl w:ilvl="8" w:tplc="04060005">
      <w:start w:val="1"/>
      <w:numFmt w:val="bullet"/>
      <w:lvlText w:val=""/>
      <w:lvlJc w:val="left"/>
      <w:pPr>
        <w:ind w:left="7200" w:hanging="360"/>
      </w:pPr>
      <w:rPr>
        <w:rFonts w:hint="default" w:ascii="Wingdings" w:hAnsi="Wingdings"/>
      </w:rPr>
    </w:lvl>
  </w:abstractNum>
  <w:abstractNum w:abstractNumId="39" w15:restartNumberingAfterBreak="0">
    <w:nsid w:val="77D44BBD"/>
    <w:multiLevelType w:val="multilevel"/>
    <w:tmpl w:val="D7C64D6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FF45A5"/>
    <w:multiLevelType w:val="hybridMultilevel"/>
    <w:tmpl w:val="10A2665A"/>
    <w:lvl w:ilvl="0" w:tplc="04060001">
      <w:start w:val="1"/>
      <w:numFmt w:val="bullet"/>
      <w:lvlText w:val=""/>
      <w:lvlJc w:val="left"/>
      <w:pPr>
        <w:ind w:left="720" w:hanging="360"/>
      </w:pPr>
      <w:rPr>
        <w:rFonts w:hint="default" w:ascii="Symbol" w:hAnsi="Symbol"/>
      </w:rPr>
    </w:lvl>
    <w:lvl w:ilvl="1" w:tplc="04060003">
      <w:start w:val="1"/>
      <w:numFmt w:val="bullet"/>
      <w:lvlText w:val="o"/>
      <w:lvlJc w:val="left"/>
      <w:pPr>
        <w:ind w:left="1440" w:hanging="360"/>
      </w:pPr>
      <w:rPr>
        <w:rFonts w:hint="default" w:ascii="Courier New" w:hAnsi="Courier New" w:cs="Courier New"/>
      </w:rPr>
    </w:lvl>
    <w:lvl w:ilvl="2" w:tplc="04060005">
      <w:start w:val="1"/>
      <w:numFmt w:val="bullet"/>
      <w:lvlText w:val=""/>
      <w:lvlJc w:val="left"/>
      <w:pPr>
        <w:ind w:left="2160" w:hanging="360"/>
      </w:pPr>
      <w:rPr>
        <w:rFonts w:hint="default" w:ascii="Wingdings" w:hAnsi="Wingdings"/>
      </w:rPr>
    </w:lvl>
    <w:lvl w:ilvl="3" w:tplc="04060001">
      <w:start w:val="1"/>
      <w:numFmt w:val="bullet"/>
      <w:lvlText w:val=""/>
      <w:lvlJc w:val="left"/>
      <w:pPr>
        <w:ind w:left="2880" w:hanging="360"/>
      </w:pPr>
      <w:rPr>
        <w:rFonts w:hint="default" w:ascii="Symbol" w:hAnsi="Symbol"/>
      </w:rPr>
    </w:lvl>
    <w:lvl w:ilvl="4" w:tplc="04060003">
      <w:start w:val="1"/>
      <w:numFmt w:val="bullet"/>
      <w:lvlText w:val="o"/>
      <w:lvlJc w:val="left"/>
      <w:pPr>
        <w:ind w:left="3600" w:hanging="360"/>
      </w:pPr>
      <w:rPr>
        <w:rFonts w:hint="default" w:ascii="Courier New" w:hAnsi="Courier New" w:cs="Courier New"/>
      </w:rPr>
    </w:lvl>
    <w:lvl w:ilvl="5" w:tplc="04060005">
      <w:start w:val="1"/>
      <w:numFmt w:val="bullet"/>
      <w:lvlText w:val=""/>
      <w:lvlJc w:val="left"/>
      <w:pPr>
        <w:ind w:left="4320" w:hanging="360"/>
      </w:pPr>
      <w:rPr>
        <w:rFonts w:hint="default" w:ascii="Wingdings" w:hAnsi="Wingdings"/>
      </w:rPr>
    </w:lvl>
    <w:lvl w:ilvl="6" w:tplc="04060001">
      <w:start w:val="1"/>
      <w:numFmt w:val="bullet"/>
      <w:lvlText w:val=""/>
      <w:lvlJc w:val="left"/>
      <w:pPr>
        <w:ind w:left="5040" w:hanging="360"/>
      </w:pPr>
      <w:rPr>
        <w:rFonts w:hint="default" w:ascii="Symbol" w:hAnsi="Symbol"/>
      </w:rPr>
    </w:lvl>
    <w:lvl w:ilvl="7" w:tplc="04060003">
      <w:start w:val="1"/>
      <w:numFmt w:val="bullet"/>
      <w:lvlText w:val="o"/>
      <w:lvlJc w:val="left"/>
      <w:pPr>
        <w:ind w:left="5760" w:hanging="360"/>
      </w:pPr>
      <w:rPr>
        <w:rFonts w:hint="default" w:ascii="Courier New" w:hAnsi="Courier New" w:cs="Courier New"/>
      </w:rPr>
    </w:lvl>
    <w:lvl w:ilvl="8" w:tplc="04060005">
      <w:start w:val="1"/>
      <w:numFmt w:val="bullet"/>
      <w:lvlText w:val=""/>
      <w:lvlJc w:val="left"/>
      <w:pPr>
        <w:ind w:left="6480" w:hanging="360"/>
      </w:pPr>
      <w:rPr>
        <w:rFonts w:hint="default" w:ascii="Wingdings" w:hAnsi="Wingdings"/>
      </w:rPr>
    </w:lvl>
  </w:abstractNum>
  <w:abstractNum w:abstractNumId="41"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42"/>
  </w:num>
  <w:num w:numId="2" w16cid:durableId="241841599">
    <w:abstractNumId w:val="0"/>
  </w:num>
  <w:num w:numId="3" w16cid:durableId="346830931">
    <w:abstractNumId w:val="5"/>
  </w:num>
  <w:num w:numId="4" w16cid:durableId="1933973193">
    <w:abstractNumId w:val="11"/>
  </w:num>
  <w:num w:numId="5" w16cid:durableId="1540583739">
    <w:abstractNumId w:val="7"/>
  </w:num>
  <w:num w:numId="6" w16cid:durableId="1253900379">
    <w:abstractNumId w:val="15"/>
  </w:num>
  <w:num w:numId="7" w16cid:durableId="377164849">
    <w:abstractNumId w:val="2"/>
  </w:num>
  <w:num w:numId="8" w16cid:durableId="542719381">
    <w:abstractNumId w:val="1"/>
  </w:num>
  <w:num w:numId="9" w16cid:durableId="143089147">
    <w:abstractNumId w:val="23"/>
  </w:num>
  <w:num w:numId="10" w16cid:durableId="963653093">
    <w:abstractNumId w:val="29"/>
  </w:num>
  <w:num w:numId="11" w16cid:durableId="616836790">
    <w:abstractNumId w:val="27"/>
  </w:num>
  <w:num w:numId="12" w16cid:durableId="5203574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40"/>
  </w:num>
  <w:num w:numId="14" w16cid:durableId="868227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5"/>
  </w:num>
  <w:num w:numId="16" w16cid:durableId="723799323">
    <w:abstractNumId w:val="12"/>
  </w:num>
  <w:num w:numId="17" w16cid:durableId="2140881489">
    <w:abstractNumId w:val="6"/>
  </w:num>
  <w:num w:numId="18" w16cid:durableId="755128911">
    <w:abstractNumId w:val="41"/>
  </w:num>
  <w:num w:numId="19" w16cid:durableId="1841004349">
    <w:abstractNumId w:val="21"/>
  </w:num>
  <w:num w:numId="20" w16cid:durableId="1662274259">
    <w:abstractNumId w:val="18"/>
  </w:num>
  <w:num w:numId="21" w16cid:durableId="315378582">
    <w:abstractNumId w:val="3"/>
  </w:num>
  <w:num w:numId="22" w16cid:durableId="1415123614">
    <w:abstractNumId w:val="37"/>
  </w:num>
  <w:num w:numId="23" w16cid:durableId="1572421554">
    <w:abstractNumId w:val="35"/>
  </w:num>
  <w:num w:numId="24" w16cid:durableId="380714595">
    <w:abstractNumId w:val="34"/>
  </w:num>
  <w:num w:numId="25" w16cid:durableId="761800725">
    <w:abstractNumId w:val="30"/>
  </w:num>
  <w:num w:numId="26" w16cid:durableId="16330524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32"/>
  </w:num>
  <w:num w:numId="29" w16cid:durableId="1201741813">
    <w:abstractNumId w:val="38"/>
  </w:num>
  <w:num w:numId="30" w16cid:durableId="3486152">
    <w:abstractNumId w:val="14"/>
  </w:num>
  <w:num w:numId="31" w16cid:durableId="1241715810">
    <w:abstractNumId w:val="25"/>
  </w:num>
  <w:num w:numId="32" w16cid:durableId="211693032">
    <w:abstractNumId w:val="19"/>
  </w:num>
  <w:num w:numId="33" w16cid:durableId="1410270087">
    <w:abstractNumId w:val="10"/>
  </w:num>
  <w:num w:numId="34" w16cid:durableId="1249078086">
    <w:abstractNumId w:val="33"/>
  </w:num>
  <w:num w:numId="35" w16cid:durableId="2025981310">
    <w:abstractNumId w:val="24"/>
  </w:num>
  <w:num w:numId="36" w16cid:durableId="890657169">
    <w:abstractNumId w:val="16"/>
  </w:num>
  <w:num w:numId="37" w16cid:durableId="1691444447">
    <w:abstractNumId w:val="8"/>
  </w:num>
  <w:num w:numId="38" w16cid:durableId="1854109888">
    <w:abstractNumId w:val="28"/>
  </w:num>
  <w:num w:numId="39" w16cid:durableId="357321275">
    <w:abstractNumId w:val="39"/>
  </w:num>
  <w:num w:numId="40" w16cid:durableId="1726297527">
    <w:abstractNumId w:val="20"/>
  </w:num>
  <w:num w:numId="41" w16cid:durableId="2092583057">
    <w:abstractNumId w:val="26"/>
  </w:num>
  <w:num w:numId="42" w16cid:durableId="1023048621">
    <w:abstractNumId w:val="31"/>
  </w:num>
  <w:num w:numId="43" w16cid:durableId="1714772137">
    <w:abstractNumId w:val="9"/>
  </w:num>
  <w:num w:numId="44" w16cid:durableId="16164486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5898"/>
    <w:rsid w:val="00006931"/>
    <w:rsid w:val="00006CC9"/>
    <w:rsid w:val="00006ED8"/>
    <w:rsid w:val="000106D8"/>
    <w:rsid w:val="00011B6D"/>
    <w:rsid w:val="000138D5"/>
    <w:rsid w:val="00013A50"/>
    <w:rsid w:val="0001424B"/>
    <w:rsid w:val="000147C2"/>
    <w:rsid w:val="00015077"/>
    <w:rsid w:val="00016659"/>
    <w:rsid w:val="00017294"/>
    <w:rsid w:val="00020D6F"/>
    <w:rsid w:val="000216A1"/>
    <w:rsid w:val="000221C2"/>
    <w:rsid w:val="00022204"/>
    <w:rsid w:val="00022931"/>
    <w:rsid w:val="000246B5"/>
    <w:rsid w:val="0002525C"/>
    <w:rsid w:val="00025743"/>
    <w:rsid w:val="00026B5B"/>
    <w:rsid w:val="00026EBA"/>
    <w:rsid w:val="00027C8E"/>
    <w:rsid w:val="00030DC1"/>
    <w:rsid w:val="00031A04"/>
    <w:rsid w:val="0003299A"/>
    <w:rsid w:val="00032E2E"/>
    <w:rsid w:val="00034387"/>
    <w:rsid w:val="000361AA"/>
    <w:rsid w:val="00036D1A"/>
    <w:rsid w:val="00040F04"/>
    <w:rsid w:val="00041DFC"/>
    <w:rsid w:val="000425D6"/>
    <w:rsid w:val="000436FC"/>
    <w:rsid w:val="00043878"/>
    <w:rsid w:val="00045199"/>
    <w:rsid w:val="00047642"/>
    <w:rsid w:val="00050659"/>
    <w:rsid w:val="00050D8E"/>
    <w:rsid w:val="00050E11"/>
    <w:rsid w:val="00051E74"/>
    <w:rsid w:val="00052593"/>
    <w:rsid w:val="00052BBE"/>
    <w:rsid w:val="00052E2B"/>
    <w:rsid w:val="00053C13"/>
    <w:rsid w:val="000540E3"/>
    <w:rsid w:val="000562BC"/>
    <w:rsid w:val="000603D1"/>
    <w:rsid w:val="0006085A"/>
    <w:rsid w:val="00066494"/>
    <w:rsid w:val="00066977"/>
    <w:rsid w:val="00070333"/>
    <w:rsid w:val="00070AA6"/>
    <w:rsid w:val="00072B04"/>
    <w:rsid w:val="00072DD2"/>
    <w:rsid w:val="0007601B"/>
    <w:rsid w:val="000760B4"/>
    <w:rsid w:val="00076256"/>
    <w:rsid w:val="00077020"/>
    <w:rsid w:val="0008193C"/>
    <w:rsid w:val="00087412"/>
    <w:rsid w:val="0009039C"/>
    <w:rsid w:val="00091A15"/>
    <w:rsid w:val="00091D14"/>
    <w:rsid w:val="00093CCD"/>
    <w:rsid w:val="00094B1A"/>
    <w:rsid w:val="00094BA6"/>
    <w:rsid w:val="00095042"/>
    <w:rsid w:val="00096C5D"/>
    <w:rsid w:val="000A0976"/>
    <w:rsid w:val="000A23C2"/>
    <w:rsid w:val="000A27D0"/>
    <w:rsid w:val="000A3B28"/>
    <w:rsid w:val="000B311A"/>
    <w:rsid w:val="000B71B4"/>
    <w:rsid w:val="000C1374"/>
    <w:rsid w:val="000C1888"/>
    <w:rsid w:val="000C19AA"/>
    <w:rsid w:val="000C5376"/>
    <w:rsid w:val="000C5D6A"/>
    <w:rsid w:val="000C5E58"/>
    <w:rsid w:val="000C6406"/>
    <w:rsid w:val="000C754E"/>
    <w:rsid w:val="000D2E7C"/>
    <w:rsid w:val="000D3013"/>
    <w:rsid w:val="000D5ADE"/>
    <w:rsid w:val="000D7194"/>
    <w:rsid w:val="000E04DC"/>
    <w:rsid w:val="000E1F1C"/>
    <w:rsid w:val="000E38CB"/>
    <w:rsid w:val="000E7DCF"/>
    <w:rsid w:val="000F1DD7"/>
    <w:rsid w:val="000F1F4D"/>
    <w:rsid w:val="000F40B3"/>
    <w:rsid w:val="000F412B"/>
    <w:rsid w:val="000F45E5"/>
    <w:rsid w:val="000F46D9"/>
    <w:rsid w:val="000F60B4"/>
    <w:rsid w:val="00101FD8"/>
    <w:rsid w:val="001021BD"/>
    <w:rsid w:val="00103848"/>
    <w:rsid w:val="0010746E"/>
    <w:rsid w:val="0010757F"/>
    <w:rsid w:val="00110CC7"/>
    <w:rsid w:val="001115D3"/>
    <w:rsid w:val="001131B4"/>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3D5E"/>
    <w:rsid w:val="00136AF8"/>
    <w:rsid w:val="00140223"/>
    <w:rsid w:val="001405E0"/>
    <w:rsid w:val="00142125"/>
    <w:rsid w:val="00145F4C"/>
    <w:rsid w:val="00147DE9"/>
    <w:rsid w:val="00147FB5"/>
    <w:rsid w:val="00150B38"/>
    <w:rsid w:val="00150BD7"/>
    <w:rsid w:val="00152F21"/>
    <w:rsid w:val="00153516"/>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F0F"/>
    <w:rsid w:val="0018333C"/>
    <w:rsid w:val="00183CFA"/>
    <w:rsid w:val="0018405B"/>
    <w:rsid w:val="00184C4E"/>
    <w:rsid w:val="001858EC"/>
    <w:rsid w:val="0019063A"/>
    <w:rsid w:val="001909B1"/>
    <w:rsid w:val="00192025"/>
    <w:rsid w:val="0019268C"/>
    <w:rsid w:val="00193C25"/>
    <w:rsid w:val="001952E4"/>
    <w:rsid w:val="0019760F"/>
    <w:rsid w:val="001A061D"/>
    <w:rsid w:val="001A2418"/>
    <w:rsid w:val="001A3795"/>
    <w:rsid w:val="001A452D"/>
    <w:rsid w:val="001A49FA"/>
    <w:rsid w:val="001A598F"/>
    <w:rsid w:val="001A65F9"/>
    <w:rsid w:val="001A7118"/>
    <w:rsid w:val="001B045A"/>
    <w:rsid w:val="001B14DC"/>
    <w:rsid w:val="001B214C"/>
    <w:rsid w:val="001B2A2E"/>
    <w:rsid w:val="001B2B92"/>
    <w:rsid w:val="001B33F4"/>
    <w:rsid w:val="001B35C3"/>
    <w:rsid w:val="001B3B48"/>
    <w:rsid w:val="001B404C"/>
    <w:rsid w:val="001B5C13"/>
    <w:rsid w:val="001B5C40"/>
    <w:rsid w:val="001B5FFC"/>
    <w:rsid w:val="001B7E0B"/>
    <w:rsid w:val="001C081B"/>
    <w:rsid w:val="001C5275"/>
    <w:rsid w:val="001C6899"/>
    <w:rsid w:val="001C71A0"/>
    <w:rsid w:val="001C78BF"/>
    <w:rsid w:val="001C7E77"/>
    <w:rsid w:val="001D0D01"/>
    <w:rsid w:val="001D1852"/>
    <w:rsid w:val="001D30EA"/>
    <w:rsid w:val="001D3726"/>
    <w:rsid w:val="001D3E12"/>
    <w:rsid w:val="001E0338"/>
    <w:rsid w:val="001E1AB5"/>
    <w:rsid w:val="001E300A"/>
    <w:rsid w:val="001E4D3F"/>
    <w:rsid w:val="001E5354"/>
    <w:rsid w:val="001E58AA"/>
    <w:rsid w:val="001E6E78"/>
    <w:rsid w:val="001E750B"/>
    <w:rsid w:val="001E7F23"/>
    <w:rsid w:val="001F03CC"/>
    <w:rsid w:val="001F0B38"/>
    <w:rsid w:val="001F3B80"/>
    <w:rsid w:val="001F50CA"/>
    <w:rsid w:val="001F6C8D"/>
    <w:rsid w:val="001F6EC2"/>
    <w:rsid w:val="001F703E"/>
    <w:rsid w:val="001F7E66"/>
    <w:rsid w:val="00200AE9"/>
    <w:rsid w:val="00201B34"/>
    <w:rsid w:val="00202E00"/>
    <w:rsid w:val="00203007"/>
    <w:rsid w:val="002032B9"/>
    <w:rsid w:val="0020658E"/>
    <w:rsid w:val="00206A83"/>
    <w:rsid w:val="00206F60"/>
    <w:rsid w:val="00210472"/>
    <w:rsid w:val="002112D9"/>
    <w:rsid w:val="00214B11"/>
    <w:rsid w:val="00214E4D"/>
    <w:rsid w:val="0021679D"/>
    <w:rsid w:val="00216B4E"/>
    <w:rsid w:val="0021771B"/>
    <w:rsid w:val="002203A5"/>
    <w:rsid w:val="00221B71"/>
    <w:rsid w:val="002222B0"/>
    <w:rsid w:val="00223018"/>
    <w:rsid w:val="00224110"/>
    <w:rsid w:val="0022445E"/>
    <w:rsid w:val="00224C56"/>
    <w:rsid w:val="002258F1"/>
    <w:rsid w:val="00230162"/>
    <w:rsid w:val="00233415"/>
    <w:rsid w:val="0023482C"/>
    <w:rsid w:val="00235CFB"/>
    <w:rsid w:val="00235ED5"/>
    <w:rsid w:val="00235F04"/>
    <w:rsid w:val="002410C9"/>
    <w:rsid w:val="0024256C"/>
    <w:rsid w:val="00244B1A"/>
    <w:rsid w:val="00245600"/>
    <w:rsid w:val="00250484"/>
    <w:rsid w:val="002505AD"/>
    <w:rsid w:val="00251D7C"/>
    <w:rsid w:val="002529CF"/>
    <w:rsid w:val="00253833"/>
    <w:rsid w:val="002557E3"/>
    <w:rsid w:val="00255CAF"/>
    <w:rsid w:val="0025650C"/>
    <w:rsid w:val="00257B0E"/>
    <w:rsid w:val="00261F82"/>
    <w:rsid w:val="00262619"/>
    <w:rsid w:val="002653F7"/>
    <w:rsid w:val="00266F57"/>
    <w:rsid w:val="00270A30"/>
    <w:rsid w:val="00272344"/>
    <w:rsid w:val="00273873"/>
    <w:rsid w:val="0027428E"/>
    <w:rsid w:val="0028088C"/>
    <w:rsid w:val="00281D45"/>
    <w:rsid w:val="00282124"/>
    <w:rsid w:val="00282F37"/>
    <w:rsid w:val="00283516"/>
    <w:rsid w:val="0028364B"/>
    <w:rsid w:val="002847B1"/>
    <w:rsid w:val="00285681"/>
    <w:rsid w:val="00286537"/>
    <w:rsid w:val="00286BF6"/>
    <w:rsid w:val="0028713A"/>
    <w:rsid w:val="00290065"/>
    <w:rsid w:val="0029148C"/>
    <w:rsid w:val="00292C69"/>
    <w:rsid w:val="00292FE3"/>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1F1"/>
    <w:rsid w:val="002C4763"/>
    <w:rsid w:val="002C48B3"/>
    <w:rsid w:val="002C53D9"/>
    <w:rsid w:val="002C55EF"/>
    <w:rsid w:val="002C65B8"/>
    <w:rsid w:val="002C7130"/>
    <w:rsid w:val="002C7374"/>
    <w:rsid w:val="002C76FB"/>
    <w:rsid w:val="002D0780"/>
    <w:rsid w:val="002D2D06"/>
    <w:rsid w:val="002D3FA1"/>
    <w:rsid w:val="002E1525"/>
    <w:rsid w:val="002E1AFD"/>
    <w:rsid w:val="002E258D"/>
    <w:rsid w:val="002E2C0B"/>
    <w:rsid w:val="002E2C82"/>
    <w:rsid w:val="002E2DFD"/>
    <w:rsid w:val="002E3609"/>
    <w:rsid w:val="002E4809"/>
    <w:rsid w:val="002E637D"/>
    <w:rsid w:val="002F2666"/>
    <w:rsid w:val="002F5149"/>
    <w:rsid w:val="002F5AAD"/>
    <w:rsid w:val="00301CDC"/>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7944"/>
    <w:rsid w:val="00323D8B"/>
    <w:rsid w:val="003257C9"/>
    <w:rsid w:val="00325A47"/>
    <w:rsid w:val="003261A3"/>
    <w:rsid w:val="0032767E"/>
    <w:rsid w:val="00330C25"/>
    <w:rsid w:val="00331193"/>
    <w:rsid w:val="0033351D"/>
    <w:rsid w:val="00333602"/>
    <w:rsid w:val="00333998"/>
    <w:rsid w:val="00334617"/>
    <w:rsid w:val="00334AF4"/>
    <w:rsid w:val="0033530B"/>
    <w:rsid w:val="0033570E"/>
    <w:rsid w:val="00336FD9"/>
    <w:rsid w:val="00343211"/>
    <w:rsid w:val="003439AC"/>
    <w:rsid w:val="00343CBD"/>
    <w:rsid w:val="00343FB9"/>
    <w:rsid w:val="00344340"/>
    <w:rsid w:val="003461E3"/>
    <w:rsid w:val="003464F5"/>
    <w:rsid w:val="00346E35"/>
    <w:rsid w:val="00350AB2"/>
    <w:rsid w:val="0035159A"/>
    <w:rsid w:val="0035199D"/>
    <w:rsid w:val="00351ECB"/>
    <w:rsid w:val="00353527"/>
    <w:rsid w:val="0035443E"/>
    <w:rsid w:val="00355EE9"/>
    <w:rsid w:val="003567E8"/>
    <w:rsid w:val="00357254"/>
    <w:rsid w:val="00360393"/>
    <w:rsid w:val="00360FAA"/>
    <w:rsid w:val="00361646"/>
    <w:rsid w:val="003639BE"/>
    <w:rsid w:val="00363E54"/>
    <w:rsid w:val="003658DB"/>
    <w:rsid w:val="00366D30"/>
    <w:rsid w:val="00366EEF"/>
    <w:rsid w:val="00367C67"/>
    <w:rsid w:val="0037098C"/>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549C"/>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6B0A"/>
    <w:rsid w:val="003E70AD"/>
    <w:rsid w:val="003E732F"/>
    <w:rsid w:val="003E7400"/>
    <w:rsid w:val="003F0724"/>
    <w:rsid w:val="003F098B"/>
    <w:rsid w:val="003F10E1"/>
    <w:rsid w:val="003F206A"/>
    <w:rsid w:val="003F2C38"/>
    <w:rsid w:val="003F3720"/>
    <w:rsid w:val="003F5062"/>
    <w:rsid w:val="003F50EB"/>
    <w:rsid w:val="003F66F8"/>
    <w:rsid w:val="00400797"/>
    <w:rsid w:val="004016B6"/>
    <w:rsid w:val="00403264"/>
    <w:rsid w:val="00405697"/>
    <w:rsid w:val="00406430"/>
    <w:rsid w:val="00406BB5"/>
    <w:rsid w:val="00411F12"/>
    <w:rsid w:val="00412695"/>
    <w:rsid w:val="00412C94"/>
    <w:rsid w:val="004144F2"/>
    <w:rsid w:val="00414F61"/>
    <w:rsid w:val="00415053"/>
    <w:rsid w:val="0041792B"/>
    <w:rsid w:val="00417B55"/>
    <w:rsid w:val="00417DC9"/>
    <w:rsid w:val="00420A3C"/>
    <w:rsid w:val="00421D27"/>
    <w:rsid w:val="00423CB2"/>
    <w:rsid w:val="00426A9B"/>
    <w:rsid w:val="00435604"/>
    <w:rsid w:val="00437A56"/>
    <w:rsid w:val="00437DD6"/>
    <w:rsid w:val="00440FAB"/>
    <w:rsid w:val="00444E8F"/>
    <w:rsid w:val="00444F3C"/>
    <w:rsid w:val="0044512A"/>
    <w:rsid w:val="00450133"/>
    <w:rsid w:val="0045125F"/>
    <w:rsid w:val="004567B0"/>
    <w:rsid w:val="00460492"/>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2757"/>
    <w:rsid w:val="0048466B"/>
    <w:rsid w:val="004854E5"/>
    <w:rsid w:val="0049016F"/>
    <w:rsid w:val="00491A64"/>
    <w:rsid w:val="004920CC"/>
    <w:rsid w:val="00494538"/>
    <w:rsid w:val="004945AF"/>
    <w:rsid w:val="00496764"/>
    <w:rsid w:val="00496E24"/>
    <w:rsid w:val="00497451"/>
    <w:rsid w:val="004A19A0"/>
    <w:rsid w:val="004A1DA8"/>
    <w:rsid w:val="004A2FC2"/>
    <w:rsid w:val="004A4F12"/>
    <w:rsid w:val="004A564A"/>
    <w:rsid w:val="004A69A3"/>
    <w:rsid w:val="004A7A3B"/>
    <w:rsid w:val="004A7A47"/>
    <w:rsid w:val="004B00F0"/>
    <w:rsid w:val="004B1EFE"/>
    <w:rsid w:val="004B40C2"/>
    <w:rsid w:val="004B5605"/>
    <w:rsid w:val="004B63B5"/>
    <w:rsid w:val="004B6D74"/>
    <w:rsid w:val="004C0288"/>
    <w:rsid w:val="004C3245"/>
    <w:rsid w:val="004C6D7B"/>
    <w:rsid w:val="004D068A"/>
    <w:rsid w:val="004D29D9"/>
    <w:rsid w:val="004D73E2"/>
    <w:rsid w:val="004D7467"/>
    <w:rsid w:val="004E25AA"/>
    <w:rsid w:val="004E3229"/>
    <w:rsid w:val="004E4A12"/>
    <w:rsid w:val="004E5153"/>
    <w:rsid w:val="004E71F5"/>
    <w:rsid w:val="004E7857"/>
    <w:rsid w:val="004E7AC9"/>
    <w:rsid w:val="004F005E"/>
    <w:rsid w:val="004F1564"/>
    <w:rsid w:val="004F27F1"/>
    <w:rsid w:val="004F3572"/>
    <w:rsid w:val="004F369B"/>
    <w:rsid w:val="004F4958"/>
    <w:rsid w:val="004F571E"/>
    <w:rsid w:val="004F6FF0"/>
    <w:rsid w:val="004F7978"/>
    <w:rsid w:val="0050253B"/>
    <w:rsid w:val="00506EC0"/>
    <w:rsid w:val="0051005A"/>
    <w:rsid w:val="00512191"/>
    <w:rsid w:val="00512BDF"/>
    <w:rsid w:val="005140B6"/>
    <w:rsid w:val="005148E9"/>
    <w:rsid w:val="00516379"/>
    <w:rsid w:val="005168D8"/>
    <w:rsid w:val="005208D0"/>
    <w:rsid w:val="00520FAA"/>
    <w:rsid w:val="005213D6"/>
    <w:rsid w:val="00521A40"/>
    <w:rsid w:val="00521AEB"/>
    <w:rsid w:val="005278C8"/>
    <w:rsid w:val="005307BD"/>
    <w:rsid w:val="00530B37"/>
    <w:rsid w:val="0053100E"/>
    <w:rsid w:val="00532B9E"/>
    <w:rsid w:val="00535C54"/>
    <w:rsid w:val="00540064"/>
    <w:rsid w:val="005415F9"/>
    <w:rsid w:val="005420B8"/>
    <w:rsid w:val="005429D0"/>
    <w:rsid w:val="00544C05"/>
    <w:rsid w:val="00544E81"/>
    <w:rsid w:val="00545456"/>
    <w:rsid w:val="005456E6"/>
    <w:rsid w:val="005457A2"/>
    <w:rsid w:val="005466A1"/>
    <w:rsid w:val="00547059"/>
    <w:rsid w:val="005505F7"/>
    <w:rsid w:val="00551393"/>
    <w:rsid w:val="00551666"/>
    <w:rsid w:val="005529C4"/>
    <w:rsid w:val="00553BBD"/>
    <w:rsid w:val="005573D6"/>
    <w:rsid w:val="00557684"/>
    <w:rsid w:val="00561384"/>
    <w:rsid w:val="005627A0"/>
    <w:rsid w:val="00564060"/>
    <w:rsid w:val="005650D3"/>
    <w:rsid w:val="0056570E"/>
    <w:rsid w:val="00572043"/>
    <w:rsid w:val="005728E1"/>
    <w:rsid w:val="00572E77"/>
    <w:rsid w:val="005735D1"/>
    <w:rsid w:val="00573993"/>
    <w:rsid w:val="00574ACB"/>
    <w:rsid w:val="005806A2"/>
    <w:rsid w:val="00581F2E"/>
    <w:rsid w:val="00583C48"/>
    <w:rsid w:val="00583CB6"/>
    <w:rsid w:val="00584EC1"/>
    <w:rsid w:val="00585106"/>
    <w:rsid w:val="00585C4A"/>
    <w:rsid w:val="00585EDC"/>
    <w:rsid w:val="00586FE0"/>
    <w:rsid w:val="00587504"/>
    <w:rsid w:val="00590EB8"/>
    <w:rsid w:val="005915D6"/>
    <w:rsid w:val="00591636"/>
    <w:rsid w:val="00591742"/>
    <w:rsid w:val="0059262B"/>
    <w:rsid w:val="00593B88"/>
    <w:rsid w:val="0059461D"/>
    <w:rsid w:val="00596DD1"/>
    <w:rsid w:val="0059798C"/>
    <w:rsid w:val="005A0186"/>
    <w:rsid w:val="005A01C6"/>
    <w:rsid w:val="005A5332"/>
    <w:rsid w:val="005A5C89"/>
    <w:rsid w:val="005A69F9"/>
    <w:rsid w:val="005A7549"/>
    <w:rsid w:val="005A7BB1"/>
    <w:rsid w:val="005B0022"/>
    <w:rsid w:val="005B05FA"/>
    <w:rsid w:val="005B13C1"/>
    <w:rsid w:val="005B17DC"/>
    <w:rsid w:val="005B21E6"/>
    <w:rsid w:val="005B34FE"/>
    <w:rsid w:val="005B3B2D"/>
    <w:rsid w:val="005C033C"/>
    <w:rsid w:val="005C1272"/>
    <w:rsid w:val="005C51D5"/>
    <w:rsid w:val="005C5F4C"/>
    <w:rsid w:val="005C6174"/>
    <w:rsid w:val="005D02A6"/>
    <w:rsid w:val="005D1E10"/>
    <w:rsid w:val="005D4581"/>
    <w:rsid w:val="005D693B"/>
    <w:rsid w:val="005D7842"/>
    <w:rsid w:val="005E1A23"/>
    <w:rsid w:val="005E1BC3"/>
    <w:rsid w:val="005E3756"/>
    <w:rsid w:val="005E4CEF"/>
    <w:rsid w:val="005E52FC"/>
    <w:rsid w:val="005E64A7"/>
    <w:rsid w:val="005E6632"/>
    <w:rsid w:val="005E7A0C"/>
    <w:rsid w:val="005F0A6E"/>
    <w:rsid w:val="005F2651"/>
    <w:rsid w:val="005F4FEF"/>
    <w:rsid w:val="005F5A53"/>
    <w:rsid w:val="005F5BC0"/>
    <w:rsid w:val="005F6B61"/>
    <w:rsid w:val="006000C9"/>
    <w:rsid w:val="006029FD"/>
    <w:rsid w:val="006044F4"/>
    <w:rsid w:val="00607B54"/>
    <w:rsid w:val="00610744"/>
    <w:rsid w:val="0061310C"/>
    <w:rsid w:val="006134F2"/>
    <w:rsid w:val="00613E56"/>
    <w:rsid w:val="006154E9"/>
    <w:rsid w:val="006226E3"/>
    <w:rsid w:val="00622A3A"/>
    <w:rsid w:val="00622DF9"/>
    <w:rsid w:val="00622E6F"/>
    <w:rsid w:val="006239ED"/>
    <w:rsid w:val="0062451A"/>
    <w:rsid w:val="00630A8D"/>
    <w:rsid w:val="00631BB7"/>
    <w:rsid w:val="00632435"/>
    <w:rsid w:val="00635699"/>
    <w:rsid w:val="00636DC6"/>
    <w:rsid w:val="00637E2E"/>
    <w:rsid w:val="00640944"/>
    <w:rsid w:val="00640A49"/>
    <w:rsid w:val="00641232"/>
    <w:rsid w:val="00643CAA"/>
    <w:rsid w:val="00643E2B"/>
    <w:rsid w:val="006443CC"/>
    <w:rsid w:val="006446E1"/>
    <w:rsid w:val="0064512E"/>
    <w:rsid w:val="006468E8"/>
    <w:rsid w:val="00646F42"/>
    <w:rsid w:val="00647092"/>
    <w:rsid w:val="006500B4"/>
    <w:rsid w:val="006509DE"/>
    <w:rsid w:val="0065310B"/>
    <w:rsid w:val="00655A98"/>
    <w:rsid w:val="006604FC"/>
    <w:rsid w:val="00662B66"/>
    <w:rsid w:val="00662B79"/>
    <w:rsid w:val="006638CA"/>
    <w:rsid w:val="00664054"/>
    <w:rsid w:val="00666F32"/>
    <w:rsid w:val="00667376"/>
    <w:rsid w:val="00667EDF"/>
    <w:rsid w:val="00670FA4"/>
    <w:rsid w:val="0067109C"/>
    <w:rsid w:val="00673654"/>
    <w:rsid w:val="00674AA8"/>
    <w:rsid w:val="00677830"/>
    <w:rsid w:val="0068021F"/>
    <w:rsid w:val="006822B1"/>
    <w:rsid w:val="0068411D"/>
    <w:rsid w:val="006854B0"/>
    <w:rsid w:val="00685DE3"/>
    <w:rsid w:val="00685F7D"/>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5DCA"/>
    <w:rsid w:val="006B6F5E"/>
    <w:rsid w:val="006B77BD"/>
    <w:rsid w:val="006C01D0"/>
    <w:rsid w:val="006C0423"/>
    <w:rsid w:val="006C0DE9"/>
    <w:rsid w:val="006C17FB"/>
    <w:rsid w:val="006C43F4"/>
    <w:rsid w:val="006C5828"/>
    <w:rsid w:val="006C5C3E"/>
    <w:rsid w:val="006C6B2F"/>
    <w:rsid w:val="006D21DA"/>
    <w:rsid w:val="006D25B9"/>
    <w:rsid w:val="006D33B3"/>
    <w:rsid w:val="006D61D6"/>
    <w:rsid w:val="006D6A80"/>
    <w:rsid w:val="006D6B0C"/>
    <w:rsid w:val="006D6FE0"/>
    <w:rsid w:val="006E0454"/>
    <w:rsid w:val="006E107F"/>
    <w:rsid w:val="006E1A0C"/>
    <w:rsid w:val="006E6C56"/>
    <w:rsid w:val="006F07F3"/>
    <w:rsid w:val="006F2FA6"/>
    <w:rsid w:val="006F3A86"/>
    <w:rsid w:val="006F470D"/>
    <w:rsid w:val="006F6310"/>
    <w:rsid w:val="007007D1"/>
    <w:rsid w:val="00702620"/>
    <w:rsid w:val="00702AB8"/>
    <w:rsid w:val="0070447E"/>
    <w:rsid w:val="00705934"/>
    <w:rsid w:val="007072EA"/>
    <w:rsid w:val="00710866"/>
    <w:rsid w:val="00710EC0"/>
    <w:rsid w:val="00713A09"/>
    <w:rsid w:val="007151A6"/>
    <w:rsid w:val="00716E25"/>
    <w:rsid w:val="00716EB7"/>
    <w:rsid w:val="007175B7"/>
    <w:rsid w:val="00717F2F"/>
    <w:rsid w:val="00721051"/>
    <w:rsid w:val="0072106E"/>
    <w:rsid w:val="00723FD7"/>
    <w:rsid w:val="0072520A"/>
    <w:rsid w:val="0072544F"/>
    <w:rsid w:val="00727B27"/>
    <w:rsid w:val="007304BC"/>
    <w:rsid w:val="00730967"/>
    <w:rsid w:val="007314C1"/>
    <w:rsid w:val="0073313F"/>
    <w:rsid w:val="00733512"/>
    <w:rsid w:val="0073397D"/>
    <w:rsid w:val="00734DCE"/>
    <w:rsid w:val="0073514D"/>
    <w:rsid w:val="00737AAD"/>
    <w:rsid w:val="00743232"/>
    <w:rsid w:val="0074378A"/>
    <w:rsid w:val="00744CDB"/>
    <w:rsid w:val="00744E7E"/>
    <w:rsid w:val="00745B99"/>
    <w:rsid w:val="00745F45"/>
    <w:rsid w:val="00746DA0"/>
    <w:rsid w:val="00751313"/>
    <w:rsid w:val="00751D50"/>
    <w:rsid w:val="007522C5"/>
    <w:rsid w:val="00755335"/>
    <w:rsid w:val="007579D2"/>
    <w:rsid w:val="007634D9"/>
    <w:rsid w:val="00763A9C"/>
    <w:rsid w:val="00763BEF"/>
    <w:rsid w:val="00763F0F"/>
    <w:rsid w:val="00765090"/>
    <w:rsid w:val="00767CB2"/>
    <w:rsid w:val="00767F98"/>
    <w:rsid w:val="00770847"/>
    <w:rsid w:val="00770E57"/>
    <w:rsid w:val="00770FED"/>
    <w:rsid w:val="00771435"/>
    <w:rsid w:val="00773488"/>
    <w:rsid w:val="00773503"/>
    <w:rsid w:val="00774764"/>
    <w:rsid w:val="00774F5C"/>
    <w:rsid w:val="0077621A"/>
    <w:rsid w:val="0077652E"/>
    <w:rsid w:val="00776FC6"/>
    <w:rsid w:val="00777675"/>
    <w:rsid w:val="007833DB"/>
    <w:rsid w:val="007835E2"/>
    <w:rsid w:val="0078472A"/>
    <w:rsid w:val="00784769"/>
    <w:rsid w:val="0078485F"/>
    <w:rsid w:val="0078753F"/>
    <w:rsid w:val="00790B8B"/>
    <w:rsid w:val="0079105E"/>
    <w:rsid w:val="00791265"/>
    <w:rsid w:val="007938C4"/>
    <w:rsid w:val="00794087"/>
    <w:rsid w:val="00795029"/>
    <w:rsid w:val="00796158"/>
    <w:rsid w:val="007A0968"/>
    <w:rsid w:val="007A0C6F"/>
    <w:rsid w:val="007A4E28"/>
    <w:rsid w:val="007A4FB9"/>
    <w:rsid w:val="007A7D92"/>
    <w:rsid w:val="007B0962"/>
    <w:rsid w:val="007B0D44"/>
    <w:rsid w:val="007B27A9"/>
    <w:rsid w:val="007B350D"/>
    <w:rsid w:val="007B7022"/>
    <w:rsid w:val="007C14EC"/>
    <w:rsid w:val="007C1505"/>
    <w:rsid w:val="007C2265"/>
    <w:rsid w:val="007C26D3"/>
    <w:rsid w:val="007C2B34"/>
    <w:rsid w:val="007C6179"/>
    <w:rsid w:val="007C7631"/>
    <w:rsid w:val="007D1F55"/>
    <w:rsid w:val="007D2317"/>
    <w:rsid w:val="007D2D59"/>
    <w:rsid w:val="007D2ECE"/>
    <w:rsid w:val="007D5C82"/>
    <w:rsid w:val="007D641D"/>
    <w:rsid w:val="007D7EDF"/>
    <w:rsid w:val="007E00A3"/>
    <w:rsid w:val="007E07B4"/>
    <w:rsid w:val="007E0960"/>
    <w:rsid w:val="007E3FDA"/>
    <w:rsid w:val="007E4968"/>
    <w:rsid w:val="007E6C79"/>
    <w:rsid w:val="007E7430"/>
    <w:rsid w:val="007F0588"/>
    <w:rsid w:val="007F144D"/>
    <w:rsid w:val="007F3D0B"/>
    <w:rsid w:val="007F4D61"/>
    <w:rsid w:val="007F58D5"/>
    <w:rsid w:val="00800C20"/>
    <w:rsid w:val="00801A9D"/>
    <w:rsid w:val="00802A04"/>
    <w:rsid w:val="00803795"/>
    <w:rsid w:val="0080474B"/>
    <w:rsid w:val="008063FA"/>
    <w:rsid w:val="0080651C"/>
    <w:rsid w:val="00806CDC"/>
    <w:rsid w:val="00807149"/>
    <w:rsid w:val="00810B46"/>
    <w:rsid w:val="00811043"/>
    <w:rsid w:val="0081162B"/>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57874"/>
    <w:rsid w:val="00865C50"/>
    <w:rsid w:val="00870271"/>
    <w:rsid w:val="008715DD"/>
    <w:rsid w:val="00872B0B"/>
    <w:rsid w:val="008742BE"/>
    <w:rsid w:val="00875A58"/>
    <w:rsid w:val="00880940"/>
    <w:rsid w:val="00881303"/>
    <w:rsid w:val="00886592"/>
    <w:rsid w:val="00886C47"/>
    <w:rsid w:val="00887210"/>
    <w:rsid w:val="00892373"/>
    <w:rsid w:val="00892746"/>
    <w:rsid w:val="00894205"/>
    <w:rsid w:val="0089678A"/>
    <w:rsid w:val="008979F9"/>
    <w:rsid w:val="008A041E"/>
    <w:rsid w:val="008A2163"/>
    <w:rsid w:val="008A248C"/>
    <w:rsid w:val="008A34EF"/>
    <w:rsid w:val="008A51C8"/>
    <w:rsid w:val="008A528D"/>
    <w:rsid w:val="008A6A52"/>
    <w:rsid w:val="008A7E8C"/>
    <w:rsid w:val="008B1710"/>
    <w:rsid w:val="008B38A5"/>
    <w:rsid w:val="008B3AC6"/>
    <w:rsid w:val="008B6FBA"/>
    <w:rsid w:val="008C049F"/>
    <w:rsid w:val="008C0FD2"/>
    <w:rsid w:val="008C1564"/>
    <w:rsid w:val="008C218E"/>
    <w:rsid w:val="008C36DD"/>
    <w:rsid w:val="008C3EE6"/>
    <w:rsid w:val="008C5238"/>
    <w:rsid w:val="008C5592"/>
    <w:rsid w:val="008C5FF3"/>
    <w:rsid w:val="008C6FFC"/>
    <w:rsid w:val="008C7052"/>
    <w:rsid w:val="008C70CE"/>
    <w:rsid w:val="008C729A"/>
    <w:rsid w:val="008D0795"/>
    <w:rsid w:val="008D1643"/>
    <w:rsid w:val="008D19C0"/>
    <w:rsid w:val="008D29D6"/>
    <w:rsid w:val="008D2FB0"/>
    <w:rsid w:val="008D4E18"/>
    <w:rsid w:val="008D532A"/>
    <w:rsid w:val="008D583A"/>
    <w:rsid w:val="008D7AD7"/>
    <w:rsid w:val="008E12A2"/>
    <w:rsid w:val="008E3083"/>
    <w:rsid w:val="008E3177"/>
    <w:rsid w:val="008E32E0"/>
    <w:rsid w:val="008E41D8"/>
    <w:rsid w:val="008E4DC4"/>
    <w:rsid w:val="008E54F8"/>
    <w:rsid w:val="008E6CBC"/>
    <w:rsid w:val="008F0A94"/>
    <w:rsid w:val="008F1407"/>
    <w:rsid w:val="008F2743"/>
    <w:rsid w:val="008F464D"/>
    <w:rsid w:val="008F4F3E"/>
    <w:rsid w:val="008F6BA0"/>
    <w:rsid w:val="008F71AC"/>
    <w:rsid w:val="008F794D"/>
    <w:rsid w:val="0090080A"/>
    <w:rsid w:val="00900A97"/>
    <w:rsid w:val="0090231D"/>
    <w:rsid w:val="00903669"/>
    <w:rsid w:val="00903C37"/>
    <w:rsid w:val="00905D3E"/>
    <w:rsid w:val="00906324"/>
    <w:rsid w:val="00907578"/>
    <w:rsid w:val="00907C54"/>
    <w:rsid w:val="009109A7"/>
    <w:rsid w:val="00910DD3"/>
    <w:rsid w:val="00910E63"/>
    <w:rsid w:val="009110F0"/>
    <w:rsid w:val="00914451"/>
    <w:rsid w:val="00914804"/>
    <w:rsid w:val="009157C2"/>
    <w:rsid w:val="009171BB"/>
    <w:rsid w:val="0091797C"/>
    <w:rsid w:val="00921E47"/>
    <w:rsid w:val="009220CA"/>
    <w:rsid w:val="00922A5F"/>
    <w:rsid w:val="009232B0"/>
    <w:rsid w:val="0092498A"/>
    <w:rsid w:val="00925DC7"/>
    <w:rsid w:val="00927239"/>
    <w:rsid w:val="00927E09"/>
    <w:rsid w:val="00931B98"/>
    <w:rsid w:val="00931D0D"/>
    <w:rsid w:val="0093262B"/>
    <w:rsid w:val="009336DF"/>
    <w:rsid w:val="00933823"/>
    <w:rsid w:val="00941592"/>
    <w:rsid w:val="009422D9"/>
    <w:rsid w:val="009425E2"/>
    <w:rsid w:val="009426DB"/>
    <w:rsid w:val="0094412A"/>
    <w:rsid w:val="00944523"/>
    <w:rsid w:val="0094489B"/>
    <w:rsid w:val="00946CAA"/>
    <w:rsid w:val="009470A6"/>
    <w:rsid w:val="00951BF8"/>
    <w:rsid w:val="009526ED"/>
    <w:rsid w:val="00953412"/>
    <w:rsid w:val="0096179D"/>
    <w:rsid w:val="00961830"/>
    <w:rsid w:val="00961C37"/>
    <w:rsid w:val="00961C75"/>
    <w:rsid w:val="0096415B"/>
    <w:rsid w:val="009647CF"/>
    <w:rsid w:val="00964EBA"/>
    <w:rsid w:val="00965616"/>
    <w:rsid w:val="009656BA"/>
    <w:rsid w:val="00966F8C"/>
    <w:rsid w:val="00967008"/>
    <w:rsid w:val="0097163A"/>
    <w:rsid w:val="00974333"/>
    <w:rsid w:val="00974566"/>
    <w:rsid w:val="0097653F"/>
    <w:rsid w:val="00977E0E"/>
    <w:rsid w:val="0098016E"/>
    <w:rsid w:val="009841BC"/>
    <w:rsid w:val="009857D0"/>
    <w:rsid w:val="00985BB8"/>
    <w:rsid w:val="0098602F"/>
    <w:rsid w:val="0098754A"/>
    <w:rsid w:val="00991A3E"/>
    <w:rsid w:val="009930CD"/>
    <w:rsid w:val="00994D11"/>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3504"/>
    <w:rsid w:val="009C3624"/>
    <w:rsid w:val="009C70A4"/>
    <w:rsid w:val="009C7152"/>
    <w:rsid w:val="009C7D0D"/>
    <w:rsid w:val="009D021E"/>
    <w:rsid w:val="009D0A52"/>
    <w:rsid w:val="009D1A3F"/>
    <w:rsid w:val="009D4FE9"/>
    <w:rsid w:val="009D5E61"/>
    <w:rsid w:val="009D61C9"/>
    <w:rsid w:val="009D6651"/>
    <w:rsid w:val="009D693F"/>
    <w:rsid w:val="009D6976"/>
    <w:rsid w:val="009D708B"/>
    <w:rsid w:val="009D7975"/>
    <w:rsid w:val="009D7FAC"/>
    <w:rsid w:val="009E057B"/>
    <w:rsid w:val="009E1137"/>
    <w:rsid w:val="009E1312"/>
    <w:rsid w:val="009E1EB7"/>
    <w:rsid w:val="009E2F36"/>
    <w:rsid w:val="009E5AB4"/>
    <w:rsid w:val="009E6071"/>
    <w:rsid w:val="009E623D"/>
    <w:rsid w:val="009E725E"/>
    <w:rsid w:val="009F0DB7"/>
    <w:rsid w:val="009F197A"/>
    <w:rsid w:val="009F19F0"/>
    <w:rsid w:val="009F1E2E"/>
    <w:rsid w:val="009F1EF9"/>
    <w:rsid w:val="009F2663"/>
    <w:rsid w:val="009F2ECA"/>
    <w:rsid w:val="009F3045"/>
    <w:rsid w:val="009F330A"/>
    <w:rsid w:val="009F7280"/>
    <w:rsid w:val="00A0071E"/>
    <w:rsid w:val="00A0165B"/>
    <w:rsid w:val="00A02E17"/>
    <w:rsid w:val="00A03596"/>
    <w:rsid w:val="00A03CEA"/>
    <w:rsid w:val="00A05CCB"/>
    <w:rsid w:val="00A10E55"/>
    <w:rsid w:val="00A12296"/>
    <w:rsid w:val="00A13EB2"/>
    <w:rsid w:val="00A13EF9"/>
    <w:rsid w:val="00A14F0F"/>
    <w:rsid w:val="00A15A2A"/>
    <w:rsid w:val="00A16502"/>
    <w:rsid w:val="00A166C8"/>
    <w:rsid w:val="00A2049A"/>
    <w:rsid w:val="00A2497B"/>
    <w:rsid w:val="00A25023"/>
    <w:rsid w:val="00A25334"/>
    <w:rsid w:val="00A25409"/>
    <w:rsid w:val="00A26524"/>
    <w:rsid w:val="00A27F2A"/>
    <w:rsid w:val="00A3009E"/>
    <w:rsid w:val="00A32612"/>
    <w:rsid w:val="00A3287F"/>
    <w:rsid w:val="00A33D03"/>
    <w:rsid w:val="00A36C45"/>
    <w:rsid w:val="00A370F2"/>
    <w:rsid w:val="00A41ADD"/>
    <w:rsid w:val="00A42AC8"/>
    <w:rsid w:val="00A4436D"/>
    <w:rsid w:val="00A4482F"/>
    <w:rsid w:val="00A45D97"/>
    <w:rsid w:val="00A46600"/>
    <w:rsid w:val="00A51B2B"/>
    <w:rsid w:val="00A529C0"/>
    <w:rsid w:val="00A535EB"/>
    <w:rsid w:val="00A55B3C"/>
    <w:rsid w:val="00A57986"/>
    <w:rsid w:val="00A601A3"/>
    <w:rsid w:val="00A61CFF"/>
    <w:rsid w:val="00A621A5"/>
    <w:rsid w:val="00A6352A"/>
    <w:rsid w:val="00A66124"/>
    <w:rsid w:val="00A6620C"/>
    <w:rsid w:val="00A70079"/>
    <w:rsid w:val="00A71681"/>
    <w:rsid w:val="00A71D5F"/>
    <w:rsid w:val="00A72585"/>
    <w:rsid w:val="00A732B0"/>
    <w:rsid w:val="00A74C61"/>
    <w:rsid w:val="00A77B1B"/>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74A"/>
    <w:rsid w:val="00AA5856"/>
    <w:rsid w:val="00AB2740"/>
    <w:rsid w:val="00AB5994"/>
    <w:rsid w:val="00AB6E29"/>
    <w:rsid w:val="00AB7589"/>
    <w:rsid w:val="00AB78AC"/>
    <w:rsid w:val="00AB7F97"/>
    <w:rsid w:val="00AC28D7"/>
    <w:rsid w:val="00AC40A7"/>
    <w:rsid w:val="00AC4219"/>
    <w:rsid w:val="00AC4247"/>
    <w:rsid w:val="00AC5E5D"/>
    <w:rsid w:val="00AC64D5"/>
    <w:rsid w:val="00AD014D"/>
    <w:rsid w:val="00AD0210"/>
    <w:rsid w:val="00AD027B"/>
    <w:rsid w:val="00AD3463"/>
    <w:rsid w:val="00AD4C5C"/>
    <w:rsid w:val="00AD745A"/>
    <w:rsid w:val="00AE1984"/>
    <w:rsid w:val="00AE2EFB"/>
    <w:rsid w:val="00AE3931"/>
    <w:rsid w:val="00AE4586"/>
    <w:rsid w:val="00AE4C88"/>
    <w:rsid w:val="00AE5568"/>
    <w:rsid w:val="00AE5674"/>
    <w:rsid w:val="00AE56AD"/>
    <w:rsid w:val="00AF0E0D"/>
    <w:rsid w:val="00AF1EA0"/>
    <w:rsid w:val="00AF1F61"/>
    <w:rsid w:val="00AF1FA8"/>
    <w:rsid w:val="00AF2491"/>
    <w:rsid w:val="00AF3DE7"/>
    <w:rsid w:val="00AF449B"/>
    <w:rsid w:val="00B002EF"/>
    <w:rsid w:val="00B00BA7"/>
    <w:rsid w:val="00B03D33"/>
    <w:rsid w:val="00B043B7"/>
    <w:rsid w:val="00B046F5"/>
    <w:rsid w:val="00B04BB7"/>
    <w:rsid w:val="00B0538F"/>
    <w:rsid w:val="00B05CD5"/>
    <w:rsid w:val="00B06CE2"/>
    <w:rsid w:val="00B07C5B"/>
    <w:rsid w:val="00B122C4"/>
    <w:rsid w:val="00B12EEF"/>
    <w:rsid w:val="00B14B84"/>
    <w:rsid w:val="00B22225"/>
    <w:rsid w:val="00B259AE"/>
    <w:rsid w:val="00B25FBE"/>
    <w:rsid w:val="00B27C8D"/>
    <w:rsid w:val="00B303FA"/>
    <w:rsid w:val="00B30662"/>
    <w:rsid w:val="00B30B03"/>
    <w:rsid w:val="00B32388"/>
    <w:rsid w:val="00B32D01"/>
    <w:rsid w:val="00B33294"/>
    <w:rsid w:val="00B34EC2"/>
    <w:rsid w:val="00B3572A"/>
    <w:rsid w:val="00B368C3"/>
    <w:rsid w:val="00B3699D"/>
    <w:rsid w:val="00B40DBA"/>
    <w:rsid w:val="00B425FC"/>
    <w:rsid w:val="00B42F3B"/>
    <w:rsid w:val="00B4354D"/>
    <w:rsid w:val="00B43C03"/>
    <w:rsid w:val="00B444DB"/>
    <w:rsid w:val="00B45CD5"/>
    <w:rsid w:val="00B45EA8"/>
    <w:rsid w:val="00B46BE0"/>
    <w:rsid w:val="00B46EC4"/>
    <w:rsid w:val="00B525A5"/>
    <w:rsid w:val="00B52633"/>
    <w:rsid w:val="00B53B66"/>
    <w:rsid w:val="00B53F25"/>
    <w:rsid w:val="00B548DE"/>
    <w:rsid w:val="00B55E61"/>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298B"/>
    <w:rsid w:val="00BA43CB"/>
    <w:rsid w:val="00BA51F4"/>
    <w:rsid w:val="00BB0009"/>
    <w:rsid w:val="00BB010E"/>
    <w:rsid w:val="00BB1FB9"/>
    <w:rsid w:val="00BB2962"/>
    <w:rsid w:val="00BB2B84"/>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E3"/>
    <w:rsid w:val="00BC7993"/>
    <w:rsid w:val="00BD0FB9"/>
    <w:rsid w:val="00BD16B8"/>
    <w:rsid w:val="00BD18B2"/>
    <w:rsid w:val="00BD3845"/>
    <w:rsid w:val="00BD607B"/>
    <w:rsid w:val="00BD6591"/>
    <w:rsid w:val="00BD6D08"/>
    <w:rsid w:val="00BE3304"/>
    <w:rsid w:val="00BE75A6"/>
    <w:rsid w:val="00BF1352"/>
    <w:rsid w:val="00BF13B9"/>
    <w:rsid w:val="00BF33A6"/>
    <w:rsid w:val="00BF3783"/>
    <w:rsid w:val="00BF41E3"/>
    <w:rsid w:val="00BF4229"/>
    <w:rsid w:val="00BF4751"/>
    <w:rsid w:val="00BF4E1C"/>
    <w:rsid w:val="00BF7220"/>
    <w:rsid w:val="00BF7347"/>
    <w:rsid w:val="00C00486"/>
    <w:rsid w:val="00C0468C"/>
    <w:rsid w:val="00C06596"/>
    <w:rsid w:val="00C07D48"/>
    <w:rsid w:val="00C10BE3"/>
    <w:rsid w:val="00C117CC"/>
    <w:rsid w:val="00C12663"/>
    <w:rsid w:val="00C13227"/>
    <w:rsid w:val="00C135ED"/>
    <w:rsid w:val="00C14115"/>
    <w:rsid w:val="00C1479A"/>
    <w:rsid w:val="00C1579E"/>
    <w:rsid w:val="00C15AAE"/>
    <w:rsid w:val="00C1662E"/>
    <w:rsid w:val="00C16E52"/>
    <w:rsid w:val="00C17826"/>
    <w:rsid w:val="00C20035"/>
    <w:rsid w:val="00C206F2"/>
    <w:rsid w:val="00C20E4A"/>
    <w:rsid w:val="00C21CF3"/>
    <w:rsid w:val="00C22145"/>
    <w:rsid w:val="00C234DA"/>
    <w:rsid w:val="00C3012B"/>
    <w:rsid w:val="00C331E8"/>
    <w:rsid w:val="00C33502"/>
    <w:rsid w:val="00C36DCC"/>
    <w:rsid w:val="00C37CBF"/>
    <w:rsid w:val="00C433FD"/>
    <w:rsid w:val="00C459C6"/>
    <w:rsid w:val="00C45FFE"/>
    <w:rsid w:val="00C47241"/>
    <w:rsid w:val="00C47260"/>
    <w:rsid w:val="00C50B0D"/>
    <w:rsid w:val="00C55936"/>
    <w:rsid w:val="00C5659D"/>
    <w:rsid w:val="00C61898"/>
    <w:rsid w:val="00C62E77"/>
    <w:rsid w:val="00C64311"/>
    <w:rsid w:val="00C65441"/>
    <w:rsid w:val="00C71087"/>
    <w:rsid w:val="00C711A1"/>
    <w:rsid w:val="00C71834"/>
    <w:rsid w:val="00C72020"/>
    <w:rsid w:val="00C7205E"/>
    <w:rsid w:val="00C74915"/>
    <w:rsid w:val="00C74C46"/>
    <w:rsid w:val="00C75410"/>
    <w:rsid w:val="00C75881"/>
    <w:rsid w:val="00C77DAD"/>
    <w:rsid w:val="00C8126E"/>
    <w:rsid w:val="00C81E90"/>
    <w:rsid w:val="00C86678"/>
    <w:rsid w:val="00C866BB"/>
    <w:rsid w:val="00C86D3C"/>
    <w:rsid w:val="00C86F70"/>
    <w:rsid w:val="00C90268"/>
    <w:rsid w:val="00C90CA6"/>
    <w:rsid w:val="00C92197"/>
    <w:rsid w:val="00C92DA4"/>
    <w:rsid w:val="00C93E80"/>
    <w:rsid w:val="00C94672"/>
    <w:rsid w:val="00C948AA"/>
    <w:rsid w:val="00C953D9"/>
    <w:rsid w:val="00C95B6F"/>
    <w:rsid w:val="00CA7DCA"/>
    <w:rsid w:val="00CB0A4A"/>
    <w:rsid w:val="00CB1052"/>
    <w:rsid w:val="00CB4C97"/>
    <w:rsid w:val="00CB67F8"/>
    <w:rsid w:val="00CB6908"/>
    <w:rsid w:val="00CB6B16"/>
    <w:rsid w:val="00CB6E0D"/>
    <w:rsid w:val="00CC133B"/>
    <w:rsid w:val="00CC365C"/>
    <w:rsid w:val="00CC5BC3"/>
    <w:rsid w:val="00CC7AB2"/>
    <w:rsid w:val="00CD0065"/>
    <w:rsid w:val="00CD405A"/>
    <w:rsid w:val="00CD5818"/>
    <w:rsid w:val="00CE136E"/>
    <w:rsid w:val="00CE3456"/>
    <w:rsid w:val="00CE364F"/>
    <w:rsid w:val="00CE708C"/>
    <w:rsid w:val="00CE72CA"/>
    <w:rsid w:val="00CF0E51"/>
    <w:rsid w:val="00CF1204"/>
    <w:rsid w:val="00CF3C45"/>
    <w:rsid w:val="00CF4234"/>
    <w:rsid w:val="00CF443C"/>
    <w:rsid w:val="00CF453E"/>
    <w:rsid w:val="00CF4A76"/>
    <w:rsid w:val="00CF4E91"/>
    <w:rsid w:val="00CF68DF"/>
    <w:rsid w:val="00CF6F70"/>
    <w:rsid w:val="00CF6FDB"/>
    <w:rsid w:val="00D00373"/>
    <w:rsid w:val="00D02EF8"/>
    <w:rsid w:val="00D05A6A"/>
    <w:rsid w:val="00D05F14"/>
    <w:rsid w:val="00D07502"/>
    <w:rsid w:val="00D10D3E"/>
    <w:rsid w:val="00D11116"/>
    <w:rsid w:val="00D11BDE"/>
    <w:rsid w:val="00D11F15"/>
    <w:rsid w:val="00D13BCA"/>
    <w:rsid w:val="00D16082"/>
    <w:rsid w:val="00D16097"/>
    <w:rsid w:val="00D164D3"/>
    <w:rsid w:val="00D17227"/>
    <w:rsid w:val="00D2162F"/>
    <w:rsid w:val="00D22A3B"/>
    <w:rsid w:val="00D23A51"/>
    <w:rsid w:val="00D24AD3"/>
    <w:rsid w:val="00D25EBB"/>
    <w:rsid w:val="00D33381"/>
    <w:rsid w:val="00D33429"/>
    <w:rsid w:val="00D34E86"/>
    <w:rsid w:val="00D35130"/>
    <w:rsid w:val="00D35AE8"/>
    <w:rsid w:val="00D35BED"/>
    <w:rsid w:val="00D3651D"/>
    <w:rsid w:val="00D3678E"/>
    <w:rsid w:val="00D374E1"/>
    <w:rsid w:val="00D42251"/>
    <w:rsid w:val="00D42959"/>
    <w:rsid w:val="00D430C3"/>
    <w:rsid w:val="00D45AB2"/>
    <w:rsid w:val="00D463C7"/>
    <w:rsid w:val="00D504E2"/>
    <w:rsid w:val="00D525F0"/>
    <w:rsid w:val="00D537A5"/>
    <w:rsid w:val="00D53890"/>
    <w:rsid w:val="00D54B28"/>
    <w:rsid w:val="00D56B8F"/>
    <w:rsid w:val="00D57C68"/>
    <w:rsid w:val="00D60568"/>
    <w:rsid w:val="00D62A8C"/>
    <w:rsid w:val="00D63736"/>
    <w:rsid w:val="00D63A62"/>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77E80"/>
    <w:rsid w:val="00D8052C"/>
    <w:rsid w:val="00D810B6"/>
    <w:rsid w:val="00D82B3A"/>
    <w:rsid w:val="00D83607"/>
    <w:rsid w:val="00D837A5"/>
    <w:rsid w:val="00D83F3C"/>
    <w:rsid w:val="00D842B8"/>
    <w:rsid w:val="00D85043"/>
    <w:rsid w:val="00D878FB"/>
    <w:rsid w:val="00D91926"/>
    <w:rsid w:val="00D927DB"/>
    <w:rsid w:val="00D936E1"/>
    <w:rsid w:val="00D97FB2"/>
    <w:rsid w:val="00DA0188"/>
    <w:rsid w:val="00DA03DB"/>
    <w:rsid w:val="00DA0B76"/>
    <w:rsid w:val="00DA681C"/>
    <w:rsid w:val="00DA7A83"/>
    <w:rsid w:val="00DB28B4"/>
    <w:rsid w:val="00DB4267"/>
    <w:rsid w:val="00DB42C0"/>
    <w:rsid w:val="00DB47CE"/>
    <w:rsid w:val="00DB4B87"/>
    <w:rsid w:val="00DB7B78"/>
    <w:rsid w:val="00DC045A"/>
    <w:rsid w:val="00DC088E"/>
    <w:rsid w:val="00DC1412"/>
    <w:rsid w:val="00DC229D"/>
    <w:rsid w:val="00DC32C7"/>
    <w:rsid w:val="00DC4131"/>
    <w:rsid w:val="00DC5341"/>
    <w:rsid w:val="00DC7674"/>
    <w:rsid w:val="00DD0F45"/>
    <w:rsid w:val="00DD1B3E"/>
    <w:rsid w:val="00DD31CA"/>
    <w:rsid w:val="00DD3C2E"/>
    <w:rsid w:val="00DD6CAA"/>
    <w:rsid w:val="00DE0ABF"/>
    <w:rsid w:val="00DE1381"/>
    <w:rsid w:val="00DE358C"/>
    <w:rsid w:val="00DE3B88"/>
    <w:rsid w:val="00DE514B"/>
    <w:rsid w:val="00DF1034"/>
    <w:rsid w:val="00DF193F"/>
    <w:rsid w:val="00DF3E00"/>
    <w:rsid w:val="00DF469A"/>
    <w:rsid w:val="00DF4F73"/>
    <w:rsid w:val="00E00111"/>
    <w:rsid w:val="00E01C56"/>
    <w:rsid w:val="00E022BB"/>
    <w:rsid w:val="00E05052"/>
    <w:rsid w:val="00E055B8"/>
    <w:rsid w:val="00E05BF9"/>
    <w:rsid w:val="00E074D1"/>
    <w:rsid w:val="00E07C8B"/>
    <w:rsid w:val="00E07DD2"/>
    <w:rsid w:val="00E11144"/>
    <w:rsid w:val="00E11658"/>
    <w:rsid w:val="00E11A85"/>
    <w:rsid w:val="00E1341C"/>
    <w:rsid w:val="00E146B6"/>
    <w:rsid w:val="00E151C4"/>
    <w:rsid w:val="00E155C0"/>
    <w:rsid w:val="00E15696"/>
    <w:rsid w:val="00E156F2"/>
    <w:rsid w:val="00E159A2"/>
    <w:rsid w:val="00E16973"/>
    <w:rsid w:val="00E207BD"/>
    <w:rsid w:val="00E213C2"/>
    <w:rsid w:val="00E220D1"/>
    <w:rsid w:val="00E22A8C"/>
    <w:rsid w:val="00E233CD"/>
    <w:rsid w:val="00E25C5C"/>
    <w:rsid w:val="00E26139"/>
    <w:rsid w:val="00E2675D"/>
    <w:rsid w:val="00E27B83"/>
    <w:rsid w:val="00E27D6E"/>
    <w:rsid w:val="00E31562"/>
    <w:rsid w:val="00E322F4"/>
    <w:rsid w:val="00E32F5C"/>
    <w:rsid w:val="00E346E9"/>
    <w:rsid w:val="00E357DF"/>
    <w:rsid w:val="00E36B85"/>
    <w:rsid w:val="00E37617"/>
    <w:rsid w:val="00E4077B"/>
    <w:rsid w:val="00E418ED"/>
    <w:rsid w:val="00E4357D"/>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AF0"/>
    <w:rsid w:val="00E71F8E"/>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591"/>
    <w:rsid w:val="00EB2098"/>
    <w:rsid w:val="00EB215F"/>
    <w:rsid w:val="00EB2B2F"/>
    <w:rsid w:val="00EB3629"/>
    <w:rsid w:val="00EB4497"/>
    <w:rsid w:val="00EB68F1"/>
    <w:rsid w:val="00EC0CB3"/>
    <w:rsid w:val="00EC103C"/>
    <w:rsid w:val="00EC144C"/>
    <w:rsid w:val="00EC346B"/>
    <w:rsid w:val="00EC4B6B"/>
    <w:rsid w:val="00EC597D"/>
    <w:rsid w:val="00EC729D"/>
    <w:rsid w:val="00ED730F"/>
    <w:rsid w:val="00EE17C9"/>
    <w:rsid w:val="00EE214E"/>
    <w:rsid w:val="00EE2C93"/>
    <w:rsid w:val="00EE3377"/>
    <w:rsid w:val="00EE3A73"/>
    <w:rsid w:val="00EE3B90"/>
    <w:rsid w:val="00EE6D6E"/>
    <w:rsid w:val="00EE7883"/>
    <w:rsid w:val="00EF0710"/>
    <w:rsid w:val="00EF349C"/>
    <w:rsid w:val="00EF4714"/>
    <w:rsid w:val="00EF705F"/>
    <w:rsid w:val="00F03E54"/>
    <w:rsid w:val="00F05374"/>
    <w:rsid w:val="00F05A7D"/>
    <w:rsid w:val="00F062C9"/>
    <w:rsid w:val="00F126C9"/>
    <w:rsid w:val="00F129ED"/>
    <w:rsid w:val="00F12C58"/>
    <w:rsid w:val="00F133C6"/>
    <w:rsid w:val="00F13B0E"/>
    <w:rsid w:val="00F14C95"/>
    <w:rsid w:val="00F1756E"/>
    <w:rsid w:val="00F17EEF"/>
    <w:rsid w:val="00F20410"/>
    <w:rsid w:val="00F20667"/>
    <w:rsid w:val="00F21B0E"/>
    <w:rsid w:val="00F21FF5"/>
    <w:rsid w:val="00F23B69"/>
    <w:rsid w:val="00F24EBC"/>
    <w:rsid w:val="00F265CF"/>
    <w:rsid w:val="00F3410B"/>
    <w:rsid w:val="00F343F5"/>
    <w:rsid w:val="00F34856"/>
    <w:rsid w:val="00F378C2"/>
    <w:rsid w:val="00F37D8A"/>
    <w:rsid w:val="00F4200E"/>
    <w:rsid w:val="00F42790"/>
    <w:rsid w:val="00F445C0"/>
    <w:rsid w:val="00F50379"/>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637"/>
    <w:rsid w:val="00F847FE"/>
    <w:rsid w:val="00F854DB"/>
    <w:rsid w:val="00F85ABF"/>
    <w:rsid w:val="00F912E8"/>
    <w:rsid w:val="00F91A4A"/>
    <w:rsid w:val="00F9261D"/>
    <w:rsid w:val="00F933CB"/>
    <w:rsid w:val="00F960B9"/>
    <w:rsid w:val="00F96336"/>
    <w:rsid w:val="00FA08D3"/>
    <w:rsid w:val="00FA0A54"/>
    <w:rsid w:val="00FA0FFC"/>
    <w:rsid w:val="00FA12CA"/>
    <w:rsid w:val="00FA17D7"/>
    <w:rsid w:val="00FA44C3"/>
    <w:rsid w:val="00FA462C"/>
    <w:rsid w:val="00FA50FB"/>
    <w:rsid w:val="00FA5150"/>
    <w:rsid w:val="00FA5A66"/>
    <w:rsid w:val="00FB0004"/>
    <w:rsid w:val="00FB4238"/>
    <w:rsid w:val="00FB463C"/>
    <w:rsid w:val="00FB4A01"/>
    <w:rsid w:val="00FB4FDC"/>
    <w:rsid w:val="00FB6A40"/>
    <w:rsid w:val="00FB74CD"/>
    <w:rsid w:val="00FC0051"/>
    <w:rsid w:val="00FC0ABC"/>
    <w:rsid w:val="00FC1B5D"/>
    <w:rsid w:val="00FC3091"/>
    <w:rsid w:val="00FC30E3"/>
    <w:rsid w:val="00FC67EB"/>
    <w:rsid w:val="00FC6E8C"/>
    <w:rsid w:val="00FC7144"/>
    <w:rsid w:val="00FC71B6"/>
    <w:rsid w:val="00FC7959"/>
    <w:rsid w:val="00FD0E21"/>
    <w:rsid w:val="00FD0E51"/>
    <w:rsid w:val="00FD1678"/>
    <w:rsid w:val="00FD22E6"/>
    <w:rsid w:val="00FD6C09"/>
    <w:rsid w:val="00FD6C75"/>
    <w:rsid w:val="00FE1B19"/>
    <w:rsid w:val="00FE22B8"/>
    <w:rsid w:val="00FE431A"/>
    <w:rsid w:val="00FE57F0"/>
    <w:rsid w:val="00FE704A"/>
    <w:rsid w:val="00FE71A0"/>
    <w:rsid w:val="00FE74BF"/>
    <w:rsid w:val="00FE7AF8"/>
    <w:rsid w:val="00FF09C9"/>
    <w:rsid w:val="00FF0FBC"/>
    <w:rsid w:val="00FF1FA4"/>
    <w:rsid w:val="00FF7B71"/>
    <w:rsid w:val="00FF7B83"/>
    <w:rsid w:val="0C13690C"/>
    <w:rsid w:val="0C15614A"/>
    <w:rsid w:val="0CB0CF7D"/>
    <w:rsid w:val="0D36A341"/>
    <w:rsid w:val="10E6DA2F"/>
    <w:rsid w:val="115C077E"/>
    <w:rsid w:val="17392A18"/>
    <w:rsid w:val="18D4FA79"/>
    <w:rsid w:val="1F6B135C"/>
    <w:rsid w:val="25242DEC"/>
    <w:rsid w:val="25CC4EF3"/>
    <w:rsid w:val="27FE526E"/>
    <w:rsid w:val="28424787"/>
    <w:rsid w:val="28828490"/>
    <w:rsid w:val="2B79E849"/>
    <w:rsid w:val="2C9136AF"/>
    <w:rsid w:val="2F624D4D"/>
    <w:rsid w:val="3D5D1059"/>
    <w:rsid w:val="3E9EAA67"/>
    <w:rsid w:val="3F4F3CD3"/>
    <w:rsid w:val="409C5B27"/>
    <w:rsid w:val="43A79E0A"/>
    <w:rsid w:val="45F5AA38"/>
    <w:rsid w:val="461E0901"/>
    <w:rsid w:val="4AF17A24"/>
    <w:rsid w:val="4BE421E7"/>
    <w:rsid w:val="52379C22"/>
    <w:rsid w:val="544AF415"/>
    <w:rsid w:val="547F340D"/>
    <w:rsid w:val="572E0E54"/>
    <w:rsid w:val="57B6D4CF"/>
    <w:rsid w:val="5AEE7591"/>
    <w:rsid w:val="5B079DEE"/>
    <w:rsid w:val="5B546823"/>
    <w:rsid w:val="630174FC"/>
    <w:rsid w:val="649D455D"/>
    <w:rsid w:val="672769C1"/>
    <w:rsid w:val="67D4E61F"/>
    <w:rsid w:val="6E4427A3"/>
    <w:rsid w:val="6F43E2D4"/>
    <w:rsid w:val="6FB8FAE4"/>
    <w:rsid w:val="717BC865"/>
    <w:rsid w:val="74B36927"/>
    <w:rsid w:val="764F3988"/>
    <w:rsid w:val="76CA4974"/>
    <w:rsid w:val="78DC0F78"/>
    <w:rsid w:val="7986DA4A"/>
    <w:rsid w:val="7BF0C52F"/>
    <w:rsid w:val="7F2865F1"/>
    <w:rsid w:val="7F2E2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99" w:semiHidden="1" w:unhideWhenUsed="1" w:qFormat="1"/>
    <w:lsdException w:name="macro" w:semiHidden="1" w:unhideWhenUsed="1"/>
    <w:lsdException w:name="toa heading" w:uiPriority="99"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9Tegn" w:customStyle="1">
    <w:name w:val="Overskrift 9 Tegn"/>
    <w:link w:val="Overskrift9"/>
    <w:semiHidden/>
    <w:rsid w:val="00380237"/>
    <w:rPr>
      <w:rFonts w:ascii="Cambria" w:hAnsi="Cambria" w:eastAsia="Times New Roman"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styleId="Afslut" w:customStyle="1">
    <w:name w:val="Afslut"/>
    <w:basedOn w:val="Normal"/>
    <w:pPr>
      <w:spacing w:after="240"/>
    </w:pPr>
    <w:rPr>
      <w:szCs w:val="20"/>
    </w:rPr>
  </w:style>
  <w:style w:type="paragraph" w:styleId="Dagledetekst" w:customStyle="1">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styleId="TOCheader" w:customStyle="1">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styleId="MarkeringsbobletekstTegn" w:customStyle="1">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styleId="AlmindeligtekstTegn" w:customStyle="1">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styleId="frontpageagendatype" w:customStyle="1">
    <w:name w:val="frontpageagendatype"/>
    <w:basedOn w:val="Normal"/>
    <w:rsid w:val="00360393"/>
    <w:pPr>
      <w:spacing w:before="100" w:beforeAutospacing="1" w:after="100" w:afterAutospacing="1"/>
      <w:jc w:val="center"/>
      <w:textAlignment w:val="top"/>
    </w:pPr>
    <w:rPr>
      <w:rFonts w:cs="Arial" w:eastAsiaTheme="minorEastAsia"/>
      <w:b/>
      <w:bCs/>
      <w:color w:val="000000"/>
      <w:sz w:val="36"/>
      <w:szCs w:val="36"/>
      <w:lang w:eastAsia="da-DK"/>
    </w:rPr>
  </w:style>
  <w:style w:type="paragraph" w:styleId="frontpageinfotitlebold" w:customStyle="1">
    <w:name w:val="frontpageinfotitlebold"/>
    <w:basedOn w:val="Normal"/>
    <w:rsid w:val="00360393"/>
    <w:pPr>
      <w:spacing w:before="100" w:beforeAutospacing="1" w:after="100" w:afterAutospacing="1"/>
      <w:textAlignment w:val="top"/>
    </w:pPr>
    <w:rPr>
      <w:rFonts w:cs="Arial" w:eastAsiaTheme="minorEastAsia"/>
      <w:b/>
      <w:bCs/>
      <w:color w:val="000000"/>
      <w:sz w:val="24"/>
      <w:szCs w:val="24"/>
      <w:lang w:eastAsia="da-DK"/>
    </w:rPr>
  </w:style>
  <w:style w:type="paragraph" w:styleId="frontpageinfotext" w:customStyle="1">
    <w:name w:val="frontpageinfotext"/>
    <w:basedOn w:val="Normal"/>
    <w:rsid w:val="00360393"/>
    <w:pPr>
      <w:spacing w:before="100" w:beforeAutospacing="1" w:after="100" w:afterAutospacing="1"/>
      <w:textAlignment w:val="top"/>
    </w:pPr>
    <w:rPr>
      <w:rFonts w:cs="Arial" w:eastAsiaTheme="minorEastAsia"/>
      <w:color w:val="000000"/>
      <w:sz w:val="24"/>
      <w:szCs w:val="24"/>
      <w:lang w:eastAsia="da-DK"/>
    </w:rPr>
  </w:style>
  <w:style w:type="character" w:styleId="frontpagecomname1" w:customStyle="1">
    <w:name w:val="frontpagecomname1"/>
    <w:basedOn w:val="Standardskrifttypeiafsnit"/>
    <w:rsid w:val="00360393"/>
    <w:rPr>
      <w:rFonts w:hint="default" w:ascii="Arial" w:hAnsi="Arial" w:cs="Arial"/>
      <w:b/>
      <w:bCs/>
      <w:color w:val="000000"/>
      <w:sz w:val="40"/>
      <w:szCs w:val="40"/>
    </w:rPr>
  </w:style>
  <w:style w:type="character" w:styleId="frontpageinfotext1" w:customStyle="1">
    <w:name w:val="frontpageinfotext1"/>
    <w:basedOn w:val="Standardskrifttypeiafsnit"/>
    <w:rsid w:val="00360393"/>
    <w:rPr>
      <w:rFonts w:hint="default" w:ascii="Arial" w:hAnsi="Arial" w:cs="Arial"/>
      <w:color w:val="000000"/>
      <w:sz w:val="24"/>
      <w:szCs w:val="24"/>
    </w:rPr>
  </w:style>
  <w:style w:type="character" w:styleId="frontpageinfotitlebold1" w:customStyle="1">
    <w:name w:val="frontpageinfotitlebold1"/>
    <w:basedOn w:val="Standardskrifttypeiafsnit"/>
    <w:rsid w:val="00360393"/>
    <w:rPr>
      <w:rFonts w:hint="default" w:ascii="Arial" w:hAnsi="Arial" w:cs="Arial"/>
      <w:b/>
      <w:bCs/>
      <w:color w:val="000000"/>
      <w:sz w:val="24"/>
      <w:szCs w:val="24"/>
    </w:rPr>
  </w:style>
  <w:style w:type="paragraph" w:styleId="agendametadatatext" w:customStyle="1">
    <w:name w:val="agendametadatatext"/>
    <w:basedOn w:val="Normal"/>
    <w:rsid w:val="00360393"/>
    <w:pPr>
      <w:spacing w:before="100" w:beforeAutospacing="1" w:after="100" w:afterAutospacing="1"/>
      <w:textAlignment w:val="top"/>
    </w:pPr>
    <w:rPr>
      <w:rFonts w:cs="Arial" w:eastAsiaTheme="minorEastAsia"/>
      <w:color w:val="000000"/>
      <w:sz w:val="16"/>
      <w:szCs w:val="16"/>
      <w:lang w:eastAsia="da-DK"/>
    </w:rPr>
  </w:style>
  <w:style w:type="paragraph" w:styleId="agendatext" w:customStyle="1">
    <w:name w:val="agendatext"/>
    <w:basedOn w:val="Normal"/>
    <w:rsid w:val="00360393"/>
    <w:pPr>
      <w:spacing w:before="100" w:beforeAutospacing="1" w:after="100" w:afterAutospacing="1"/>
      <w:textAlignment w:val="top"/>
    </w:pPr>
    <w:rPr>
      <w:rFonts w:cs="Arial" w:eastAsiaTheme="minorEastAsia"/>
      <w:color w:val="000000"/>
      <w:szCs w:val="20"/>
      <w:lang w:eastAsia="da-DK"/>
    </w:rPr>
  </w:style>
  <w:style w:type="paragraph" w:styleId="signaturetext" w:customStyle="1">
    <w:name w:val="signaturetext"/>
    <w:basedOn w:val="Normal"/>
    <w:rsid w:val="00360393"/>
    <w:pPr>
      <w:spacing w:line="200" w:lineRule="atLeast"/>
      <w:textAlignment w:val="top"/>
    </w:pPr>
    <w:rPr>
      <w:rFonts w:cs="Arial" w:eastAsiaTheme="minorEastAsia"/>
      <w:color w:val="000000"/>
      <w:szCs w:val="20"/>
      <w:lang w:eastAsia="da-DK"/>
    </w:rPr>
  </w:style>
  <w:style w:type="character" w:styleId="Overskrift1Tegn" w:customStyle="1">
    <w:name w:val="Overskrift 1 Tegn"/>
    <w:basedOn w:val="Standardskrifttypeiafsnit"/>
    <w:link w:val="Overskrift1"/>
    <w:uiPriority w:val="9"/>
    <w:rsid w:val="00360393"/>
    <w:rPr>
      <w:rFonts w:ascii="Arial" w:hAnsi="Arial" w:cs="Arial"/>
      <w:b/>
      <w:bCs/>
      <w:sz w:val="24"/>
      <w:szCs w:val="24"/>
      <w:lang w:eastAsia="en-US"/>
    </w:rPr>
  </w:style>
  <w:style w:type="character" w:styleId="Overskrift3Tegn" w:customStyle="1">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hAnsiTheme="majorHAnsi" w:eastAsiaTheme="majorEastAsia"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hAnsiTheme="minorHAnsi" w:eastAsiaTheme="minorHAnsi" w:cstheme="minorBidi"/>
      <w:sz w:val="22"/>
      <w:szCs w:val="22"/>
      <w:lang w:eastAsia="en-US"/>
    </w:rPr>
  </w:style>
  <w:style w:type="paragraph" w:styleId="null" w:customStyle="1">
    <w:name w:val="null"/>
    <w:basedOn w:val="Normal"/>
    <w:rsid w:val="00DB28B4"/>
    <w:pPr>
      <w:spacing w:before="100" w:beforeAutospacing="1" w:after="100" w:afterAutospacing="1"/>
    </w:pPr>
    <w:rPr>
      <w:rFonts w:ascii="Times New Roman" w:hAnsi="Times New Roman" w:eastAsiaTheme="minorHAnsi"/>
      <w:sz w:val="24"/>
      <w:szCs w:val="24"/>
      <w:lang w:eastAsia="da-DK"/>
    </w:rPr>
  </w:style>
  <w:style w:type="character" w:styleId="SidefodTegn" w:customStyle="1">
    <w:name w:val="Sidefod Tegn"/>
    <w:basedOn w:val="Standardskrifttypeiafsnit"/>
    <w:link w:val="Sidefod"/>
    <w:uiPriority w:val="99"/>
    <w:rsid w:val="0073313F"/>
    <w:rPr>
      <w:rFonts w:ascii="Arial" w:hAnsi="Arial"/>
      <w:szCs w:val="22"/>
      <w:lang w:eastAsia="en-US"/>
    </w:rPr>
  </w:style>
  <w:style w:type="paragraph" w:styleId="Titel">
    <w:name w:val="Title"/>
    <w:basedOn w:val="Normal"/>
    <w:next w:val="Normal"/>
    <w:link w:val="TitelTegn"/>
    <w:qFormat/>
    <w:rsid w:val="00A74C61"/>
    <w:pPr>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rsid w:val="00A74C61"/>
    <w:rPr>
      <w:rFonts w:asciiTheme="majorHAnsi" w:hAnsiTheme="majorHAnsi" w:eastAsiaTheme="majorEastAsia" w:cstheme="majorBidi"/>
      <w:spacing w:val="-10"/>
      <w:kern w:val="28"/>
      <w:sz w:val="56"/>
      <w:szCs w:val="56"/>
      <w:lang w:eastAsia="en-US"/>
    </w:rPr>
  </w:style>
  <w:style w:type="paragraph" w:styleId="Korrektur">
    <w:name w:val="Revision"/>
    <w:hidden/>
    <w:uiPriority w:val="99"/>
    <w:semiHidden/>
    <w:rsid w:val="00051E74"/>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8796">
      <w:bodyDiv w:val="1"/>
      <w:marLeft w:val="0"/>
      <w:marRight w:val="0"/>
      <w:marTop w:val="0"/>
      <w:marBottom w:val="0"/>
      <w:divBdr>
        <w:top w:val="none" w:sz="0" w:space="0" w:color="auto"/>
        <w:left w:val="none" w:sz="0" w:space="0" w:color="auto"/>
        <w:bottom w:val="none" w:sz="0" w:space="0" w:color="auto"/>
        <w:right w:val="none" w:sz="0" w:space="0" w:color="auto"/>
      </w:divBdr>
    </w:div>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283149732">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danske-aeldreraad.dk/dae/wp-content/uploads/2023/03/Plejehjemsra%CC%8Ad.pdf"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vordingborg.dk/borger/omsorg-og-saerlig-stotte/forebyggelse-og-traening/seniorfolkemodet/" TargetMode="External" Id="rId12" /><Relationship Type="http://schemas.openxmlformats.org/officeDocument/2006/relationships/header" Target="header5.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 Type="http://schemas.openxmlformats.org/officeDocument/2006/relationships/glossaryDocument" Target="glossary/document.xml" Id="Rb33941e705e7460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d20d108-f568-4fb4-b7d7-900a2ba18668}"/>
      </w:docPartPr>
      <w:docPartBody>
        <w:p w14:paraId="0174FA95">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Traen Informationssystemer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Susanne Johansen</dc:creator>
  <keywords/>
  <dc:description/>
  <lastModifiedBy>Mogens Olling</lastModifiedBy>
  <revision>105</revision>
  <lastPrinted>2022-02-14T14:50:00.0000000Z</lastPrinted>
  <dcterms:created xsi:type="dcterms:W3CDTF">2023-04-21T07:06:00.0000000Z</dcterms:created>
  <dcterms:modified xsi:type="dcterms:W3CDTF">2023-05-01T06:34:35.1526223Z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