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Seiding Larsen</w:t>
            </w:r>
          </w:p>
        </w:tc>
        <w:tc>
          <w:tcPr>
            <w:tcW w:w="3209" w:type="dxa"/>
          </w:tcPr>
          <w:p w:rsidR="00164CE4" w:rsidRDefault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164CE4" w:rsidP="006A1A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D34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viceborgmester</w:t>
            </w:r>
          </w:p>
        </w:tc>
        <w:tc>
          <w:tcPr>
            <w:tcW w:w="3210" w:type="dxa"/>
          </w:tcPr>
          <w:p w:rsidR="00D341DE" w:rsidRDefault="00D341DE" w:rsidP="006A1A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30.133,79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210" w:type="dxa"/>
          </w:tcPr>
          <w:p w:rsidR="00164CE4" w:rsidRDefault="00164CE4" w:rsidP="006A1A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20E62" w:rsidP="0000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Havnebestyrelsen Vordingborg Havn</w:t>
            </w:r>
          </w:p>
        </w:tc>
        <w:tc>
          <w:tcPr>
            <w:tcW w:w="3210" w:type="dxa"/>
          </w:tcPr>
          <w:p w:rsidR="00164CE4" w:rsidRDefault="00003E8A" w:rsidP="00003E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20E62" w:rsidP="0000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Holding A/S</w:t>
            </w:r>
          </w:p>
        </w:tc>
        <w:tc>
          <w:tcPr>
            <w:tcW w:w="3210" w:type="dxa"/>
          </w:tcPr>
          <w:p w:rsidR="00164CE4" w:rsidRDefault="00003E8A" w:rsidP="00003E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A1A64" w:rsidP="0000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Delegeret til KL’</w:t>
            </w:r>
            <w:r w:rsidR="00F20E62">
              <w:rPr>
                <w:sz w:val="24"/>
                <w:szCs w:val="24"/>
              </w:rPr>
              <w:t>s Topmøder 2018-2021</w:t>
            </w:r>
          </w:p>
        </w:tc>
        <w:tc>
          <w:tcPr>
            <w:tcW w:w="3210" w:type="dxa"/>
          </w:tcPr>
          <w:p w:rsidR="00164CE4" w:rsidRDefault="00003E8A" w:rsidP="00003E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20E62" w:rsidP="0000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Suppleant til </w:t>
            </w:r>
            <w:r w:rsidR="006A1A6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estyrelsen for Vordingborgskolen</w:t>
            </w:r>
          </w:p>
        </w:tc>
        <w:tc>
          <w:tcPr>
            <w:tcW w:w="3210" w:type="dxa"/>
          </w:tcPr>
          <w:p w:rsidR="00164CE4" w:rsidRDefault="00003E8A" w:rsidP="00003E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20E62" w:rsidP="0000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Poul A. Larsen til bestyrelsen for Vordingborg Boligselskab</w:t>
            </w:r>
          </w:p>
        </w:tc>
        <w:tc>
          <w:tcPr>
            <w:tcW w:w="3210" w:type="dxa"/>
          </w:tcPr>
          <w:p w:rsidR="00164CE4" w:rsidRDefault="00003E8A" w:rsidP="00003E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20E62" w:rsidP="0000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1</w:t>
            </w:r>
          </w:p>
        </w:tc>
        <w:tc>
          <w:tcPr>
            <w:tcW w:w="3210" w:type="dxa"/>
          </w:tcPr>
          <w:p w:rsidR="00164CE4" w:rsidRDefault="00003E8A" w:rsidP="00003E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20E62" w:rsidP="0000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:rsidR="00164CE4" w:rsidRDefault="00003E8A" w:rsidP="00003E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003E8A" w:rsidTr="00003E8A">
        <w:tc>
          <w:tcPr>
            <w:tcW w:w="3308" w:type="dxa"/>
          </w:tcPr>
          <w:p w:rsidR="00003E8A" w:rsidRDefault="00003E8A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003E8A" w:rsidRDefault="00003E8A" w:rsidP="00003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 stedfortræder for næstformanden for Børne- og Ungeudvalget</w:t>
            </w:r>
          </w:p>
        </w:tc>
        <w:tc>
          <w:tcPr>
            <w:tcW w:w="3210" w:type="dxa"/>
          </w:tcPr>
          <w:p w:rsidR="00003E8A" w:rsidRDefault="00003E8A" w:rsidP="00003E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003E8A">
            <w:pPr>
              <w:jc w:val="right"/>
              <w:rPr>
                <w:sz w:val="24"/>
                <w:szCs w:val="24"/>
              </w:rPr>
            </w:pPr>
          </w:p>
        </w:tc>
      </w:tr>
    </w:tbl>
    <w:p w:rsidR="00D341DE" w:rsidRPr="00D341DE" w:rsidRDefault="00D341DE" w:rsidP="00003E8A">
      <w:pPr>
        <w:jc w:val="right"/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3E8A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A1A64"/>
    <w:rsid w:val="006D1FD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2EC0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E73F2"/>
    <w:rsid w:val="00F0649D"/>
    <w:rsid w:val="00F20E62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C028ED21</Template>
  <TotalTime>2</TotalTime>
  <Pages>1</Pages>
  <Words>152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2019-03-12T13:17:00Z</dcterms:created>
  <dcterms:modified xsi:type="dcterms:W3CDTF">2019-03-12T13:17:00Z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{DF05E98C-5121-4A5B-B509-955B765DC38A}</vt:lpwstr>
  </property>
</Properties>
</file>