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F875D5" w14:textId="77777777" w:rsidR="00C70B3E" w:rsidRDefault="004F67DC" w:rsidP="00C70B3E">
      <w:pPr>
        <w:spacing w:after="0" w:line="276" w:lineRule="auto"/>
        <w:ind w:left="1304"/>
        <w:rPr>
          <w:b/>
          <w:color w:val="538135" w:themeColor="accent6" w:themeShade="BF"/>
          <w:sz w:val="44"/>
        </w:rPr>
      </w:pPr>
      <w:r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7B70EA42" wp14:editId="35D7D0E6">
                <wp:simplePos x="0" y="0"/>
                <wp:positionH relativeFrom="column">
                  <wp:posOffset>-120015</wp:posOffset>
                </wp:positionH>
                <wp:positionV relativeFrom="paragraph">
                  <wp:posOffset>-441960</wp:posOffset>
                </wp:positionV>
                <wp:extent cx="112395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133475"/>
                        </a:xfrm>
                        <a:prstGeom prst="rect">
                          <a:avLst/>
                        </a:prstGeom>
                        <a:solidFill>
                          <a:srgbClr val="FFFFFF"/>
                        </a:solidFill>
                        <a:ln w="9525">
                          <a:noFill/>
                          <a:miter lim="800000"/>
                          <a:headEnd/>
                          <a:tailEnd/>
                        </a:ln>
                      </wps:spPr>
                      <wps:txbx>
                        <w:txbxContent>
                          <w:p w14:paraId="111D49E9" w14:textId="77777777" w:rsidR="00017A91" w:rsidRPr="00B65903" w:rsidRDefault="00017A91">
                            <w:pPr>
                              <w:rPr>
                                <w:b/>
                                <w:color w:val="538135" w:themeColor="accent6" w:themeShade="BF"/>
                                <w:sz w:val="144"/>
                                <w:szCs w:val="144"/>
                              </w:rPr>
                            </w:pPr>
                            <w:r>
                              <w:rPr>
                                <w:b/>
                                <w:color w:val="538135" w:themeColor="accent6" w:themeShade="BF"/>
                                <w:sz w:val="144"/>
                                <w:szCs w:val="144"/>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70EA42" id="_x0000_t202" coordsize="21600,21600" o:spt="202" path="m,l,21600r21600,l21600,xe">
                <v:stroke joinstyle="miter"/>
                <v:path gradientshapeok="t" o:connecttype="rect"/>
              </v:shapetype>
              <v:shape id="Tekstfelt 2" o:spid="_x0000_s1026" type="#_x0000_t202" style="position:absolute;left:0;text-align:left;margin-left:-9.45pt;margin-top:-34.8pt;width:88.5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" stroked="f">
                <v:textbox>
                  <w:txbxContent>
                    <w:p w14:paraId="111D49E9" w14:textId="77777777" w:rsidR="00017A91" w:rsidRPr="00B65903" w:rsidRDefault="00017A91">
                      <w:pPr>
                        <w:rPr>
                          <w:b/>
                          <w:color w:val="538135" w:themeColor="accent6" w:themeShade="BF"/>
                          <w:sz w:val="144"/>
                          <w:szCs w:val="144"/>
                        </w:rPr>
                      </w:pPr>
                      <w:r>
                        <w:rPr>
                          <w:b/>
                          <w:color w:val="538135" w:themeColor="accent6" w:themeShade="BF"/>
                          <w:sz w:val="144"/>
                          <w:szCs w:val="144"/>
                        </w:rPr>
                        <w:t>12</w:t>
                      </w:r>
                    </w:p>
                  </w:txbxContent>
                </v:textbox>
              </v:shape>
            </w:pict>
          </mc:Fallback>
        </mc:AlternateContent>
      </w:r>
      <w:r w:rsidR="00E737F3">
        <w:rPr>
          <w:b/>
          <w:noProof/>
          <w:color w:val="538135" w:themeColor="accent6" w:themeShade="BF"/>
          <w:sz w:val="44"/>
          <w:lang w:eastAsia="da-DK"/>
        </w:rPr>
        <mc:AlternateContent>
          <mc:Choice Requires="wps">
            <w:drawing>
              <wp:anchor distT="0" distB="0" distL="114300" distR="114300" simplePos="0" relativeHeight="251659263" behindDoc="1" locked="0" layoutInCell="1" allowOverlap="1" wp14:anchorId="3375E930" wp14:editId="4D7FA3EA">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278D0A7" w14:textId="77777777" w:rsidR="00017A91" w:rsidRDefault="00017A91" w:rsidP="00E737F3">
                            <w:pPr>
                              <w:jc w:val="center"/>
                            </w:pPr>
                            <w:r>
                              <w:rPr>
                                <w:noProof/>
                              </w:rPr>
                              <w:drawing>
                                <wp:inline distT="0" distB="0" distL="0" distR="0" wp14:anchorId="7A9007BE" wp14:editId="02860B59">
                                  <wp:extent cx="2871313" cy="2021840"/>
                                  <wp:effectExtent l="0" t="0" r="5715"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versigtskort Rosenfeldt Godslandskab.jpg"/>
                                          <pic:cNvPicPr/>
                                        </pic:nvPicPr>
                                        <pic:blipFill>
                                          <a:blip r:embed="rId7">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75E930" id="Rektangel 211" o:spid="_x0000_s1027" style="position:absolute;left:0;text-align:left;margin-left:247.8pt;margin-top:-59.55pt;width:241.5pt;height:170.05pt;z-index:-2516572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uszewIAAEE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" fillcolor="white [3201]" stroked="f" strokeweight="1pt">
                <v:textbox>
                  <w:txbxContent>
                    <w:p w14:paraId="1278D0A7" w14:textId="77777777" w:rsidR="00017A91" w:rsidRDefault="00017A91" w:rsidP="00E737F3">
                      <w:pPr>
                        <w:jc w:val="center"/>
                      </w:pPr>
                      <w:r>
                        <w:rPr>
                          <w:noProof/>
                        </w:rPr>
                        <w:drawing>
                          <wp:inline distT="0" distB="0" distL="0" distR="0" wp14:anchorId="7A9007BE" wp14:editId="02860B59">
                            <wp:extent cx="2871313" cy="2021840"/>
                            <wp:effectExtent l="0" t="0" r="5715"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versigtskort Rosenfeldt Godslandskab.jpg"/>
                                    <pic:cNvPicPr/>
                                  </pic:nvPicPr>
                                  <pic:blipFill>
                                    <a:blip r:embed="rId8">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v:textbox>
              </v:rect>
            </w:pict>
          </mc:Fallback>
        </mc:AlternateContent>
      </w:r>
      <w:r w:rsidR="00C70B3E">
        <w:rPr>
          <w:b/>
          <w:color w:val="538135" w:themeColor="accent6" w:themeShade="BF"/>
          <w:sz w:val="44"/>
        </w:rPr>
        <w:t xml:space="preserve"> </w:t>
      </w:r>
      <w:r>
        <w:rPr>
          <w:b/>
          <w:color w:val="538135" w:themeColor="accent6" w:themeShade="BF"/>
          <w:sz w:val="44"/>
        </w:rPr>
        <w:t xml:space="preserve">   </w:t>
      </w:r>
      <w:r w:rsidR="00C70B3E">
        <w:rPr>
          <w:b/>
          <w:color w:val="538135" w:themeColor="accent6" w:themeShade="BF"/>
          <w:sz w:val="44"/>
        </w:rPr>
        <w:t xml:space="preserve"> </w:t>
      </w:r>
      <w:r>
        <w:rPr>
          <w:b/>
          <w:color w:val="538135" w:themeColor="accent6" w:themeShade="BF"/>
          <w:sz w:val="44"/>
        </w:rPr>
        <w:t>ROSENFELDT</w:t>
      </w:r>
      <w:r w:rsidR="000D4B40" w:rsidRPr="00DE0538">
        <w:rPr>
          <w:b/>
          <w:color w:val="538135" w:themeColor="accent6" w:themeShade="BF"/>
          <w:sz w:val="44"/>
        </w:rPr>
        <w:t xml:space="preserve"> </w:t>
      </w:r>
    </w:p>
    <w:p w14:paraId="53CD38BB"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4F67DC">
        <w:rPr>
          <w:b/>
          <w:color w:val="538135" w:themeColor="accent6" w:themeShade="BF"/>
          <w:sz w:val="44"/>
        </w:rPr>
        <w:t xml:space="preserve">  GODSLANDSKAB</w:t>
      </w:r>
    </w:p>
    <w:p w14:paraId="03063B4C" w14:textId="77777777" w:rsidR="00DE0538" w:rsidRDefault="00DE0538" w:rsidP="00415076">
      <w:pPr>
        <w:spacing w:after="0" w:line="276" w:lineRule="auto"/>
        <w:rPr>
          <w:b/>
          <w:color w:val="538135" w:themeColor="accent6" w:themeShade="BF"/>
          <w:sz w:val="48"/>
        </w:rPr>
      </w:pPr>
    </w:p>
    <w:p w14:paraId="211D9287" w14:textId="77777777" w:rsidR="00B116AC" w:rsidRPr="00415076" w:rsidRDefault="00B116AC" w:rsidP="00415076">
      <w:pPr>
        <w:spacing w:after="0" w:line="276" w:lineRule="auto"/>
        <w:rPr>
          <w:b/>
        </w:rPr>
      </w:pPr>
    </w:p>
    <w:p w14:paraId="068AF634" w14:textId="77777777" w:rsidR="00961308" w:rsidRDefault="00961308" w:rsidP="00B65903">
      <w:pPr>
        <w:spacing w:after="0" w:line="276" w:lineRule="auto"/>
        <w:rPr>
          <w:b/>
        </w:rPr>
      </w:pPr>
    </w:p>
    <w:p w14:paraId="1C13D301" w14:textId="77777777" w:rsidR="00B65903" w:rsidRPr="00415076" w:rsidRDefault="00B65903" w:rsidP="00B65903">
      <w:pPr>
        <w:spacing w:after="0" w:line="276" w:lineRule="auto"/>
        <w:rPr>
          <w:b/>
        </w:rPr>
      </w:pPr>
      <w:r>
        <w:rPr>
          <w:b/>
        </w:rPr>
        <w:t>BELIGGENHED OG AFGRÆNSNING</w:t>
      </w:r>
    </w:p>
    <w:p w14:paraId="3F9283FD" w14:textId="77777777" w:rsidR="00B65903" w:rsidRDefault="00E53D61" w:rsidP="00B65903">
      <w:pPr>
        <w:spacing w:after="0" w:line="276" w:lineRule="auto"/>
      </w:pPr>
      <w:r>
        <w:t>Området omfatter Knudshoved Odde, som ligger i Smålandsfarvandet syd for Avnø Fjord. Området ligger vest for Vordingborg og omfatter odden samt området mellem odden og Vordingborg By.</w:t>
      </w:r>
      <w:r w:rsidR="00961308">
        <w:t xml:space="preserve"> Mod nord afgrænses området af område 11 Bynært landsbylandskab ved Vordingborg.</w:t>
      </w:r>
      <w:r>
        <w:t xml:space="preserve"> </w:t>
      </w:r>
    </w:p>
    <w:p w14:paraId="72DE4458" w14:textId="77777777" w:rsidR="009131A3" w:rsidRDefault="00A57DA8" w:rsidP="009131A3">
      <w:pPr>
        <w:spacing w:after="0" w:line="276" w:lineRule="auto"/>
        <w:jc w:val="right"/>
        <w:rPr>
          <w:bCs/>
          <w:i/>
          <w:iCs/>
          <w:color w:val="538135" w:themeColor="accent6" w:themeShade="BF"/>
          <w:sz w:val="20"/>
          <w:szCs w:val="20"/>
        </w:rPr>
      </w:pPr>
      <w:r w:rsidRPr="00F22F15">
        <w:rPr>
          <w:i/>
          <w:noProof/>
          <w:sz w:val="20"/>
          <w:lang w:eastAsia="da-DK"/>
        </w:rPr>
        <mc:AlternateContent>
          <mc:Choice Requires="wps">
            <w:drawing>
              <wp:anchor distT="45720" distB="45720" distL="114300" distR="114300" simplePos="0" relativeHeight="251702272" behindDoc="0" locked="0" layoutInCell="1" allowOverlap="1" wp14:anchorId="34C01ACE" wp14:editId="48D11FA9">
                <wp:simplePos x="0" y="0"/>
                <wp:positionH relativeFrom="margin">
                  <wp:align>right</wp:align>
                </wp:positionH>
                <wp:positionV relativeFrom="paragraph">
                  <wp:posOffset>4005312</wp:posOffset>
                </wp:positionV>
                <wp:extent cx="1066800" cy="285750"/>
                <wp:effectExtent l="0" t="0" r="0" b="0"/>
                <wp:wrapThrough wrapText="bothSides">
                  <wp:wrapPolygon edited="0">
                    <wp:start x="1157" y="0"/>
                    <wp:lineTo x="1157" y="20160"/>
                    <wp:lineTo x="20057" y="20160"/>
                    <wp:lineTo x="20057" y="0"/>
                    <wp:lineTo x="1157" y="0"/>
                  </wp:wrapPolygon>
                </wp:wrapThrough>
                <wp:docPr id="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75358EF2" w14:textId="77777777" w:rsidR="00A57DA8" w:rsidRDefault="00A57DA8" w:rsidP="00A57DA8">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01ACE" id="_x0000_s1028" type="#_x0000_t202" style="position:absolute;left:0;text-align:left;margin-left:32.8pt;margin-top:315.4pt;width:84pt;height:22.5pt;z-index:251702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" filled="f" stroked="f">
                <v:textbox>
                  <w:txbxContent>
                    <w:p w14:paraId="75358EF2" w14:textId="77777777" w:rsidR="00A57DA8" w:rsidRDefault="00A57DA8" w:rsidP="00A57DA8">
                      <w:r>
                        <w:rPr>
                          <w:i/>
                          <w:sz w:val="20"/>
                        </w:rPr>
                        <w:t>Topografisk kort</w:t>
                      </w:r>
                    </w:p>
                  </w:txbxContent>
                </v:textbox>
                <w10:wrap type="through" anchorx="margin"/>
              </v:shape>
            </w:pict>
          </mc:Fallback>
        </mc:AlternateContent>
      </w:r>
      <w:r w:rsidR="009131A3">
        <w:rPr>
          <w:noProof/>
          <w:lang w:eastAsia="da-DK"/>
        </w:rPr>
        <mc:AlternateContent>
          <mc:Choice Requires="wps">
            <w:drawing>
              <wp:anchor distT="0" distB="0" distL="114300" distR="114300" simplePos="0" relativeHeight="251670528" behindDoc="0" locked="0" layoutInCell="1" allowOverlap="1" wp14:anchorId="19B87388" wp14:editId="5434F9C7">
                <wp:simplePos x="0" y="0"/>
                <wp:positionH relativeFrom="margin">
                  <wp:align>left</wp:align>
                </wp:positionH>
                <wp:positionV relativeFrom="paragraph">
                  <wp:posOffset>255270</wp:posOffset>
                </wp:positionV>
                <wp:extent cx="6120130" cy="3933825"/>
                <wp:effectExtent l="0" t="0" r="0" b="9525"/>
                <wp:wrapTopAndBottom/>
                <wp:docPr id="3" name="Rektangel 3"/>
                <wp:cNvGraphicFramePr/>
                <a:graphic xmlns:a="http://schemas.openxmlformats.org/drawingml/2006/main">
                  <a:graphicData uri="http://schemas.microsoft.com/office/word/2010/wordprocessingShape">
                    <wps:wsp>
                      <wps:cNvSpPr/>
                      <wps:spPr>
                        <a:xfrm>
                          <a:off x="0" y="0"/>
                          <a:ext cx="6120130" cy="39338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C6ABFD1" w14:textId="77777777" w:rsidR="00017A91" w:rsidRDefault="00017A91" w:rsidP="00AA121C">
                            <w:pPr>
                              <w:jc w:val="center"/>
                            </w:pPr>
                            <w:r>
                              <w:rPr>
                                <w:noProof/>
                              </w:rPr>
                              <w:drawing>
                                <wp:inline distT="0" distB="0" distL="0" distR="0" wp14:anchorId="6B6E0A9B" wp14:editId="7799BBC4">
                                  <wp:extent cx="5924550" cy="4171950"/>
                                  <wp:effectExtent l="0" t="0" r="0" b="0"/>
                                  <wp:docPr id="1" name="Billede 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rt med områder og kystforlandsgrænse_Rosenfeldt Godslandskab.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B87388" id="Rektangel 3" o:spid="_x0000_s1029" style="position:absolute;left:0;text-align:left;margin-left:0;margin-top:20.1pt;width:481.9pt;height:309.75pt;z-index:2516705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" fillcolor="white [3201]" stroked="f" strokeweight="1pt">
                <v:textbox>
                  <w:txbxContent>
                    <w:p w14:paraId="4C6ABFD1" w14:textId="77777777" w:rsidR="00017A91" w:rsidRDefault="00017A91" w:rsidP="00AA121C">
                      <w:pPr>
                        <w:jc w:val="center"/>
                      </w:pPr>
                      <w:r>
                        <w:rPr>
                          <w:noProof/>
                        </w:rPr>
                        <w:drawing>
                          <wp:inline distT="0" distB="0" distL="0" distR="0" wp14:anchorId="6B6E0A9B" wp14:editId="7799BBC4">
                            <wp:extent cx="5924550" cy="4171950"/>
                            <wp:effectExtent l="0" t="0" r="0" b="0"/>
                            <wp:docPr id="1" name="Billede 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rt med områder og kystforlandsgrænse_Rosenfeldt Godslandskab.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p>
    <w:p w14:paraId="53F0D017" w14:textId="77777777" w:rsidR="009131A3" w:rsidRPr="009131A3" w:rsidRDefault="009131A3" w:rsidP="009131A3">
      <w:pPr>
        <w:spacing w:after="0" w:line="276" w:lineRule="auto"/>
        <w:jc w:val="right"/>
        <w:rPr>
          <w:bCs/>
          <w:i/>
          <w:iCs/>
          <w:color w:val="538135" w:themeColor="accent6" w:themeShade="BF"/>
          <w:sz w:val="20"/>
          <w:szCs w:val="20"/>
        </w:rPr>
      </w:pPr>
    </w:p>
    <w:p w14:paraId="586BE064" w14:textId="77777777" w:rsidR="00B65903" w:rsidRDefault="0064795C" w:rsidP="00B65903">
      <w:pPr>
        <w:spacing w:after="0"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0F5F2B2D" wp14:editId="510815B1">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5B6A4458" w14:textId="77777777" w:rsidR="00017A91" w:rsidRDefault="00017A91"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F2B2D"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qQEA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ZIVnJzE30BxQBg+jHfH54KYD/5uSHq3IaPi1415Sor9YlPJ6Opsl7+bDbH5V4cFfRjaXEW4F&#10;QjEaKRm3dzH7faR8i5K3KquRZjN2cmwZLZZFOj6H5OHLc77199Gu/wA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0mCq&#10;kBACAAD8AwAADgAAAAAAAAAAAAAAAAAuAgAAZHJzL2Uyb0RvYy54bWxQSwECLQAUAAYACAAAACEA&#10;MFmxn98AAAALAQAADwAAAAAAAAAAAAAAAABqBAAAZHJzL2Rvd25yZXYueG1sUEsFBgAAAAAEAAQA&#10;8wAAAHYFAAAAAA==&#10;" filled="f" stroked="f">
                <v:textbox>
                  <w:txbxContent>
                    <w:p w14:paraId="5B6A4458" w14:textId="77777777" w:rsidR="00017A91" w:rsidRDefault="00017A91" w:rsidP="0064795C">
                      <w:r>
                        <w:rPr>
                          <w:i/>
                          <w:sz w:val="20"/>
                        </w:rPr>
                        <w:t>Topografisk kort</w:t>
                      </w:r>
                    </w:p>
                  </w:txbxContent>
                </v:textbox>
              </v:shape>
            </w:pict>
          </mc:Fallback>
        </mc:AlternateContent>
      </w:r>
      <w:r w:rsidR="00B65903">
        <w:rPr>
          <w:b/>
        </w:rPr>
        <w:t>NØGLEKARAKTER</w:t>
      </w:r>
    </w:p>
    <w:p w14:paraId="3D8C3498" w14:textId="1A4536BE" w:rsidR="00F7649E" w:rsidRPr="00F7649E" w:rsidRDefault="0069060A" w:rsidP="00B65903">
      <w:pPr>
        <w:spacing w:after="0" w:line="276" w:lineRule="auto"/>
      </w:pPr>
      <w:r>
        <w:t xml:space="preserve">Storskala kystnært godslandskab med marker, skovområder og naturområder. </w:t>
      </w:r>
      <w:r w:rsidR="002D38DB">
        <w:t xml:space="preserve">Terrænet er relativt fladt, men stedvis med markante bakker. </w:t>
      </w:r>
      <w:r w:rsidR="00F9098E">
        <w:t xml:space="preserve">Området er karakteriseret ved markante skovbryn og nærheden til kysten, som fornemmes fra store dele af området.  </w:t>
      </w:r>
      <w:r w:rsidR="002D38DB">
        <w:t>Bebyggelse</w:t>
      </w:r>
      <w:r w:rsidR="00961308">
        <w:t>n er spredte landhuse</w:t>
      </w:r>
      <w:r w:rsidR="008E73D5">
        <w:t xml:space="preserve"> og landbrug</w:t>
      </w:r>
      <w:r w:rsidR="00961308">
        <w:t xml:space="preserve"> og ind mod Vordingborg By ligger Rosenfeldt Gods.</w:t>
      </w:r>
      <w:r w:rsidR="00A13DF9">
        <w:t xml:space="preserve"> Oreby</w:t>
      </w:r>
      <w:r w:rsidR="008E73D5">
        <w:t>/Knudsby,</w:t>
      </w:r>
      <w:r w:rsidR="00A13DF9">
        <w:t xml:space="preserve"> i det inderste af Avnø Fjord</w:t>
      </w:r>
      <w:r w:rsidR="008E73D5">
        <w:t>,</w:t>
      </w:r>
      <w:r w:rsidR="00A13DF9">
        <w:t xml:space="preserve"> udgør en lille samlet bebyggelse.</w:t>
      </w:r>
    </w:p>
    <w:p w14:paraId="46CA8402" w14:textId="77777777" w:rsidR="0025231C" w:rsidRPr="00B125EF" w:rsidRDefault="00581155" w:rsidP="00415076">
      <w:pPr>
        <w:spacing w:after="0" w:line="276" w:lineRule="auto"/>
        <w:rPr>
          <w:b/>
          <w:color w:val="538135" w:themeColor="accent6" w:themeShade="BF"/>
          <w:sz w:val="36"/>
        </w:rPr>
      </w:pPr>
      <w:r w:rsidRPr="00F7649E">
        <w:rPr>
          <w:color w:val="538135" w:themeColor="accent6" w:themeShade="BF"/>
          <w:sz w:val="36"/>
        </w:rPr>
        <w:br w:type="page"/>
      </w:r>
      <w:r w:rsidR="0025231C" w:rsidRPr="00B125EF">
        <w:rPr>
          <w:b/>
          <w:color w:val="538135" w:themeColor="accent6" w:themeShade="BF"/>
          <w:sz w:val="36"/>
        </w:rPr>
        <w:lastRenderedPageBreak/>
        <w:t>BESKRIVELSE</w:t>
      </w:r>
    </w:p>
    <w:p w14:paraId="623723EE" w14:textId="77777777" w:rsidR="004F799F" w:rsidRPr="00415076" w:rsidRDefault="000E0D92" w:rsidP="00415076">
      <w:pPr>
        <w:spacing w:after="0" w:line="276" w:lineRule="auto"/>
        <w:rPr>
          <w:b/>
        </w:rPr>
      </w:pPr>
      <w:r>
        <w:rPr>
          <w:b/>
        </w:rPr>
        <w:t>NATURGRUNDLAG</w:t>
      </w:r>
    </w:p>
    <w:p w14:paraId="786A4E2E" w14:textId="3F64D969" w:rsidR="000E0D92" w:rsidRDefault="00961308" w:rsidP="00415076">
      <w:pPr>
        <w:spacing w:after="0" w:line="276" w:lineRule="auto"/>
      </w:pPr>
      <w:r>
        <w:t>Området er en m</w:t>
      </w:r>
      <w:r w:rsidR="0069060A">
        <w:t>oræneflade med</w:t>
      </w:r>
      <w:r w:rsidR="009131A3">
        <w:t xml:space="preserve"> flere </w:t>
      </w:r>
      <w:r w:rsidR="0069060A">
        <w:t>randmoræner</w:t>
      </w:r>
      <w:r>
        <w:t xml:space="preserve"> på langs af odden. </w:t>
      </w:r>
      <w:r w:rsidR="009131A3">
        <w:t xml:space="preserve">De yderste 3,5 km af odden, </w:t>
      </w:r>
      <w:r w:rsidR="003E51E6">
        <w:t xml:space="preserve">kaldet </w:t>
      </w:r>
      <w:r w:rsidR="009131A3">
        <w:t xml:space="preserve">Knudshoved, er kun landfast med den øvrige del af odden ved en ganske smal </w:t>
      </w:r>
      <w:r w:rsidR="003E51E6">
        <w:t>forbindelse</w:t>
      </w:r>
      <w:r w:rsidR="009131A3">
        <w:t xml:space="preserve">, Draget. </w:t>
      </w:r>
      <w:r w:rsidR="0069060A">
        <w:t xml:space="preserve">Moræneler er den dominerende jordtype, </w:t>
      </w:r>
      <w:r w:rsidR="009131A3">
        <w:t xml:space="preserve">men der er </w:t>
      </w:r>
      <w:r w:rsidR="0069060A">
        <w:t>partier af smeltevandsgrus/sand og smeltevandsler</w:t>
      </w:r>
      <w:r w:rsidR="009131A3">
        <w:t xml:space="preserve"> samt</w:t>
      </w:r>
      <w:r w:rsidR="0069060A">
        <w:t xml:space="preserve"> partier af ferskvandstørv. </w:t>
      </w:r>
      <w:r w:rsidR="00707E31">
        <w:t>Kystnært</w:t>
      </w:r>
      <w:r w:rsidR="009131A3">
        <w:t xml:space="preserve"> er</w:t>
      </w:r>
      <w:r w:rsidR="00707E31">
        <w:t xml:space="preserve"> visse steder saltvandsaflejringer som saltvandsgrus. </w:t>
      </w:r>
      <w:r w:rsidR="0069060A">
        <w:t>Yderst</w:t>
      </w:r>
      <w:r w:rsidR="00707E31">
        <w:t xml:space="preserve"> på odden</w:t>
      </w:r>
      <w:r w:rsidR="0069060A">
        <w:t xml:space="preserve"> </w:t>
      </w:r>
      <w:r w:rsidR="009131A3">
        <w:t xml:space="preserve">ses </w:t>
      </w:r>
      <w:r w:rsidR="0069060A">
        <w:t xml:space="preserve">små partier af flyvesand. </w:t>
      </w:r>
      <w:r w:rsidR="003E51E6">
        <w:t>På den yderste del af odden ligger terrænet hovedsagelig i kote 0-4 meter over havet. På selve Knudshoved,</w:t>
      </w:r>
      <w:r w:rsidR="009131A3">
        <w:t xml:space="preserve"> </w:t>
      </w:r>
      <w:r w:rsidR="003E51E6">
        <w:t xml:space="preserve">helt mod vest, kommer de højeste dele </w:t>
      </w:r>
      <w:r w:rsidR="0096202B">
        <w:t xml:space="preserve">af </w:t>
      </w:r>
      <w:r w:rsidR="002C0C93">
        <w:t>bakkeformationerne</w:t>
      </w:r>
      <w:r w:rsidR="003E51E6">
        <w:t xml:space="preserve"> op på cirka 8 meter over havet</w:t>
      </w:r>
      <w:r w:rsidR="0096202B">
        <w:t>,</w:t>
      </w:r>
      <w:r w:rsidR="003E51E6">
        <w:t xml:space="preserve"> og øst for Draget </w:t>
      </w:r>
      <w:r w:rsidR="002C0C93">
        <w:t xml:space="preserve">ses de stedvise at bakker nå op til kote 17. I den østlige del af området er terrænet generelt lidt højere. </w:t>
      </w:r>
      <w:r w:rsidR="003E51E6">
        <w:t xml:space="preserve"> </w:t>
      </w:r>
    </w:p>
    <w:p w14:paraId="21462A0E" w14:textId="77777777" w:rsidR="0049154C" w:rsidRPr="00CD7545" w:rsidRDefault="00481C5A" w:rsidP="00415076">
      <w:pPr>
        <w:spacing w:after="0" w:line="276" w:lineRule="auto"/>
      </w:pPr>
      <w:r w:rsidRPr="00F22F15">
        <w:rPr>
          <w:i/>
          <w:noProof/>
          <w:sz w:val="20"/>
          <w:lang w:eastAsia="da-DK"/>
        </w:rPr>
        <mc:AlternateContent>
          <mc:Choice Requires="wps">
            <w:drawing>
              <wp:anchor distT="45720" distB="45720" distL="114300" distR="114300" simplePos="0" relativeHeight="251704320" behindDoc="0" locked="0" layoutInCell="1" allowOverlap="1" wp14:anchorId="3E3517EB" wp14:editId="15E36C70">
                <wp:simplePos x="0" y="0"/>
                <wp:positionH relativeFrom="margin">
                  <wp:posOffset>5193665</wp:posOffset>
                </wp:positionH>
                <wp:positionV relativeFrom="paragraph">
                  <wp:posOffset>3988435</wp:posOffset>
                </wp:positionV>
                <wp:extent cx="906145" cy="285750"/>
                <wp:effectExtent l="0" t="0" r="0" b="0"/>
                <wp:wrapThrough wrapText="bothSides">
                  <wp:wrapPolygon edited="0">
                    <wp:start x="1362" y="0"/>
                    <wp:lineTo x="1362" y="20160"/>
                    <wp:lineTo x="19980" y="20160"/>
                    <wp:lineTo x="19980" y="0"/>
                    <wp:lineTo x="1362" y="0"/>
                  </wp:wrapPolygon>
                </wp:wrapThrough>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85750"/>
                        </a:xfrm>
                        <a:prstGeom prst="rect">
                          <a:avLst/>
                        </a:prstGeom>
                        <a:noFill/>
                        <a:ln w="9525">
                          <a:noFill/>
                          <a:miter lim="800000"/>
                          <a:headEnd/>
                          <a:tailEnd/>
                        </a:ln>
                      </wps:spPr>
                      <wps:txbx>
                        <w:txbxContent>
                          <w:p w14:paraId="495DCB91" w14:textId="77777777" w:rsidR="00481C5A" w:rsidRDefault="00481C5A" w:rsidP="00481C5A">
                            <w:r>
                              <w:rPr>
                                <w:i/>
                                <w:sz w:val="20"/>
                              </w:rPr>
                              <w:t>Geomorfologi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517EB" id="_x0000_s1031" type="#_x0000_t202" style="position:absolute;margin-left:408.95pt;margin-top:314.05pt;width:71.35pt;height:22.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" filled="f" stroked="f">
                <v:textbox>
                  <w:txbxContent>
                    <w:p w14:paraId="495DCB91" w14:textId="77777777" w:rsidR="00481C5A" w:rsidRDefault="00481C5A" w:rsidP="00481C5A">
                      <w:r>
                        <w:rPr>
                          <w:i/>
                          <w:sz w:val="20"/>
                        </w:rPr>
                        <w:t>Geomorfologi</w:t>
                      </w:r>
                    </w:p>
                  </w:txbxContent>
                </v:textbox>
                <w10:wrap type="through" anchorx="margin"/>
              </v:shape>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50C3C4E6" wp14:editId="01659EF3">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7E0D87A" w14:textId="77777777" w:rsidR="00017A91" w:rsidRDefault="00017A91" w:rsidP="00AA121C">
                            <w:r>
                              <w:rPr>
                                <w:noProof/>
                              </w:rPr>
                              <w:drawing>
                                <wp:inline distT="0" distB="0" distL="0" distR="0" wp14:anchorId="5FC54EDA" wp14:editId="2F6EFCC1">
                                  <wp:extent cx="5924550" cy="417195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turgrundlag og gemorfologi Rosenfeldt Godslandskab.jpg"/>
                                          <pic:cNvPicPr/>
                                        </pic:nvPicPr>
                                        <pic:blipFill>
                                          <a:blip r:embed="rId1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C3C4E6" id="Rektangel 17" o:spid="_x0000_s1032"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7fXeAIAAD8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lSO313gCAAA/BQAA&#10;DgAAAAAAAAAAAAAAAAAuAgAAZHJzL2Uyb0RvYy54bWxQSwECLQAUAAYACAAAACEAqmDoDeAAAAAH&#10;AQAADwAAAAAAAAAAAAAAAADSBAAAZHJzL2Rvd25yZXYueG1sUEsFBgAAAAAEAAQA8wAAAN8FAAAA&#10;AA==&#10;" fillcolor="white [3201]" stroked="f" strokeweight="1pt">
                <v:textbox>
                  <w:txbxContent>
                    <w:p w14:paraId="67E0D87A" w14:textId="77777777" w:rsidR="00017A91" w:rsidRDefault="00017A91" w:rsidP="00AA121C">
                      <w:r>
                        <w:rPr>
                          <w:noProof/>
                        </w:rPr>
                        <w:drawing>
                          <wp:inline distT="0" distB="0" distL="0" distR="0" wp14:anchorId="5FC54EDA" wp14:editId="2F6EFCC1">
                            <wp:extent cx="5924550" cy="417195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turgrundlag og gemorfologi Rosenfeldt Godslandskab.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328F7944" wp14:editId="452BE6E4">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4CB4B9F4" w14:textId="77777777" w:rsidR="00017A91" w:rsidRPr="00681107" w:rsidRDefault="00017A91" w:rsidP="0064795C">
                            <w:pPr>
                              <w:spacing w:after="0" w:line="276" w:lineRule="auto"/>
                              <w:rPr>
                                <w:i/>
                                <w:sz w:val="20"/>
                              </w:rPr>
                            </w:pPr>
                            <w:r>
                              <w:rPr>
                                <w:i/>
                                <w:sz w:val="20"/>
                              </w:rPr>
                              <w:t>Geomorfologi</w:t>
                            </w:r>
                          </w:p>
                          <w:p w14:paraId="4C4E99B6" w14:textId="77777777" w:rsidR="00017A91" w:rsidRDefault="00017A91"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F7944" id="_x0000_s1033"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A7p2gPDQIA&#10;APsDAAAOAAAAAAAAAAAAAAAAAC4CAABkcnMvZTJvRG9jLnhtbFBLAQItABQABgAIAAAAIQBJp8/C&#10;3gAAAAsBAAAPAAAAAAAAAAAAAAAAAGcEAABkcnMvZG93bnJldi54bWxQSwUGAAAAAAQABADzAAAA&#10;cgUAAAAA&#10;" filled="f" stroked="f">
                <v:textbox>
                  <w:txbxContent>
                    <w:p w14:paraId="4CB4B9F4" w14:textId="77777777" w:rsidR="00017A91" w:rsidRPr="00681107" w:rsidRDefault="00017A91" w:rsidP="0064795C">
                      <w:pPr>
                        <w:spacing w:after="0" w:line="276" w:lineRule="auto"/>
                        <w:rPr>
                          <w:i/>
                          <w:sz w:val="20"/>
                        </w:rPr>
                      </w:pPr>
                      <w:r>
                        <w:rPr>
                          <w:i/>
                          <w:sz w:val="20"/>
                        </w:rPr>
                        <w:t>Geomorfologi</w:t>
                      </w:r>
                    </w:p>
                    <w:p w14:paraId="4C4E99B6" w14:textId="77777777" w:rsidR="00017A91" w:rsidRDefault="00017A91" w:rsidP="0064795C"/>
                  </w:txbxContent>
                </v:textbox>
              </v:shape>
            </w:pict>
          </mc:Fallback>
        </mc:AlternateContent>
      </w:r>
    </w:p>
    <w:p w14:paraId="1BC831EE" w14:textId="77777777" w:rsidR="00AA121C" w:rsidRDefault="00AA121C" w:rsidP="00415076">
      <w:pPr>
        <w:spacing w:after="0" w:line="276" w:lineRule="auto"/>
        <w:rPr>
          <w:b/>
        </w:rPr>
      </w:pPr>
    </w:p>
    <w:p w14:paraId="6A303EF1" w14:textId="77777777" w:rsidR="00F7649E" w:rsidRDefault="00F7649E" w:rsidP="00415076">
      <w:pPr>
        <w:spacing w:after="0" w:line="276" w:lineRule="auto"/>
        <w:rPr>
          <w:b/>
        </w:rPr>
      </w:pPr>
    </w:p>
    <w:p w14:paraId="57EB8854" w14:textId="77777777" w:rsidR="00EC6D6E" w:rsidRPr="00A460FF" w:rsidRDefault="000E0D92" w:rsidP="00415076">
      <w:pPr>
        <w:spacing w:after="0" w:line="276" w:lineRule="auto"/>
        <w:rPr>
          <w:b/>
        </w:rPr>
      </w:pPr>
      <w:r>
        <w:rPr>
          <w:b/>
        </w:rPr>
        <w:t>KYST</w:t>
      </w:r>
    </w:p>
    <w:p w14:paraId="01D9E41F" w14:textId="6C51C8A0" w:rsidR="00881DB3" w:rsidRDefault="00C67373" w:rsidP="00415076">
      <w:pPr>
        <w:spacing w:after="0" w:line="276" w:lineRule="auto"/>
        <w:rPr>
          <w:noProof/>
          <w:lang w:eastAsia="da-DK"/>
        </w:rPr>
      </w:pPr>
      <w:r>
        <w:rPr>
          <w:noProof/>
          <w:lang w:eastAsia="da-DK"/>
        </w:rPr>
        <w:t>Mod syd består kysten af sand- og stenstrande og erosionsklinter. På nordsiden af odden ses også smalle strande, som mod øst inderst i Avnø Fjord afløses af rørskov. Kystforlandet ligger relativt tæt på kysten de fleste steder, hvor terrænet er fladt eller jævnt</w:t>
      </w:r>
      <w:r w:rsidR="0079418C">
        <w:rPr>
          <w:noProof/>
          <w:lang w:eastAsia="da-DK"/>
        </w:rPr>
        <w:t xml:space="preserve"> og hvor skovene Knudskov og Oreby Skov ligger helt ud til kysten</w:t>
      </w:r>
      <w:r>
        <w:rPr>
          <w:noProof/>
          <w:lang w:eastAsia="da-DK"/>
        </w:rPr>
        <w:t xml:space="preserve">. De steder hvor terrænet er </w:t>
      </w:r>
      <w:r w:rsidR="0079418C">
        <w:rPr>
          <w:noProof/>
          <w:lang w:eastAsia="da-DK"/>
        </w:rPr>
        <w:t xml:space="preserve">åbent og </w:t>
      </w:r>
      <w:r>
        <w:rPr>
          <w:noProof/>
          <w:lang w:eastAsia="da-DK"/>
        </w:rPr>
        <w:t>bakket ud mod kysten, eller hvor stigningen er mere markant</w:t>
      </w:r>
      <w:r w:rsidR="008E73D5">
        <w:rPr>
          <w:noProof/>
          <w:lang w:eastAsia="da-DK"/>
        </w:rPr>
        <w:t>,</w:t>
      </w:r>
      <w:r>
        <w:rPr>
          <w:noProof/>
          <w:lang w:eastAsia="da-DK"/>
        </w:rPr>
        <w:t xml:space="preserve"> går kystforlandet lidt længere ind i landet. </w:t>
      </w:r>
      <w:r w:rsidR="0079418C">
        <w:rPr>
          <w:noProof/>
          <w:lang w:eastAsia="da-DK"/>
        </w:rPr>
        <w:t xml:space="preserve">Fra arealer, der ikke </w:t>
      </w:r>
      <w:r>
        <w:rPr>
          <w:noProof/>
          <w:lang w:eastAsia="da-DK"/>
        </w:rPr>
        <w:t xml:space="preserve">er udpeget som kystforland, er der flere steder </w:t>
      </w:r>
      <w:r w:rsidR="0079418C">
        <w:rPr>
          <w:noProof/>
          <w:lang w:eastAsia="da-DK"/>
        </w:rPr>
        <w:t xml:space="preserve">alligevel </w:t>
      </w:r>
      <w:r>
        <w:rPr>
          <w:noProof/>
          <w:lang w:eastAsia="da-DK"/>
        </w:rPr>
        <w:t xml:space="preserve">visuel forbindelse til kysten.  </w:t>
      </w:r>
    </w:p>
    <w:p w14:paraId="1F11386E" w14:textId="77777777" w:rsidR="00AA121C" w:rsidRDefault="00AA121C" w:rsidP="00415076">
      <w:pPr>
        <w:spacing w:after="0" w:line="276" w:lineRule="auto"/>
      </w:pPr>
    </w:p>
    <w:p w14:paraId="72AE8C28" w14:textId="77777777" w:rsidR="0064795C" w:rsidRDefault="00481C5A" w:rsidP="00415076">
      <w:pPr>
        <w:spacing w:after="0" w:line="276" w:lineRule="auto"/>
      </w:pPr>
      <w:r w:rsidRPr="00F22F15">
        <w:rPr>
          <w:i/>
          <w:noProof/>
          <w:sz w:val="20"/>
          <w:lang w:eastAsia="da-DK"/>
        </w:rPr>
        <w:lastRenderedPageBreak/>
        <mc:AlternateContent>
          <mc:Choice Requires="wps">
            <w:drawing>
              <wp:anchor distT="45720" distB="45720" distL="114300" distR="114300" simplePos="0" relativeHeight="251706368" behindDoc="0" locked="0" layoutInCell="1" allowOverlap="1" wp14:anchorId="40459F38" wp14:editId="49F9F62B">
                <wp:simplePos x="0" y="0"/>
                <wp:positionH relativeFrom="margin">
                  <wp:posOffset>4546600</wp:posOffset>
                </wp:positionH>
                <wp:positionV relativeFrom="paragraph">
                  <wp:posOffset>3999865</wp:posOffset>
                </wp:positionV>
                <wp:extent cx="1558290" cy="285750"/>
                <wp:effectExtent l="0" t="0" r="0" b="0"/>
                <wp:wrapThrough wrapText="bothSides">
                  <wp:wrapPolygon edited="0">
                    <wp:start x="792" y="0"/>
                    <wp:lineTo x="792" y="20160"/>
                    <wp:lineTo x="20597" y="20160"/>
                    <wp:lineTo x="20597" y="0"/>
                    <wp:lineTo x="792" y="0"/>
                  </wp:wrapPolygon>
                </wp:wrapThrough>
                <wp:docPr id="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285750"/>
                        </a:xfrm>
                        <a:prstGeom prst="rect">
                          <a:avLst/>
                        </a:prstGeom>
                        <a:noFill/>
                        <a:ln w="9525">
                          <a:noFill/>
                          <a:miter lim="800000"/>
                          <a:headEnd/>
                          <a:tailEnd/>
                        </a:ln>
                      </wps:spPr>
                      <wps:txbx>
                        <w:txbxContent>
                          <w:p w14:paraId="03E4B9DF" w14:textId="77777777" w:rsidR="00481C5A" w:rsidRDefault="00481C5A" w:rsidP="00481C5A">
                            <w:r>
                              <w:rPr>
                                <w:i/>
                                <w:sz w:val="20"/>
                              </w:rPr>
                              <w:t>Terræn skyggekort (DHM)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59F38" id="_x0000_s1034" type="#_x0000_t202" style="position:absolute;margin-left:358pt;margin-top:314.95pt;width:122.7pt;height:22.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" filled="f" stroked="f">
                <v:textbox>
                  <w:txbxContent>
                    <w:p w14:paraId="03E4B9DF" w14:textId="77777777" w:rsidR="00481C5A" w:rsidRDefault="00481C5A" w:rsidP="00481C5A">
                      <w:r>
                        <w:rPr>
                          <w:i/>
                          <w:sz w:val="20"/>
                        </w:rPr>
                        <w:t>Terræn skyggekort (DHM)</w:t>
                      </w:r>
                    </w:p>
                  </w:txbxContent>
                </v:textbox>
                <w10:wrap type="through"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1565ACC3" wp14:editId="78A15FD8">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452E37B4" w14:textId="77777777" w:rsidR="00017A91" w:rsidRPr="00681107" w:rsidRDefault="00017A91" w:rsidP="00165186">
                            <w:pPr>
                              <w:spacing w:after="0" w:line="276" w:lineRule="auto"/>
                              <w:rPr>
                                <w:i/>
                                <w:sz w:val="20"/>
                              </w:rPr>
                            </w:pPr>
                            <w:r>
                              <w:rPr>
                                <w:i/>
                                <w:sz w:val="20"/>
                              </w:rPr>
                              <w:t>Terræn skyggekort (DHM)</w:t>
                            </w:r>
                          </w:p>
                          <w:p w14:paraId="191BCE3B" w14:textId="77777777" w:rsidR="00017A91" w:rsidRDefault="00017A91"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65ACC3" id="_x0000_s1035"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Ckflcq&#10;EAIAAPwDAAAOAAAAAAAAAAAAAAAAAC4CAABkcnMvZTJvRG9jLnhtbFBLAQItABQABgAIAAAAIQCM&#10;OvTf3gAAAAsBAAAPAAAAAAAAAAAAAAAAAGoEAABkcnMvZG93bnJldi54bWxQSwUGAAAAAAQABADz&#10;AAAAdQUAAAAA&#10;" filled="f" stroked="f">
                <v:textbox>
                  <w:txbxContent>
                    <w:p w14:paraId="452E37B4" w14:textId="77777777" w:rsidR="00017A91" w:rsidRPr="00681107" w:rsidRDefault="00017A91" w:rsidP="00165186">
                      <w:pPr>
                        <w:spacing w:after="0" w:line="276" w:lineRule="auto"/>
                        <w:rPr>
                          <w:i/>
                          <w:sz w:val="20"/>
                        </w:rPr>
                      </w:pPr>
                      <w:r>
                        <w:rPr>
                          <w:i/>
                          <w:sz w:val="20"/>
                        </w:rPr>
                        <w:t>Terræn skyggekort (DHM)</w:t>
                      </w:r>
                    </w:p>
                    <w:p w14:paraId="191BCE3B" w14:textId="77777777" w:rsidR="00017A91" w:rsidRDefault="00017A91"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61E6EBB6" wp14:editId="72ED83E6">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8F00833" w14:textId="77777777" w:rsidR="00017A91" w:rsidRDefault="00017A91" w:rsidP="00AA121C">
                            <w:pPr>
                              <w:jc w:val="center"/>
                            </w:pPr>
                            <w:r>
                              <w:rPr>
                                <w:noProof/>
                              </w:rPr>
                              <w:drawing>
                                <wp:inline distT="0" distB="0" distL="0" distR="0" wp14:anchorId="4FE33FBE" wp14:editId="5C114EBD">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rræn_med_grå_baggrund Rosenfeldt Godslandskab.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E6EBB6" id="Rektangel 18" o:spid="_x0000_s1036"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Qr3dw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" fillcolor="white [3201]" stroked="f" strokeweight="1pt">
                <v:textbox>
                  <w:txbxContent>
                    <w:p w14:paraId="18F00833" w14:textId="77777777" w:rsidR="00017A91" w:rsidRDefault="00017A91" w:rsidP="00AA121C">
                      <w:pPr>
                        <w:jc w:val="center"/>
                      </w:pPr>
                      <w:r>
                        <w:rPr>
                          <w:noProof/>
                        </w:rPr>
                        <w:drawing>
                          <wp:inline distT="0" distB="0" distL="0" distR="0" wp14:anchorId="4FE33FBE" wp14:editId="5C114EBD">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rræn_med_grå_baggrund Rosenfeldt Godslandskab.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D43D437" w14:textId="77777777" w:rsidR="00AA121C" w:rsidRDefault="004130C8" w:rsidP="00415076">
      <w:pPr>
        <w:spacing w:after="0" w:line="276" w:lineRule="auto"/>
        <w:rPr>
          <w:noProof/>
          <w:lang w:eastAsia="da-DK"/>
        </w:rPr>
      </w:pPr>
      <w:r>
        <w:rPr>
          <w:noProof/>
          <w:lang w:eastAsia="da-DK"/>
        </w:rPr>
        <mc:AlternateContent>
          <mc:Choice Requires="wps">
            <w:drawing>
              <wp:anchor distT="0" distB="0" distL="114300" distR="114300" simplePos="0" relativeHeight="251675648" behindDoc="0" locked="0" layoutInCell="1" allowOverlap="1" wp14:anchorId="1CEA0625" wp14:editId="58FA6905">
                <wp:simplePos x="0" y="0"/>
                <wp:positionH relativeFrom="column">
                  <wp:posOffset>-94615</wp:posOffset>
                </wp:positionH>
                <wp:positionV relativeFrom="paragraph">
                  <wp:posOffset>4568190</wp:posOffset>
                </wp:positionV>
                <wp:extent cx="6216015"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21601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CE169DE" w14:textId="77777777" w:rsidR="004130C8" w:rsidRDefault="004130C8" w:rsidP="00AA121C">
                            <w:pPr>
                              <w:jc w:val="center"/>
                              <w:rPr>
                                <w:noProof/>
                              </w:rPr>
                            </w:pPr>
                            <w:r>
                              <w:rPr>
                                <w:noProof/>
                              </w:rPr>
                              <w:drawing>
                                <wp:inline distT="0" distB="0" distL="0" distR="0" wp14:anchorId="1F068606" wp14:editId="58505418">
                                  <wp:extent cx="6169470" cy="2247868"/>
                                  <wp:effectExtent l="0" t="0" r="3175" b="635"/>
                                  <wp:docPr id="21" name="Billede 21" descr="Et billede, der indeholder græs, udendørs, himmel,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pert landskab vest for ore.jpg"/>
                                          <pic:cNvPicPr/>
                                        </pic:nvPicPr>
                                        <pic:blipFill rotWithShape="1">
                                          <a:blip r:embed="rId15">
                                            <a:extLst>
                                              <a:ext uri="{28A0092B-C50C-407E-A947-70E740481C1C}">
                                                <a14:useLocalDpi xmlns:a14="http://schemas.microsoft.com/office/drawing/2010/main" val="0"/>
                                              </a:ext>
                                            </a:extLst>
                                          </a:blip>
                                          <a:srcRect t="23110" b="28311"/>
                                          <a:stretch/>
                                        </pic:blipFill>
                                        <pic:spPr bwMode="auto">
                                          <a:xfrm>
                                            <a:off x="0" y="0"/>
                                            <a:ext cx="6177679" cy="2250859"/>
                                          </a:xfrm>
                                          <a:prstGeom prst="rect">
                                            <a:avLst/>
                                          </a:prstGeom>
                                          <a:ln>
                                            <a:noFill/>
                                          </a:ln>
                                          <a:extLst>
                                            <a:ext uri="{53640926-AAD7-44D8-BBD7-CCE9431645EC}">
                                              <a14:shadowObscured xmlns:a14="http://schemas.microsoft.com/office/drawing/2010/main"/>
                                            </a:ext>
                                          </a:extLst>
                                        </pic:spPr>
                                      </pic:pic>
                                    </a:graphicData>
                                  </a:graphic>
                                </wp:inline>
                              </w:drawing>
                            </w:r>
                          </w:p>
                          <w:p w14:paraId="2EA735A1" w14:textId="77777777" w:rsidR="00017A91" w:rsidRDefault="00017A91"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EA0625" id="Rektangel 20" o:spid="_x0000_s1037" style="position:absolute;margin-left:-7.45pt;margin-top:359.7pt;width:489.45pt;height:186.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" fillcolor="white [3201]" stroked="f" strokeweight="1pt">
                <v:textbox>
                  <w:txbxContent>
                    <w:p w14:paraId="3CE169DE" w14:textId="77777777" w:rsidR="004130C8" w:rsidRDefault="004130C8" w:rsidP="00AA121C">
                      <w:pPr>
                        <w:jc w:val="center"/>
                        <w:rPr>
                          <w:noProof/>
                        </w:rPr>
                      </w:pPr>
                      <w:r>
                        <w:rPr>
                          <w:noProof/>
                        </w:rPr>
                        <w:drawing>
                          <wp:inline distT="0" distB="0" distL="0" distR="0" wp14:anchorId="1F068606" wp14:editId="58505418">
                            <wp:extent cx="6169470" cy="2247868"/>
                            <wp:effectExtent l="0" t="0" r="3175" b="635"/>
                            <wp:docPr id="21" name="Billede 21" descr="Et billede, der indeholder græs, udendørs, himmel,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pert landskab vest for ore.jpg"/>
                                    <pic:cNvPicPr/>
                                  </pic:nvPicPr>
                                  <pic:blipFill rotWithShape="1">
                                    <a:blip r:embed="rId16">
                                      <a:extLst>
                                        <a:ext uri="{28A0092B-C50C-407E-A947-70E740481C1C}">
                                          <a14:useLocalDpi xmlns:a14="http://schemas.microsoft.com/office/drawing/2010/main" val="0"/>
                                        </a:ext>
                                      </a:extLst>
                                    </a:blip>
                                    <a:srcRect t="23110" b="28311"/>
                                    <a:stretch/>
                                  </pic:blipFill>
                                  <pic:spPr bwMode="auto">
                                    <a:xfrm>
                                      <a:off x="0" y="0"/>
                                      <a:ext cx="6177679" cy="2250859"/>
                                    </a:xfrm>
                                    <a:prstGeom prst="rect">
                                      <a:avLst/>
                                    </a:prstGeom>
                                    <a:ln>
                                      <a:noFill/>
                                    </a:ln>
                                    <a:extLst>
                                      <a:ext uri="{53640926-AAD7-44D8-BBD7-CCE9431645EC}">
                                        <a14:shadowObscured xmlns:a14="http://schemas.microsoft.com/office/drawing/2010/main"/>
                                      </a:ext>
                                    </a:extLst>
                                  </pic:spPr>
                                </pic:pic>
                              </a:graphicData>
                            </a:graphic>
                          </wp:inline>
                        </w:drawing>
                      </w:r>
                    </w:p>
                    <w:p w14:paraId="2EA735A1" w14:textId="77777777" w:rsidR="00017A91" w:rsidRDefault="00017A91" w:rsidP="00AA121C">
                      <w:pPr>
                        <w:jc w:val="center"/>
                      </w:pPr>
                    </w:p>
                  </w:txbxContent>
                </v:textbox>
                <w10:wrap type="topAndBottom"/>
              </v:rect>
            </w:pict>
          </mc:Fallback>
        </mc:AlternateContent>
      </w:r>
    </w:p>
    <w:p w14:paraId="1E311B39" w14:textId="77777777" w:rsidR="00A460FF" w:rsidRPr="004130C8" w:rsidRDefault="004130C8" w:rsidP="00415076">
      <w:pPr>
        <w:spacing w:after="0" w:line="276" w:lineRule="auto"/>
        <w:rPr>
          <w:i/>
          <w:iCs/>
          <w:sz w:val="20"/>
          <w:szCs w:val="20"/>
        </w:rPr>
      </w:pPr>
      <w:r>
        <w:rPr>
          <w:i/>
          <w:iCs/>
          <w:sz w:val="20"/>
          <w:szCs w:val="20"/>
        </w:rPr>
        <w:t>Markante terrænformationer vest for Ore.</w:t>
      </w:r>
    </w:p>
    <w:p w14:paraId="5CEE19FE" w14:textId="77777777" w:rsidR="000E0D92" w:rsidRDefault="000E0D92" w:rsidP="00415076">
      <w:pPr>
        <w:spacing w:after="0" w:line="276" w:lineRule="auto"/>
      </w:pPr>
    </w:p>
    <w:p w14:paraId="35681FA2" w14:textId="77777777" w:rsidR="000E0D92" w:rsidRDefault="000E0D92" w:rsidP="00415076">
      <w:pPr>
        <w:spacing w:after="0" w:line="276" w:lineRule="auto"/>
      </w:pPr>
    </w:p>
    <w:p w14:paraId="76925514" w14:textId="77777777" w:rsidR="000E0D92" w:rsidRDefault="000E0D92" w:rsidP="00415076">
      <w:pPr>
        <w:spacing w:after="0" w:line="276" w:lineRule="auto"/>
      </w:pPr>
    </w:p>
    <w:p w14:paraId="66D6C830" w14:textId="77777777" w:rsidR="007D30B4" w:rsidRDefault="007D30B4" w:rsidP="00415076">
      <w:pPr>
        <w:spacing w:after="0" w:line="276" w:lineRule="auto"/>
      </w:pPr>
    </w:p>
    <w:p w14:paraId="58CAD73E" w14:textId="77777777" w:rsidR="00AA121C" w:rsidRDefault="00AA121C" w:rsidP="00415076">
      <w:pPr>
        <w:spacing w:after="0" w:line="276" w:lineRule="auto"/>
      </w:pPr>
    </w:p>
    <w:p w14:paraId="78B03E63" w14:textId="77777777" w:rsidR="00481C5A" w:rsidRDefault="00481C5A">
      <w:pPr>
        <w:rPr>
          <w:b/>
        </w:rPr>
      </w:pPr>
      <w:r>
        <w:rPr>
          <w:b/>
        </w:rPr>
        <w:br w:type="page"/>
      </w:r>
    </w:p>
    <w:p w14:paraId="1C564624" w14:textId="77777777" w:rsidR="00B116AC" w:rsidRPr="00415076" w:rsidRDefault="00A460FF" w:rsidP="00B116AC">
      <w:pPr>
        <w:spacing w:after="0" w:line="276" w:lineRule="auto"/>
        <w:rPr>
          <w:b/>
        </w:rPr>
      </w:pPr>
      <w:r>
        <w:rPr>
          <w:b/>
        </w:rPr>
        <w:lastRenderedPageBreak/>
        <w:t>LANDSKABSKARAKTERENS OPRINDELSE</w:t>
      </w:r>
    </w:p>
    <w:p w14:paraId="34CD9564" w14:textId="46A37BFB" w:rsidR="0095499A" w:rsidRPr="00E87279" w:rsidRDefault="006A25A9" w:rsidP="0095499A">
      <w:pPr>
        <w:spacing w:after="0" w:line="276" w:lineRule="auto"/>
        <w:rPr>
          <w:rFonts w:cstheme="minorHAnsi"/>
        </w:rPr>
      </w:pPr>
      <w:r w:rsidRPr="00E87279">
        <w:rPr>
          <w:rFonts w:cstheme="minorHAnsi"/>
          <w:shd w:val="clear" w:color="auto" w:fill="FFFFFF"/>
        </w:rPr>
        <w:t xml:space="preserve">Knudshoved Odde er dannet som kombination af moræne og randmoræne i sidste istid, hvor gletsjerkanten stod stille i lang tid i området ved Knudshoved Odde. Sten, grus og sand ført af isen blev aflejret ved gletsjerens kant efterhånden som isen smeltede. Herved dannedes odden med de karakteristiske morænebakker i samspil med de fladere områder. </w:t>
      </w:r>
      <w:r w:rsidR="0079418C" w:rsidRPr="00E87279">
        <w:rPr>
          <w:rFonts w:cstheme="minorHAnsi"/>
        </w:rPr>
        <w:t>L</w:t>
      </w:r>
      <w:r w:rsidR="0095499A" w:rsidRPr="00E87279">
        <w:rPr>
          <w:rFonts w:cstheme="minorHAnsi"/>
        </w:rPr>
        <w:t xml:space="preserve">andskabets bærende karaktertræk bygger </w:t>
      </w:r>
      <w:r w:rsidRPr="00E87279">
        <w:rPr>
          <w:rFonts w:cstheme="minorHAnsi"/>
        </w:rPr>
        <w:t xml:space="preserve">desuden </w:t>
      </w:r>
      <w:r w:rsidR="0095499A" w:rsidRPr="00E87279">
        <w:rPr>
          <w:rFonts w:cstheme="minorHAnsi"/>
        </w:rPr>
        <w:t xml:space="preserve">på den store strukturreform efter salg af krongodset Vordingborg Ryttergods i 1774 og oprettelsen af 12 nye godser, </w:t>
      </w:r>
      <w:r w:rsidR="008E73D5">
        <w:rPr>
          <w:rFonts w:cstheme="minorHAnsi"/>
        </w:rPr>
        <w:t>deriblandt</w:t>
      </w:r>
      <w:r w:rsidR="0095499A" w:rsidRPr="00E87279">
        <w:rPr>
          <w:rFonts w:cstheme="minorHAnsi"/>
        </w:rPr>
        <w:t xml:space="preserve"> </w:t>
      </w:r>
      <w:r w:rsidR="00E912E1" w:rsidRPr="00E87279">
        <w:rPr>
          <w:rFonts w:cstheme="minorHAnsi"/>
        </w:rPr>
        <w:t>det nuværende Rosenfeldt. Hvor Rosenfeldt ligger i dag, lå der dengang landsby</w:t>
      </w:r>
      <w:r w:rsidR="008E73D5">
        <w:rPr>
          <w:rFonts w:cstheme="minorHAnsi"/>
        </w:rPr>
        <w:t>en</w:t>
      </w:r>
      <w:r w:rsidR="00E912E1" w:rsidRPr="00E87279">
        <w:rPr>
          <w:rFonts w:cstheme="minorHAnsi"/>
        </w:rPr>
        <w:t xml:space="preserve"> Steenbjerg. </w:t>
      </w:r>
      <w:r w:rsidR="00E87279" w:rsidRPr="00E87279">
        <w:rPr>
          <w:rFonts w:cstheme="minorHAnsi"/>
        </w:rPr>
        <w:t>Af Videnskabernes Selskabs Kort fra 1772 ses det</w:t>
      </w:r>
      <w:r w:rsidR="008E73D5">
        <w:rPr>
          <w:rFonts w:cstheme="minorHAnsi"/>
        </w:rPr>
        <w:t>,</w:t>
      </w:r>
      <w:r w:rsidR="00E87279" w:rsidRPr="00E87279">
        <w:rPr>
          <w:rFonts w:cstheme="minorHAnsi"/>
        </w:rPr>
        <w:t xml:space="preserve"> at odden var langt mere skovklædt </w:t>
      </w:r>
      <w:r w:rsidR="008E73D5">
        <w:rPr>
          <w:rFonts w:cstheme="minorHAnsi"/>
        </w:rPr>
        <w:t xml:space="preserve">dengang, </w:t>
      </w:r>
      <w:r w:rsidR="00E87279" w:rsidRPr="00E87279">
        <w:rPr>
          <w:rFonts w:cstheme="minorHAnsi"/>
        </w:rPr>
        <w:t xml:space="preserve">end den var i 1800-tallet som ses på Høje Målebordsblade. </w:t>
      </w:r>
    </w:p>
    <w:p w14:paraId="4DE8EDA7" w14:textId="77777777" w:rsidR="007D30B4" w:rsidRDefault="00481C5A" w:rsidP="00415076">
      <w:pPr>
        <w:spacing w:after="0" w:line="276" w:lineRule="auto"/>
      </w:pPr>
      <w:r w:rsidRPr="00F22F15">
        <w:rPr>
          <w:i/>
          <w:noProof/>
          <w:sz w:val="20"/>
          <w:lang w:eastAsia="da-DK"/>
        </w:rPr>
        <mc:AlternateContent>
          <mc:Choice Requires="wps">
            <w:drawing>
              <wp:anchor distT="45720" distB="45720" distL="114300" distR="114300" simplePos="0" relativeHeight="251708416" behindDoc="0" locked="0" layoutInCell="1" allowOverlap="1" wp14:anchorId="199BCBC5" wp14:editId="08E50E13">
                <wp:simplePos x="0" y="0"/>
                <wp:positionH relativeFrom="margin">
                  <wp:posOffset>4011930</wp:posOffset>
                </wp:positionH>
                <wp:positionV relativeFrom="paragraph">
                  <wp:posOffset>4271645</wp:posOffset>
                </wp:positionV>
                <wp:extent cx="2087880" cy="285750"/>
                <wp:effectExtent l="0" t="0" r="0" b="0"/>
                <wp:wrapThrough wrapText="bothSides">
                  <wp:wrapPolygon edited="0">
                    <wp:start x="591" y="0"/>
                    <wp:lineTo x="591" y="20160"/>
                    <wp:lineTo x="20891" y="20160"/>
                    <wp:lineTo x="20891" y="0"/>
                    <wp:lineTo x="591" y="0"/>
                  </wp:wrapPolygon>
                </wp:wrapThrough>
                <wp:docPr id="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285750"/>
                        </a:xfrm>
                        <a:prstGeom prst="rect">
                          <a:avLst/>
                        </a:prstGeom>
                        <a:noFill/>
                        <a:ln w="9525">
                          <a:noFill/>
                          <a:miter lim="800000"/>
                          <a:headEnd/>
                          <a:tailEnd/>
                        </a:ln>
                      </wps:spPr>
                      <wps:txbx>
                        <w:txbxContent>
                          <w:p w14:paraId="0E5C4D40" w14:textId="77777777" w:rsidR="00481C5A" w:rsidRDefault="00481C5A" w:rsidP="00481C5A">
                            <w:r>
                              <w:t>Høje Målebordsblade 1842-1899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BCBC5" id="_x0000_s1038" type="#_x0000_t202" style="position:absolute;margin-left:315.9pt;margin-top:336.35pt;width:164.4pt;height:22.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" filled="f" stroked="f">
                <v:textbox>
                  <w:txbxContent>
                    <w:p w14:paraId="0E5C4D40" w14:textId="77777777" w:rsidR="00481C5A" w:rsidRDefault="00481C5A" w:rsidP="00481C5A">
                      <w:r>
                        <w:t>Høje Målebordsblade 1842-1899</w:t>
                      </w:r>
                    </w:p>
                  </w:txbxContent>
                </v:textbox>
                <w10:wrap type="through" anchorx="margin"/>
              </v:shape>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5659A9A5" wp14:editId="48CE085E">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1EEE0F7D" w14:textId="77777777" w:rsidR="00017A91" w:rsidRPr="00681107" w:rsidRDefault="00017A91" w:rsidP="00165186">
                            <w:pPr>
                              <w:spacing w:after="0" w:line="276" w:lineRule="auto"/>
                              <w:rPr>
                                <w:i/>
                                <w:sz w:val="20"/>
                              </w:rPr>
                            </w:pPr>
                            <w:r>
                              <w:rPr>
                                <w:i/>
                                <w:sz w:val="20"/>
                              </w:rPr>
                              <w:t>Høje Målebordsblade1842-1899</w:t>
                            </w:r>
                          </w:p>
                          <w:p w14:paraId="2DD4E20A" w14:textId="77777777" w:rsidR="00017A91" w:rsidRDefault="00017A91"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9A9A5" id="_x0000_s1039"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" filled="f" stroked="f">
                <v:textbox>
                  <w:txbxContent>
                    <w:p w14:paraId="1EEE0F7D" w14:textId="77777777" w:rsidR="00017A91" w:rsidRPr="00681107" w:rsidRDefault="00017A91" w:rsidP="00165186">
                      <w:pPr>
                        <w:spacing w:after="0" w:line="276" w:lineRule="auto"/>
                        <w:rPr>
                          <w:i/>
                          <w:sz w:val="20"/>
                        </w:rPr>
                      </w:pPr>
                      <w:r>
                        <w:rPr>
                          <w:i/>
                          <w:sz w:val="20"/>
                        </w:rPr>
                        <w:t>Høje Målebordsblade1842-1899</w:t>
                      </w:r>
                    </w:p>
                    <w:p w14:paraId="2DD4E20A" w14:textId="77777777" w:rsidR="00017A91" w:rsidRDefault="00017A91" w:rsidP="00165186"/>
                  </w:txbxContent>
                </v:textbox>
              </v:shape>
            </w:pict>
          </mc:Fallback>
        </mc:AlternateContent>
      </w:r>
      <w:r w:rsidR="00AA121C">
        <w:rPr>
          <w:noProof/>
          <w:lang w:eastAsia="da-DK"/>
        </w:rPr>
        <mc:AlternateContent>
          <mc:Choice Requires="wps">
            <w:drawing>
              <wp:anchor distT="0" distB="0" distL="114300" distR="114300" simplePos="0" relativeHeight="251677696" behindDoc="0" locked="0" layoutInCell="1" allowOverlap="1" wp14:anchorId="2323C76E" wp14:editId="2EA6932A">
                <wp:simplePos x="0" y="0"/>
                <wp:positionH relativeFrom="column">
                  <wp:posOffset>0</wp:posOffset>
                </wp:positionH>
                <wp:positionV relativeFrom="paragraph">
                  <wp:posOffset>189865</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0A852E3" w14:textId="77777777" w:rsidR="00017A91" w:rsidRDefault="00017A91" w:rsidP="00AA121C">
                            <w:pPr>
                              <w:jc w:val="center"/>
                            </w:pPr>
                            <w:r>
                              <w:rPr>
                                <w:noProof/>
                              </w:rPr>
                              <w:drawing>
                                <wp:inline distT="0" distB="0" distL="0" distR="0" wp14:anchorId="1CB6F43D" wp14:editId="31C481A2">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storiske kort_Rosenfeldt Godslandskab.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23C76E" id="Rektangel 24" o:spid="_x0000_s1040" style="position:absolute;margin-left:0;margin-top:14.95pt;width:481.9pt;height:339.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9L7eQIAAEA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" fillcolor="white [3201]" stroked="f" strokeweight="1pt">
                <v:textbox>
                  <w:txbxContent>
                    <w:p w14:paraId="50A852E3" w14:textId="77777777" w:rsidR="00017A91" w:rsidRDefault="00017A91" w:rsidP="00AA121C">
                      <w:pPr>
                        <w:jc w:val="center"/>
                      </w:pPr>
                      <w:r>
                        <w:rPr>
                          <w:noProof/>
                        </w:rPr>
                        <w:drawing>
                          <wp:inline distT="0" distB="0" distL="0" distR="0" wp14:anchorId="1CB6F43D" wp14:editId="31C481A2">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storiske kort_Rosenfeldt Godslandskab.jpg"/>
                                    <pic:cNvPicPr/>
                                  </pic:nvPicPr>
                                  <pic:blipFill>
                                    <a:blip r:embed="rId1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7BF1EEB7" w14:textId="77777777" w:rsidR="00AA121C" w:rsidRDefault="00AA121C" w:rsidP="00415076">
      <w:pPr>
        <w:spacing w:after="0" w:line="276" w:lineRule="auto"/>
        <w:rPr>
          <w:b/>
        </w:rPr>
      </w:pPr>
    </w:p>
    <w:p w14:paraId="0B5FD486" w14:textId="77777777" w:rsidR="004F799F" w:rsidRPr="00415076" w:rsidRDefault="00A460FF" w:rsidP="00415076">
      <w:pPr>
        <w:spacing w:after="0" w:line="276" w:lineRule="auto"/>
        <w:rPr>
          <w:b/>
        </w:rPr>
      </w:pPr>
      <w:r>
        <w:rPr>
          <w:b/>
        </w:rPr>
        <w:t>AREALANVENDELSE OG LANDSKABSELEMENTER</w:t>
      </w:r>
    </w:p>
    <w:p w14:paraId="7668DDD6" w14:textId="77777777" w:rsidR="003E1311" w:rsidRDefault="00A460FF" w:rsidP="00415076">
      <w:pPr>
        <w:spacing w:after="0" w:line="276" w:lineRule="auto"/>
      </w:pPr>
      <w:r>
        <w:rPr>
          <w:b/>
        </w:rPr>
        <w:t>Dyrkningsform og beplantning</w:t>
      </w:r>
    </w:p>
    <w:p w14:paraId="30134DAF" w14:textId="77777777" w:rsidR="009C2E6D" w:rsidRDefault="003E1311" w:rsidP="00415076">
      <w:pPr>
        <w:spacing w:after="0" w:line="276" w:lineRule="auto"/>
        <w:rPr>
          <w:rFonts w:cstheme="minorHAnsi"/>
          <w:sz w:val="21"/>
          <w:szCs w:val="21"/>
        </w:rPr>
      </w:pPr>
      <w:r>
        <w:t>Hovedparten af j</w:t>
      </w:r>
      <w:r w:rsidR="001D37D6">
        <w:t>orde</w:t>
      </w:r>
      <w:r>
        <w:t>n</w:t>
      </w:r>
      <w:r w:rsidR="001D37D6">
        <w:t xml:space="preserve"> bliver nu, som i 1800-tallet dyrket til landbrug</w:t>
      </w:r>
      <w:r>
        <w:t xml:space="preserve"> og en mindre del anvend</w:t>
      </w:r>
      <w:r w:rsidR="00594857">
        <w:t>es</w:t>
      </w:r>
      <w:r>
        <w:t xml:space="preserve"> til skovbrug. </w:t>
      </w:r>
      <w:r w:rsidR="006F1631">
        <w:t xml:space="preserve">I tilknytning til Rosenfeldts haveanlæg ligger en mindre skov, og sydøst for bygningerne ligger Kuskeskov, som på ældre kort var benævnt Kohave. </w:t>
      </w:r>
      <w:r w:rsidR="009C2E6D">
        <w:t xml:space="preserve">Ved Oreby, hvor odden starter, ligger Oreby Skov på den sydlige del af odden, og halvvejs ude på odden ligger </w:t>
      </w:r>
      <w:proofErr w:type="spellStart"/>
      <w:r w:rsidR="009C2E6D">
        <w:t>Knudskov</w:t>
      </w:r>
      <w:proofErr w:type="spellEnd"/>
      <w:r w:rsidR="009C2E6D">
        <w:t xml:space="preserve"> tværs over odden. På vestsiden af </w:t>
      </w:r>
      <w:proofErr w:type="spellStart"/>
      <w:r w:rsidR="009C2E6D">
        <w:t>Knudskov</w:t>
      </w:r>
      <w:proofErr w:type="spellEnd"/>
      <w:r w:rsidR="009C2E6D">
        <w:t>, mellem skoven og Draget</w:t>
      </w:r>
      <w:r w:rsidR="00D94B36">
        <w:t>,</w:t>
      </w:r>
      <w:r w:rsidR="009C2E6D">
        <w:t xml:space="preserve"> </w:t>
      </w:r>
      <w:r w:rsidR="00D94B36">
        <w:t xml:space="preserve">er der marker, overdrev og strandenge, med en anvendelse </w:t>
      </w:r>
      <w:r w:rsidR="009C2E6D">
        <w:t xml:space="preserve">dels til opdyrkning, </w:t>
      </w:r>
      <w:r w:rsidR="009C2E6D" w:rsidRPr="00D94B36">
        <w:t>dels til afgræsning</w:t>
      </w:r>
      <w:r w:rsidR="009C2E6D">
        <w:t xml:space="preserve">. </w:t>
      </w:r>
      <w:r>
        <w:t xml:space="preserve">Den </w:t>
      </w:r>
      <w:r w:rsidR="00594857">
        <w:t xml:space="preserve">yderste del af odden, Knudshoved, har et areal på ca. 90 ha og blev fredet i 1952. Hermed bevaredes </w:t>
      </w:r>
      <w:r w:rsidR="00594857" w:rsidRPr="00594857">
        <w:rPr>
          <w:rFonts w:cstheme="minorHAnsi"/>
          <w:sz w:val="21"/>
          <w:szCs w:val="21"/>
        </w:rPr>
        <w:t xml:space="preserve">et landskab, som aldrig har været opdyrket, men som kun har været anvendt </w:t>
      </w:r>
      <w:r w:rsidR="00594857" w:rsidRPr="00594857">
        <w:rPr>
          <w:rFonts w:cstheme="minorHAnsi"/>
          <w:sz w:val="21"/>
          <w:szCs w:val="21"/>
        </w:rPr>
        <w:lastRenderedPageBreak/>
        <w:t>til græsning. Fredningen forbød opførelse af nye huse, afvanding og satte også begrænsninger for fældning og plantning af træer i det åbne landskab, der afgræsses og fremstår som overdrev.</w:t>
      </w:r>
      <w:r w:rsidR="00594857">
        <w:rPr>
          <w:rFonts w:cstheme="minorHAnsi"/>
          <w:sz w:val="21"/>
          <w:szCs w:val="21"/>
        </w:rPr>
        <w:t xml:space="preserve"> </w:t>
      </w:r>
    </w:p>
    <w:p w14:paraId="6F97FEA0" w14:textId="66184134" w:rsidR="00E87279" w:rsidRDefault="008E73D5" w:rsidP="00415076">
      <w:pPr>
        <w:spacing w:after="0" w:line="276" w:lineRule="auto"/>
      </w:pPr>
      <w:r>
        <w:rPr>
          <w:noProof/>
          <w:lang w:eastAsia="da-DK"/>
        </w:rPr>
        <mc:AlternateContent>
          <mc:Choice Requires="wps">
            <w:drawing>
              <wp:anchor distT="0" distB="0" distL="114300" distR="114300" simplePos="0" relativeHeight="251679744" behindDoc="0" locked="0" layoutInCell="1" allowOverlap="1" wp14:anchorId="476881AF" wp14:editId="24741957">
                <wp:simplePos x="0" y="0"/>
                <wp:positionH relativeFrom="margin">
                  <wp:align>center</wp:align>
                </wp:positionH>
                <wp:positionV relativeFrom="paragraph">
                  <wp:posOffset>1399925</wp:posOffset>
                </wp:positionV>
                <wp:extent cx="6350000" cy="2371725"/>
                <wp:effectExtent l="0" t="0" r="0" b="9525"/>
                <wp:wrapTopAndBottom/>
                <wp:docPr id="25" name="Rektangel 25"/>
                <wp:cNvGraphicFramePr/>
                <a:graphic xmlns:a="http://schemas.openxmlformats.org/drawingml/2006/main">
                  <a:graphicData uri="http://schemas.microsoft.com/office/word/2010/wordprocessingShape">
                    <wps:wsp>
                      <wps:cNvSpPr/>
                      <wps:spPr>
                        <a:xfrm>
                          <a:off x="0" y="0"/>
                          <a:ext cx="635000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524BCC3" w14:textId="77777777" w:rsidR="004130C8" w:rsidRDefault="004130C8" w:rsidP="00F7649E">
                            <w:pPr>
                              <w:jc w:val="center"/>
                              <w:rPr>
                                <w:noProof/>
                              </w:rPr>
                            </w:pPr>
                            <w:r>
                              <w:rPr>
                                <w:noProof/>
                              </w:rPr>
                              <w:drawing>
                                <wp:inline distT="0" distB="0" distL="0" distR="0" wp14:anchorId="5AADE38A" wp14:editId="5BFF0E1B">
                                  <wp:extent cx="6306930" cy="2364606"/>
                                  <wp:effectExtent l="0" t="0" r="0" b="0"/>
                                  <wp:docPr id="22" name="Billede 22"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æssende kvæg vest for Knudskov.jpg"/>
                                          <pic:cNvPicPr/>
                                        </pic:nvPicPr>
                                        <pic:blipFill rotWithShape="1">
                                          <a:blip r:embed="rId19">
                                            <a:extLst>
                                              <a:ext uri="{28A0092B-C50C-407E-A947-70E740481C1C}">
                                                <a14:useLocalDpi xmlns:a14="http://schemas.microsoft.com/office/drawing/2010/main" val="0"/>
                                              </a:ext>
                                            </a:extLst>
                                          </a:blip>
                                          <a:srcRect t="20524" b="29490"/>
                                          <a:stretch/>
                                        </pic:blipFill>
                                        <pic:spPr bwMode="auto">
                                          <a:xfrm>
                                            <a:off x="0" y="0"/>
                                            <a:ext cx="6341971" cy="2377744"/>
                                          </a:xfrm>
                                          <a:prstGeom prst="rect">
                                            <a:avLst/>
                                          </a:prstGeom>
                                          <a:ln>
                                            <a:noFill/>
                                          </a:ln>
                                          <a:extLst>
                                            <a:ext uri="{53640926-AAD7-44D8-BBD7-CCE9431645EC}">
                                              <a14:shadowObscured xmlns:a14="http://schemas.microsoft.com/office/drawing/2010/main"/>
                                            </a:ext>
                                          </a:extLst>
                                        </pic:spPr>
                                      </pic:pic>
                                    </a:graphicData>
                                  </a:graphic>
                                </wp:inline>
                              </w:drawing>
                            </w:r>
                          </w:p>
                          <w:p w14:paraId="5D6A4DF8" w14:textId="77777777" w:rsidR="00017A91" w:rsidRDefault="00017A91"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6881AF" id="Rektangel 25" o:spid="_x0000_s1041" style="position:absolute;margin-left:0;margin-top:110.25pt;width:500pt;height:186.75pt;z-index:2516797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" fillcolor="white [3201]" stroked="f" strokeweight="1pt">
                <v:textbox>
                  <w:txbxContent>
                    <w:p w14:paraId="3524BCC3" w14:textId="77777777" w:rsidR="004130C8" w:rsidRDefault="004130C8" w:rsidP="00F7649E">
                      <w:pPr>
                        <w:jc w:val="center"/>
                        <w:rPr>
                          <w:noProof/>
                        </w:rPr>
                      </w:pPr>
                      <w:r>
                        <w:rPr>
                          <w:noProof/>
                        </w:rPr>
                        <w:drawing>
                          <wp:inline distT="0" distB="0" distL="0" distR="0" wp14:anchorId="5AADE38A" wp14:editId="5BFF0E1B">
                            <wp:extent cx="6306930" cy="2364606"/>
                            <wp:effectExtent l="0" t="0" r="0" b="0"/>
                            <wp:docPr id="22" name="Billede 22"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æssende kvæg vest for Knudskov.jpg"/>
                                    <pic:cNvPicPr/>
                                  </pic:nvPicPr>
                                  <pic:blipFill rotWithShape="1">
                                    <a:blip r:embed="rId20">
                                      <a:extLst>
                                        <a:ext uri="{28A0092B-C50C-407E-A947-70E740481C1C}">
                                          <a14:useLocalDpi xmlns:a14="http://schemas.microsoft.com/office/drawing/2010/main" val="0"/>
                                        </a:ext>
                                      </a:extLst>
                                    </a:blip>
                                    <a:srcRect t="20524" b="29490"/>
                                    <a:stretch/>
                                  </pic:blipFill>
                                  <pic:spPr bwMode="auto">
                                    <a:xfrm>
                                      <a:off x="0" y="0"/>
                                      <a:ext cx="6341971" cy="2377744"/>
                                    </a:xfrm>
                                    <a:prstGeom prst="rect">
                                      <a:avLst/>
                                    </a:prstGeom>
                                    <a:ln>
                                      <a:noFill/>
                                    </a:ln>
                                    <a:extLst>
                                      <a:ext uri="{53640926-AAD7-44D8-BBD7-CCE9431645EC}">
                                        <a14:shadowObscured xmlns:a14="http://schemas.microsoft.com/office/drawing/2010/main"/>
                                      </a:ext>
                                    </a:extLst>
                                  </pic:spPr>
                                </pic:pic>
                              </a:graphicData>
                            </a:graphic>
                          </wp:inline>
                        </w:drawing>
                      </w:r>
                    </w:p>
                    <w:p w14:paraId="5D6A4DF8" w14:textId="77777777" w:rsidR="00017A91" w:rsidRDefault="00017A91" w:rsidP="00F7649E">
                      <w:pPr>
                        <w:jc w:val="center"/>
                      </w:pPr>
                    </w:p>
                  </w:txbxContent>
                </v:textbox>
                <w10:wrap type="topAndBottom" anchorx="margin"/>
              </v:rect>
            </w:pict>
          </mc:Fallback>
        </mc:AlternateContent>
      </w:r>
      <w:r w:rsidR="001D37D6">
        <w:t>Den østlige del af området nær Rosenfeldt</w:t>
      </w:r>
      <w:r w:rsidR="003E1311">
        <w:t>s</w:t>
      </w:r>
      <w:r w:rsidR="001D37D6">
        <w:t xml:space="preserve"> bygninger </w:t>
      </w:r>
      <w:r w:rsidR="009C2E6D">
        <w:t xml:space="preserve">og ud til </w:t>
      </w:r>
      <w:proofErr w:type="spellStart"/>
      <w:r w:rsidR="009C2E6D">
        <w:t>Knudskov</w:t>
      </w:r>
      <w:proofErr w:type="spellEnd"/>
      <w:r w:rsidR="009C2E6D">
        <w:t xml:space="preserve"> præges af store opdyrkede markflader</w:t>
      </w:r>
      <w:r w:rsidR="00D94B36">
        <w:t>, hvor der i tidens løb er forsvundet en del levende hegn</w:t>
      </w:r>
      <w:r w:rsidR="006E503F">
        <w:t xml:space="preserve">, og de dyrkede arealer er øget. </w:t>
      </w:r>
      <w:r w:rsidR="00D94B36">
        <w:t xml:space="preserve">Mellem </w:t>
      </w:r>
      <w:proofErr w:type="spellStart"/>
      <w:r w:rsidR="00D94B36">
        <w:t>Knudskov</w:t>
      </w:r>
      <w:proofErr w:type="spellEnd"/>
      <w:r w:rsidR="00D94B36">
        <w:t xml:space="preserve"> og Draget er der derimod kommet flere nye levende hegn til. Omkring år 1800 forsvandt en del skov, </w:t>
      </w:r>
      <w:r w:rsidR="00CE1D57">
        <w:t xml:space="preserve">og i en periode var der mindre skov end i dag, </w:t>
      </w:r>
      <w:r w:rsidR="00D94B36">
        <w:t>men</w:t>
      </w:r>
      <w:r>
        <w:t xml:space="preserve"> siden</w:t>
      </w:r>
      <w:r w:rsidR="00D94B36">
        <w:t xml:space="preserve"> </w:t>
      </w:r>
      <w:r w:rsidR="00CE1D57">
        <w:t xml:space="preserve">midt i 1800-tallet </w:t>
      </w:r>
      <w:r w:rsidR="00D94B36">
        <w:t xml:space="preserve">har skovarealet været nogenlunde konstant. Der er kommet lidt mere skov til blandt andet ved skovridergården ved Oreby Skov, og i </w:t>
      </w:r>
      <w:proofErr w:type="spellStart"/>
      <w:r w:rsidR="00D94B36">
        <w:t>Knudskov</w:t>
      </w:r>
      <w:proofErr w:type="spellEnd"/>
      <w:r w:rsidR="00D94B36">
        <w:t xml:space="preserve"> var der tidligere et større </w:t>
      </w:r>
      <w:r w:rsidR="006E503F">
        <w:t>naturindhold med lysåbne arealer, som nu</w:t>
      </w:r>
      <w:r>
        <w:t xml:space="preserve"> i højere grad</w:t>
      </w:r>
      <w:r w:rsidR="006E503F">
        <w:t xml:space="preserve"> fremstår som driftsskov.  </w:t>
      </w:r>
    </w:p>
    <w:p w14:paraId="351027FA" w14:textId="4583391E" w:rsidR="00881DB3" w:rsidRDefault="004130C8" w:rsidP="00415076">
      <w:pPr>
        <w:spacing w:after="0" w:line="276" w:lineRule="auto"/>
        <w:rPr>
          <w:bCs/>
          <w:i/>
          <w:iCs/>
          <w:sz w:val="20"/>
          <w:szCs w:val="20"/>
        </w:rPr>
      </w:pPr>
      <w:r>
        <w:rPr>
          <w:bCs/>
          <w:i/>
          <w:iCs/>
          <w:sz w:val="20"/>
          <w:szCs w:val="20"/>
        </w:rPr>
        <w:t xml:space="preserve">Græssende kvæg mellem </w:t>
      </w:r>
      <w:proofErr w:type="spellStart"/>
      <w:r>
        <w:rPr>
          <w:bCs/>
          <w:i/>
          <w:iCs/>
          <w:sz w:val="20"/>
          <w:szCs w:val="20"/>
        </w:rPr>
        <w:t>Knudskov</w:t>
      </w:r>
      <w:proofErr w:type="spellEnd"/>
      <w:r>
        <w:rPr>
          <w:bCs/>
          <w:i/>
          <w:iCs/>
          <w:sz w:val="20"/>
          <w:szCs w:val="20"/>
        </w:rPr>
        <w:t xml:space="preserve"> og Draget.</w:t>
      </w:r>
    </w:p>
    <w:p w14:paraId="47DA725E" w14:textId="77777777" w:rsidR="004130C8" w:rsidRPr="004130C8" w:rsidRDefault="004130C8" w:rsidP="00415076">
      <w:pPr>
        <w:spacing w:after="0" w:line="276" w:lineRule="auto"/>
        <w:rPr>
          <w:bCs/>
          <w:i/>
          <w:iCs/>
          <w:sz w:val="20"/>
          <w:szCs w:val="20"/>
        </w:rPr>
      </w:pPr>
    </w:p>
    <w:p w14:paraId="2262641B" w14:textId="77777777" w:rsidR="002F2495" w:rsidRDefault="00A460FF" w:rsidP="002F2495">
      <w:pPr>
        <w:spacing w:after="0" w:line="276" w:lineRule="auto"/>
        <w:rPr>
          <w:b/>
        </w:rPr>
      </w:pPr>
      <w:r>
        <w:rPr>
          <w:b/>
        </w:rPr>
        <w:t>Bebyggelsesstruktur</w:t>
      </w:r>
    </w:p>
    <w:p w14:paraId="33A71F20" w14:textId="54AB46E0" w:rsidR="002F2495" w:rsidRPr="002F2495" w:rsidRDefault="00513C10" w:rsidP="002F2495">
      <w:pPr>
        <w:spacing w:after="0" w:line="276" w:lineRule="auto"/>
        <w:rPr>
          <w:b/>
        </w:rPr>
      </w:pPr>
      <w:r w:rsidRPr="002F2495">
        <w:rPr>
          <w:rFonts w:cstheme="minorHAnsi"/>
        </w:rPr>
        <w:t>Landbrugslandskab</w:t>
      </w:r>
      <w:r w:rsidR="003A7070" w:rsidRPr="002F2495">
        <w:rPr>
          <w:rFonts w:cstheme="minorHAnsi"/>
        </w:rPr>
        <w:t>et</w:t>
      </w:r>
      <w:r w:rsidRPr="002F2495">
        <w:rPr>
          <w:rFonts w:cstheme="minorHAnsi"/>
        </w:rPr>
        <w:t xml:space="preserve"> er karakteriseret ved spredt bebyggelse</w:t>
      </w:r>
      <w:r w:rsidR="003A7070" w:rsidRPr="002F2495">
        <w:rPr>
          <w:rFonts w:cstheme="minorHAnsi"/>
        </w:rPr>
        <w:t xml:space="preserve"> og den lille sammenhængende vejlandsby Knudsby</w:t>
      </w:r>
      <w:r w:rsidR="002F2495" w:rsidRPr="002F2495">
        <w:rPr>
          <w:rFonts w:cstheme="minorHAnsi"/>
        </w:rPr>
        <w:t>/</w:t>
      </w:r>
      <w:r w:rsidR="003A7070" w:rsidRPr="002F2495">
        <w:rPr>
          <w:rFonts w:cstheme="minorHAnsi"/>
        </w:rPr>
        <w:t xml:space="preserve">Oreby inderst </w:t>
      </w:r>
      <w:r w:rsidR="002F2495" w:rsidRPr="002F2495">
        <w:rPr>
          <w:rFonts w:cstheme="minorHAnsi"/>
        </w:rPr>
        <w:t xml:space="preserve">i </w:t>
      </w:r>
      <w:r w:rsidR="003A7070" w:rsidRPr="002F2495">
        <w:rPr>
          <w:rFonts w:cstheme="minorHAnsi"/>
        </w:rPr>
        <w:t>Avnø Fjord på nordsiden af odden.</w:t>
      </w:r>
      <w:r w:rsidRPr="002F2495">
        <w:rPr>
          <w:rFonts w:cstheme="minorHAnsi"/>
        </w:rPr>
        <w:t xml:space="preserve"> </w:t>
      </w:r>
      <w:r w:rsidR="002F2495" w:rsidRPr="002F2495">
        <w:rPr>
          <w:rFonts w:cstheme="minorHAnsi"/>
        </w:rPr>
        <w:t>Fra Oreby og ud til Knudshoved består bebyggelsen af landarbejderhuse og mindre huse, hvis beboere har haft tilknytning til Rosenfeldt gods eller gårdene i området.</w:t>
      </w:r>
      <w:r w:rsidR="009F0BD0">
        <w:rPr>
          <w:rFonts w:cstheme="minorHAnsi"/>
        </w:rPr>
        <w:t xml:space="preserve"> Husene ligger på stribe som en kamudskiftning langs den vej, som fører ud på odden. Historisk set har der tilbage fra 1800-tallet været langt flere huse end i dag.</w:t>
      </w:r>
    </w:p>
    <w:p w14:paraId="2D61D4C2" w14:textId="77777777" w:rsidR="002F2495" w:rsidRPr="002F2495" w:rsidRDefault="002F2495" w:rsidP="002F2495">
      <w:pPr>
        <w:spacing w:after="0" w:line="276" w:lineRule="auto"/>
        <w:rPr>
          <w:rFonts w:cstheme="minorHAnsi"/>
        </w:rPr>
      </w:pPr>
    </w:p>
    <w:p w14:paraId="1D2BF0EB" w14:textId="358CAF70" w:rsidR="002F2495" w:rsidRPr="002F2495" w:rsidRDefault="003A7070" w:rsidP="002F2495">
      <w:pPr>
        <w:spacing w:after="0" w:line="276" w:lineRule="auto"/>
        <w:rPr>
          <w:rFonts w:cstheme="minorHAnsi"/>
        </w:rPr>
      </w:pPr>
      <w:r w:rsidRPr="002F2495">
        <w:rPr>
          <w:rFonts w:cstheme="minorHAnsi"/>
        </w:rPr>
        <w:t xml:space="preserve">Gårdene ligger spredt med Rosenfeldts hovedbygning og driftsbygninger i den østligste del af området ved Vordingborg By. Lidt længere ude mod vest ved Oreby Skov ligger Oregård, opført som Rosenfeldts forvalterbolig og driftsgård i dette område. </w:t>
      </w:r>
      <w:r w:rsidR="002F2495" w:rsidRPr="002F2495">
        <w:rPr>
          <w:rFonts w:cstheme="minorHAnsi"/>
        </w:rPr>
        <w:t xml:space="preserve">Vest for Oreby Skov ligger gården Trehøje, </w:t>
      </w:r>
      <w:r w:rsidR="00FE2559">
        <w:rPr>
          <w:rFonts w:cstheme="minorHAnsi"/>
        </w:rPr>
        <w:t>som</w:t>
      </w:r>
      <w:r w:rsidR="002F2495" w:rsidRPr="002F2495">
        <w:rPr>
          <w:rFonts w:cstheme="minorHAnsi"/>
        </w:rPr>
        <w:t xml:space="preserve"> var en større gård under hovedgården Rosenfeldt, selve bebyggelsen kan ses fra begyndelsen af 1800</w:t>
      </w:r>
      <w:r w:rsidR="009F0BD0">
        <w:rPr>
          <w:rFonts w:cstheme="minorHAnsi"/>
        </w:rPr>
        <w:t>-</w:t>
      </w:r>
      <w:r w:rsidR="002F2495" w:rsidRPr="002F2495">
        <w:rPr>
          <w:rFonts w:cstheme="minorHAnsi"/>
        </w:rPr>
        <w:t xml:space="preserve"> tallet. Op gennem det 20.</w:t>
      </w:r>
      <w:r w:rsidR="00CA04F7">
        <w:rPr>
          <w:rFonts w:cstheme="minorHAnsi"/>
        </w:rPr>
        <w:t xml:space="preserve"> </w:t>
      </w:r>
      <w:r w:rsidR="002F2495" w:rsidRPr="002F2495">
        <w:rPr>
          <w:rFonts w:cstheme="minorHAnsi"/>
        </w:rPr>
        <w:t xml:space="preserve">århundrede forsvinder de andre nærliggende gårde, det formodes at jorden bliver lagt under Trehøje. Tilbage i 1800-tallet lå den yderste gård, Gammelgård, næsten helt ude ved Draget. Den er forsvundet på de lave målebordsblade fra 1900-tallet. Knudsskovgård, </w:t>
      </w:r>
      <w:r w:rsidR="009F0BD0">
        <w:rPr>
          <w:rFonts w:cstheme="minorHAnsi"/>
        </w:rPr>
        <w:t>d</w:t>
      </w:r>
      <w:r w:rsidR="002F2495" w:rsidRPr="002F2495">
        <w:rPr>
          <w:rFonts w:cstheme="minorHAnsi"/>
        </w:rPr>
        <w:t>er nu</w:t>
      </w:r>
      <w:r w:rsidR="009F0BD0">
        <w:rPr>
          <w:rFonts w:cstheme="minorHAnsi"/>
        </w:rPr>
        <w:t xml:space="preserve"> er</w:t>
      </w:r>
      <w:r w:rsidR="002F2495" w:rsidRPr="002F2495">
        <w:rPr>
          <w:rFonts w:cstheme="minorHAnsi"/>
        </w:rPr>
        <w:t xml:space="preserve"> den vestligste gård, </w:t>
      </w:r>
      <w:r w:rsidR="009F0BD0">
        <w:rPr>
          <w:rFonts w:cstheme="minorHAnsi"/>
        </w:rPr>
        <w:t>var oprindelig</w:t>
      </w:r>
      <w:r w:rsidR="002F2495" w:rsidRPr="002F2495">
        <w:rPr>
          <w:rFonts w:cstheme="minorHAnsi"/>
        </w:rPr>
        <w:t xml:space="preserve"> jagtgård hørende til Rosenfeldt. Både Knud</w:t>
      </w:r>
      <w:r w:rsidR="009F0BD0">
        <w:rPr>
          <w:rFonts w:cstheme="minorHAnsi"/>
        </w:rPr>
        <w:t>s</w:t>
      </w:r>
      <w:r w:rsidR="002F2495" w:rsidRPr="002F2495">
        <w:rPr>
          <w:rFonts w:cstheme="minorHAnsi"/>
        </w:rPr>
        <w:t xml:space="preserve">skovgård og Oregård er reducerede i bygningsmassen de senere år, </w:t>
      </w:r>
      <w:r w:rsidR="00A16DC4">
        <w:rPr>
          <w:rFonts w:cstheme="minorHAnsi"/>
        </w:rPr>
        <w:t>idet</w:t>
      </w:r>
      <w:r w:rsidR="002F2495" w:rsidRPr="002F2495">
        <w:rPr>
          <w:rFonts w:cstheme="minorHAnsi"/>
        </w:rPr>
        <w:t xml:space="preserve"> tidligere driftsbygninger er </w:t>
      </w:r>
      <w:r w:rsidR="00A16DC4">
        <w:rPr>
          <w:rFonts w:cstheme="minorHAnsi"/>
        </w:rPr>
        <w:t xml:space="preserve">blevet </w:t>
      </w:r>
      <w:r w:rsidR="002F2495" w:rsidRPr="002F2495">
        <w:rPr>
          <w:rFonts w:cstheme="minorHAnsi"/>
        </w:rPr>
        <w:t xml:space="preserve">nedrevet. </w:t>
      </w:r>
    </w:p>
    <w:p w14:paraId="39C62410" w14:textId="77777777" w:rsidR="002F2495" w:rsidRDefault="002F2495" w:rsidP="002F2495">
      <w:pPr>
        <w:spacing w:after="0" w:line="276" w:lineRule="auto"/>
      </w:pPr>
    </w:p>
    <w:p w14:paraId="0162589A" w14:textId="7CE25771" w:rsidR="002F2495" w:rsidRDefault="009F0BD0" w:rsidP="002F2495">
      <w:pPr>
        <w:spacing w:after="0" w:line="276" w:lineRule="auto"/>
        <w:rPr>
          <w:color w:val="FF0000"/>
        </w:rPr>
      </w:pPr>
      <w:r>
        <w:t>I tilknytning til skovene ses boliger</w:t>
      </w:r>
      <w:r w:rsidR="00A16DC4">
        <w:t>,</w:t>
      </w:r>
      <w:r>
        <w:t xml:space="preserve"> som oprindeligt har været opført som </w:t>
      </w:r>
      <w:r w:rsidR="002F2495" w:rsidRPr="009F0BD0">
        <w:t>skovridergård og skovfogedhus</w:t>
      </w:r>
      <w:r w:rsidRPr="009F0BD0">
        <w:t>e.</w:t>
      </w:r>
    </w:p>
    <w:p w14:paraId="34EDB6CE" w14:textId="77777777" w:rsidR="002F2495" w:rsidRDefault="002F2495" w:rsidP="00E66D00">
      <w:pPr>
        <w:spacing w:after="0" w:line="276" w:lineRule="auto"/>
        <w:rPr>
          <w:rFonts w:ascii="Arial" w:hAnsi="Arial" w:cs="Arial"/>
          <w:color w:val="202122"/>
          <w:sz w:val="21"/>
          <w:szCs w:val="21"/>
          <w:shd w:val="clear" w:color="auto" w:fill="FFFFFF"/>
        </w:rPr>
      </w:pPr>
    </w:p>
    <w:p w14:paraId="1E8AD2C8" w14:textId="77777777" w:rsidR="008B4BD1" w:rsidRDefault="008B4BD1" w:rsidP="00E66D00">
      <w:pPr>
        <w:spacing w:after="0" w:line="276" w:lineRule="auto"/>
      </w:pPr>
    </w:p>
    <w:p w14:paraId="4EC50EBF" w14:textId="77777777" w:rsidR="00BB0D88" w:rsidRPr="00A460FF" w:rsidRDefault="00BB0D88" w:rsidP="00415076">
      <w:pPr>
        <w:spacing w:after="0" w:line="276" w:lineRule="auto"/>
        <w:rPr>
          <w:b/>
        </w:rPr>
      </w:pPr>
      <w:r w:rsidRPr="00A460FF">
        <w:rPr>
          <w:b/>
        </w:rPr>
        <w:lastRenderedPageBreak/>
        <w:t>Kulturhistoris</w:t>
      </w:r>
      <w:r w:rsidR="00A460FF">
        <w:rPr>
          <w:b/>
        </w:rPr>
        <w:t>ke helheder og enkeltelementer</w:t>
      </w:r>
    </w:p>
    <w:p w14:paraId="78D38D89" w14:textId="77777777" w:rsidR="001D37D6" w:rsidRPr="008B4E2D" w:rsidRDefault="001D37D6" w:rsidP="008B4E2D">
      <w:pPr>
        <w:pStyle w:val="NormalWeb"/>
        <w:spacing w:before="0" w:beforeAutospacing="0" w:after="0" w:afterAutospacing="0" w:line="276" w:lineRule="auto"/>
        <w:textAlignment w:val="top"/>
        <w:rPr>
          <w:rFonts w:asciiTheme="minorHAnsi" w:hAnsiTheme="minorHAnsi" w:cstheme="minorHAnsi"/>
          <w:sz w:val="22"/>
          <w:szCs w:val="22"/>
        </w:rPr>
      </w:pPr>
      <w:r w:rsidRPr="008B4E2D">
        <w:rPr>
          <w:rFonts w:asciiTheme="minorHAnsi" w:hAnsiTheme="minorHAnsi" w:cstheme="minorHAnsi"/>
          <w:sz w:val="22"/>
          <w:szCs w:val="22"/>
          <w:shd w:val="clear" w:color="auto" w:fill="FFFFFF"/>
        </w:rPr>
        <w:t xml:space="preserve">Lige omkring </w:t>
      </w:r>
      <w:r w:rsidR="009F0BD0" w:rsidRPr="008B4E2D">
        <w:rPr>
          <w:rFonts w:asciiTheme="minorHAnsi" w:hAnsiTheme="minorHAnsi" w:cstheme="minorHAnsi"/>
          <w:sz w:val="22"/>
          <w:szCs w:val="22"/>
          <w:shd w:val="clear" w:color="auto" w:fill="FFFFFF"/>
        </w:rPr>
        <w:t xml:space="preserve">Vordingborg By </w:t>
      </w:r>
      <w:r w:rsidRPr="008B4E2D">
        <w:rPr>
          <w:rFonts w:asciiTheme="minorHAnsi" w:hAnsiTheme="minorHAnsi" w:cstheme="minorHAnsi"/>
          <w:sz w:val="22"/>
          <w:szCs w:val="22"/>
          <w:shd w:val="clear" w:color="auto" w:fill="FFFFFF"/>
        </w:rPr>
        <w:t xml:space="preserve">byen lå </w:t>
      </w:r>
      <w:r w:rsidR="008B4E2D">
        <w:rPr>
          <w:rFonts w:asciiTheme="minorHAnsi" w:hAnsiTheme="minorHAnsi" w:cstheme="minorHAnsi"/>
          <w:sz w:val="22"/>
          <w:szCs w:val="22"/>
          <w:shd w:val="clear" w:color="auto" w:fill="FFFFFF"/>
        </w:rPr>
        <w:t xml:space="preserve">i 1700-tallet </w:t>
      </w:r>
      <w:r w:rsidRPr="008B4E2D">
        <w:rPr>
          <w:rFonts w:asciiTheme="minorHAnsi" w:hAnsiTheme="minorHAnsi" w:cstheme="minorHAnsi"/>
          <w:sz w:val="22"/>
          <w:szCs w:val="22"/>
          <w:shd w:val="clear" w:color="auto" w:fill="FFFFFF"/>
        </w:rPr>
        <w:t>Vordingborg Slots ladegård, som blev delt og solgt som to godser</w:t>
      </w:r>
      <w:r w:rsidR="00A7320E" w:rsidRPr="008B4E2D">
        <w:rPr>
          <w:rFonts w:asciiTheme="minorHAnsi" w:hAnsiTheme="minorHAnsi" w:cstheme="minorHAnsi"/>
          <w:sz w:val="22"/>
          <w:szCs w:val="22"/>
          <w:shd w:val="clear" w:color="auto" w:fill="FFFFFF"/>
        </w:rPr>
        <w:t xml:space="preserve"> i 1774</w:t>
      </w:r>
      <w:r w:rsidR="008B4E2D">
        <w:rPr>
          <w:rFonts w:asciiTheme="minorHAnsi" w:hAnsiTheme="minorHAnsi" w:cstheme="minorHAnsi"/>
          <w:sz w:val="22"/>
          <w:szCs w:val="22"/>
          <w:shd w:val="clear" w:color="auto" w:fill="FFFFFF"/>
        </w:rPr>
        <w:t>.</w:t>
      </w:r>
      <w:r w:rsidRPr="008B4E2D">
        <w:rPr>
          <w:rFonts w:asciiTheme="minorHAnsi" w:hAnsiTheme="minorHAnsi" w:cstheme="minorHAnsi"/>
          <w:sz w:val="22"/>
          <w:szCs w:val="22"/>
          <w:shd w:val="clear" w:color="auto" w:fill="FFFFFF"/>
        </w:rPr>
        <w:t xml:space="preserve"> </w:t>
      </w:r>
      <w:r w:rsidR="008B4E2D">
        <w:rPr>
          <w:rFonts w:asciiTheme="minorHAnsi" w:hAnsiTheme="minorHAnsi" w:cstheme="minorHAnsi"/>
          <w:sz w:val="22"/>
          <w:szCs w:val="22"/>
          <w:shd w:val="clear" w:color="auto" w:fill="FFFFFF"/>
        </w:rPr>
        <w:t>D</w:t>
      </w:r>
      <w:r w:rsidRPr="008B4E2D">
        <w:rPr>
          <w:rFonts w:asciiTheme="minorHAnsi" w:hAnsiTheme="minorHAnsi" w:cstheme="minorHAnsi"/>
          <w:sz w:val="22"/>
          <w:szCs w:val="22"/>
          <w:shd w:val="clear" w:color="auto" w:fill="FFFFFF"/>
        </w:rPr>
        <w:t xml:space="preserve">et er de godser, som bliver til Rosenfeldt og Iselingen. Køberen er Reinhard Iselin, og Rosenfeldt er opkaldt efter slægtens </w:t>
      </w:r>
      <w:proofErr w:type="spellStart"/>
      <w:r w:rsidRPr="008B4E2D">
        <w:rPr>
          <w:rFonts w:asciiTheme="minorHAnsi" w:hAnsiTheme="minorHAnsi" w:cstheme="minorHAnsi"/>
          <w:sz w:val="22"/>
          <w:szCs w:val="22"/>
          <w:shd w:val="clear" w:color="auto" w:fill="FFFFFF"/>
        </w:rPr>
        <w:t>stamby</w:t>
      </w:r>
      <w:proofErr w:type="spellEnd"/>
      <w:r w:rsidRPr="008B4E2D">
        <w:rPr>
          <w:rFonts w:asciiTheme="minorHAnsi" w:hAnsiTheme="minorHAnsi" w:cstheme="minorHAnsi"/>
          <w:sz w:val="22"/>
          <w:szCs w:val="22"/>
          <w:shd w:val="clear" w:color="auto" w:fill="FFFFFF"/>
        </w:rPr>
        <w:t xml:space="preserve"> Rosenfeldt, og Iselingen direkte efter hans slægtsnavn.</w:t>
      </w:r>
    </w:p>
    <w:p w14:paraId="66E9C8B0" w14:textId="0E7F212E" w:rsidR="00DE524A" w:rsidRDefault="00A7320E" w:rsidP="00DE524A">
      <w:pPr>
        <w:spacing w:after="0" w:line="276" w:lineRule="auto"/>
        <w:rPr>
          <w:rFonts w:eastAsia="Times New Roman" w:cstheme="minorHAnsi"/>
          <w:lang w:eastAsia="da-DK"/>
        </w:rPr>
      </w:pPr>
      <w:r w:rsidRPr="008B4E2D">
        <w:rPr>
          <w:rFonts w:cstheme="minorHAnsi"/>
        </w:rPr>
        <w:t>Ladegårdsanlægget</w:t>
      </w:r>
      <w:r w:rsidR="00E912E1" w:rsidRPr="008B4E2D">
        <w:rPr>
          <w:rFonts w:cstheme="minorHAnsi"/>
        </w:rPr>
        <w:t xml:space="preserve"> opførtes </w:t>
      </w:r>
      <w:r w:rsidRPr="008B4E2D">
        <w:rPr>
          <w:rFonts w:cstheme="minorHAnsi"/>
        </w:rPr>
        <w:t>i</w:t>
      </w:r>
      <w:r w:rsidR="00E912E1" w:rsidRPr="008B4E2D">
        <w:rPr>
          <w:rFonts w:cstheme="minorHAnsi"/>
        </w:rPr>
        <w:t xml:space="preserve"> 1776-1777, hvor den tidligere landsby Steenbjerg lå. Arkitekten var Chr. J. </w:t>
      </w:r>
      <w:proofErr w:type="spellStart"/>
      <w:r w:rsidR="00E912E1" w:rsidRPr="008B4E2D">
        <w:rPr>
          <w:rFonts w:cstheme="minorHAnsi"/>
        </w:rPr>
        <w:t>Zuber</w:t>
      </w:r>
      <w:proofErr w:type="spellEnd"/>
      <w:r w:rsidR="00E912E1" w:rsidRPr="008B4E2D">
        <w:rPr>
          <w:rFonts w:cstheme="minorHAnsi"/>
        </w:rPr>
        <w:t>.</w:t>
      </w:r>
      <w:r w:rsidR="00CE1D57" w:rsidRPr="008B4E2D">
        <w:rPr>
          <w:rFonts w:cstheme="minorHAnsi"/>
        </w:rPr>
        <w:t xml:space="preserve"> </w:t>
      </w:r>
      <w:r w:rsidR="00CE1D57" w:rsidRPr="008B4E2D">
        <w:rPr>
          <w:rFonts w:cstheme="minorHAnsi"/>
          <w:shd w:val="clear" w:color="auto" w:fill="FFFFFF"/>
        </w:rPr>
        <w:t xml:space="preserve">Bygningerne fremstår i rødt puds og prydes af gule klassicistiske pilastre. </w:t>
      </w:r>
      <w:r w:rsidR="00E912E1" w:rsidRPr="008B4E2D">
        <w:rPr>
          <w:rFonts w:cstheme="minorHAnsi"/>
        </w:rPr>
        <w:t xml:space="preserve">Inden for anlægget var </w:t>
      </w:r>
      <w:r w:rsidR="00A16DC4">
        <w:rPr>
          <w:rFonts w:cstheme="minorHAnsi"/>
        </w:rPr>
        <w:t xml:space="preserve">der </w:t>
      </w:r>
      <w:r w:rsidR="00E912E1" w:rsidRPr="008B4E2D">
        <w:rPr>
          <w:rFonts w:cstheme="minorHAnsi"/>
        </w:rPr>
        <w:t xml:space="preserve">projekteret plads til en hovedbygning. Materialerne til </w:t>
      </w:r>
      <w:r w:rsidR="00FE2559">
        <w:rPr>
          <w:rFonts w:cstheme="minorHAnsi"/>
        </w:rPr>
        <w:t>l</w:t>
      </w:r>
      <w:r w:rsidR="00E912E1" w:rsidRPr="008B4E2D">
        <w:rPr>
          <w:rFonts w:cstheme="minorHAnsi"/>
        </w:rPr>
        <w:t xml:space="preserve">adegården omfattede </w:t>
      </w:r>
      <w:r w:rsidRPr="008B4E2D">
        <w:rPr>
          <w:rFonts w:cstheme="minorHAnsi"/>
        </w:rPr>
        <w:t xml:space="preserve">blandt andet </w:t>
      </w:r>
      <w:r w:rsidR="00E912E1" w:rsidRPr="008B4E2D">
        <w:rPr>
          <w:rFonts w:cstheme="minorHAnsi"/>
        </w:rPr>
        <w:t>munkesten fra Vordingborg slotsruin</w:t>
      </w:r>
      <w:r w:rsidRPr="008B4E2D">
        <w:rPr>
          <w:rFonts w:cstheme="minorHAnsi"/>
        </w:rPr>
        <w:t xml:space="preserve">. </w:t>
      </w:r>
      <w:r w:rsidR="00E912E1" w:rsidRPr="008B4E2D">
        <w:rPr>
          <w:rFonts w:eastAsia="Times New Roman" w:cstheme="minorHAnsi"/>
          <w:lang w:eastAsia="da-DK"/>
        </w:rPr>
        <w:t>Bygningerne, hvoraf den ene brugtes som hovedbygning indtil 1868, danner ligesom palæerne på Amalienborg de seks sider af en ottekant</w:t>
      </w:r>
      <w:r w:rsidRPr="008B4E2D">
        <w:rPr>
          <w:rFonts w:cstheme="minorHAnsi"/>
        </w:rPr>
        <w:t>.</w:t>
      </w:r>
      <w:r w:rsidR="00E912E1" w:rsidRPr="008B4E2D">
        <w:rPr>
          <w:rFonts w:eastAsia="Times New Roman" w:cstheme="minorHAnsi"/>
          <w:lang w:eastAsia="da-DK"/>
        </w:rPr>
        <w:t xml:space="preserve"> </w:t>
      </w:r>
    </w:p>
    <w:p w14:paraId="31C4F4F6" w14:textId="77777777" w:rsidR="00DE524A" w:rsidRDefault="00DE524A" w:rsidP="00DE524A">
      <w:pPr>
        <w:spacing w:after="0" w:line="276" w:lineRule="auto"/>
        <w:rPr>
          <w:rFonts w:eastAsia="Times New Roman" w:cstheme="minorHAnsi"/>
          <w:lang w:eastAsia="da-DK"/>
        </w:rPr>
      </w:pPr>
    </w:p>
    <w:p w14:paraId="6BF63FDB" w14:textId="7E17DBCC" w:rsidR="00E912E1" w:rsidRPr="002C26B4" w:rsidRDefault="004130C8" w:rsidP="00DE524A">
      <w:pPr>
        <w:spacing w:after="0" w:line="276" w:lineRule="auto"/>
        <w:rPr>
          <w:rFonts w:eastAsia="Times New Roman" w:cstheme="minorHAnsi"/>
          <w:lang w:eastAsia="da-DK"/>
        </w:rPr>
      </w:pPr>
      <w:r>
        <w:rPr>
          <w:noProof/>
          <w:lang w:eastAsia="da-DK"/>
        </w:rPr>
        <mc:AlternateContent>
          <mc:Choice Requires="wps">
            <w:drawing>
              <wp:anchor distT="0" distB="0" distL="114300" distR="114300" simplePos="0" relativeHeight="251710464" behindDoc="0" locked="0" layoutInCell="1" allowOverlap="1" wp14:anchorId="39C482B4" wp14:editId="42D6F3E7">
                <wp:simplePos x="0" y="0"/>
                <wp:positionH relativeFrom="margin">
                  <wp:align>center</wp:align>
                </wp:positionH>
                <wp:positionV relativeFrom="paragraph">
                  <wp:posOffset>1462405</wp:posOffset>
                </wp:positionV>
                <wp:extent cx="6350000" cy="2371725"/>
                <wp:effectExtent l="0" t="0" r="0" b="9525"/>
                <wp:wrapTopAndBottom/>
                <wp:docPr id="29" name="Rektangel 29"/>
                <wp:cNvGraphicFramePr/>
                <a:graphic xmlns:a="http://schemas.openxmlformats.org/drawingml/2006/main">
                  <a:graphicData uri="http://schemas.microsoft.com/office/word/2010/wordprocessingShape">
                    <wps:wsp>
                      <wps:cNvSpPr/>
                      <wps:spPr>
                        <a:xfrm>
                          <a:off x="0" y="0"/>
                          <a:ext cx="6350000" cy="2371725"/>
                        </a:xfrm>
                        <a:prstGeom prst="rect">
                          <a:avLst/>
                        </a:prstGeom>
                        <a:solidFill>
                          <a:sysClr val="window" lastClr="FFFFFF"/>
                        </a:solidFill>
                        <a:ln w="12700" cap="flat" cmpd="sng" algn="ctr">
                          <a:noFill/>
                          <a:prstDash val="solid"/>
                          <a:miter lim="800000"/>
                        </a:ln>
                        <a:effectLst/>
                      </wps:spPr>
                      <wps:txbx>
                        <w:txbxContent>
                          <w:p w14:paraId="30BB1BE0" w14:textId="77777777" w:rsidR="004130C8" w:rsidRDefault="004130C8" w:rsidP="004130C8">
                            <w:pPr>
                              <w:jc w:val="center"/>
                              <w:rPr>
                                <w:noProof/>
                              </w:rPr>
                            </w:pPr>
                            <w:r>
                              <w:rPr>
                                <w:noProof/>
                              </w:rPr>
                              <w:drawing>
                                <wp:inline distT="0" distB="0" distL="0" distR="0" wp14:anchorId="62CD0E01" wp14:editId="6F9F214A">
                                  <wp:extent cx="6194568" cy="2379980"/>
                                  <wp:effectExtent l="0" t="0" r="0" b="1270"/>
                                  <wp:docPr id="192" name="Billede 192" descr="Et billede, der indeholder udendørs, træ,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karakteristiske avlsbygninger Rosenfeldt.jpg"/>
                                          <pic:cNvPicPr/>
                                        </pic:nvPicPr>
                                        <pic:blipFill rotWithShape="1">
                                          <a:blip r:embed="rId21">
                                            <a:extLst>
                                              <a:ext uri="{28A0092B-C50C-407E-A947-70E740481C1C}">
                                                <a14:useLocalDpi xmlns:a14="http://schemas.microsoft.com/office/drawing/2010/main" val="0"/>
                                              </a:ext>
                                            </a:extLst>
                                          </a:blip>
                                          <a:srcRect t="48776"/>
                                          <a:stretch/>
                                        </pic:blipFill>
                                        <pic:spPr bwMode="auto">
                                          <a:xfrm rot="10800000">
                                            <a:off x="0" y="0"/>
                                            <a:ext cx="6245134" cy="2399408"/>
                                          </a:xfrm>
                                          <a:prstGeom prst="rect">
                                            <a:avLst/>
                                          </a:prstGeom>
                                          <a:ln>
                                            <a:noFill/>
                                          </a:ln>
                                          <a:extLst>
                                            <a:ext uri="{53640926-AAD7-44D8-BBD7-CCE9431645EC}">
                                              <a14:shadowObscured xmlns:a14="http://schemas.microsoft.com/office/drawing/2010/main"/>
                                            </a:ext>
                                          </a:extLst>
                                        </pic:spPr>
                                      </pic:pic>
                                    </a:graphicData>
                                  </a:graphic>
                                </wp:inline>
                              </w:drawing>
                            </w:r>
                          </w:p>
                          <w:p w14:paraId="152927C9" w14:textId="77777777" w:rsidR="004130C8" w:rsidRDefault="004130C8" w:rsidP="004130C8">
                            <w:pPr>
                              <w:jc w:val="center"/>
                              <w:rPr>
                                <w:noProof/>
                              </w:rPr>
                            </w:pPr>
                          </w:p>
                          <w:p w14:paraId="66E80177" w14:textId="77777777" w:rsidR="004130C8" w:rsidRDefault="004130C8" w:rsidP="004130C8">
                            <w:pPr>
                              <w:jc w:val="center"/>
                              <w:rPr>
                                <w:noProof/>
                              </w:rPr>
                            </w:pPr>
                          </w:p>
                          <w:p w14:paraId="6D8D1BF4" w14:textId="77777777" w:rsidR="004130C8" w:rsidRDefault="004130C8" w:rsidP="004130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C482B4" id="Rektangel 29" o:spid="_x0000_s1042" style="position:absolute;margin-left:0;margin-top:115.15pt;width:500pt;height:186.75pt;z-index:2517104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" fillcolor="window" stroked="f" strokeweight="1pt">
                <v:textbox>
                  <w:txbxContent>
                    <w:p w14:paraId="30BB1BE0" w14:textId="77777777" w:rsidR="004130C8" w:rsidRDefault="004130C8" w:rsidP="004130C8">
                      <w:pPr>
                        <w:jc w:val="center"/>
                        <w:rPr>
                          <w:noProof/>
                        </w:rPr>
                      </w:pPr>
                      <w:r>
                        <w:rPr>
                          <w:noProof/>
                        </w:rPr>
                        <w:drawing>
                          <wp:inline distT="0" distB="0" distL="0" distR="0" wp14:anchorId="62CD0E01" wp14:editId="6F9F214A">
                            <wp:extent cx="6194568" cy="2379980"/>
                            <wp:effectExtent l="0" t="0" r="0" b="1270"/>
                            <wp:docPr id="192" name="Billede 192" descr="Et billede, der indeholder udendørs, træ,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karakteristiske avlsbygninger Rosenfeldt.jpg"/>
                                    <pic:cNvPicPr/>
                                  </pic:nvPicPr>
                                  <pic:blipFill rotWithShape="1">
                                    <a:blip r:embed="rId22">
                                      <a:extLst>
                                        <a:ext uri="{28A0092B-C50C-407E-A947-70E740481C1C}">
                                          <a14:useLocalDpi xmlns:a14="http://schemas.microsoft.com/office/drawing/2010/main" val="0"/>
                                        </a:ext>
                                      </a:extLst>
                                    </a:blip>
                                    <a:srcRect t="48776"/>
                                    <a:stretch/>
                                  </pic:blipFill>
                                  <pic:spPr bwMode="auto">
                                    <a:xfrm rot="10800000">
                                      <a:off x="0" y="0"/>
                                      <a:ext cx="6245134" cy="2399408"/>
                                    </a:xfrm>
                                    <a:prstGeom prst="rect">
                                      <a:avLst/>
                                    </a:prstGeom>
                                    <a:ln>
                                      <a:noFill/>
                                    </a:ln>
                                    <a:extLst>
                                      <a:ext uri="{53640926-AAD7-44D8-BBD7-CCE9431645EC}">
                                        <a14:shadowObscured xmlns:a14="http://schemas.microsoft.com/office/drawing/2010/main"/>
                                      </a:ext>
                                    </a:extLst>
                                  </pic:spPr>
                                </pic:pic>
                              </a:graphicData>
                            </a:graphic>
                          </wp:inline>
                        </w:drawing>
                      </w:r>
                    </w:p>
                    <w:p w14:paraId="152927C9" w14:textId="77777777" w:rsidR="004130C8" w:rsidRDefault="004130C8" w:rsidP="004130C8">
                      <w:pPr>
                        <w:jc w:val="center"/>
                        <w:rPr>
                          <w:noProof/>
                        </w:rPr>
                      </w:pPr>
                    </w:p>
                    <w:p w14:paraId="66E80177" w14:textId="77777777" w:rsidR="004130C8" w:rsidRDefault="004130C8" w:rsidP="004130C8">
                      <w:pPr>
                        <w:jc w:val="center"/>
                        <w:rPr>
                          <w:noProof/>
                        </w:rPr>
                      </w:pPr>
                    </w:p>
                    <w:p w14:paraId="6D8D1BF4" w14:textId="77777777" w:rsidR="004130C8" w:rsidRDefault="004130C8" w:rsidP="004130C8">
                      <w:pPr>
                        <w:jc w:val="center"/>
                      </w:pPr>
                    </w:p>
                  </w:txbxContent>
                </v:textbox>
                <w10:wrap type="topAndBottom" anchorx="margin"/>
              </v:rect>
            </w:pict>
          </mc:Fallback>
        </mc:AlternateContent>
      </w:r>
      <w:r w:rsidR="00CE1D57" w:rsidRPr="008B4E2D">
        <w:rPr>
          <w:rFonts w:eastAsia="Times New Roman" w:cstheme="minorHAnsi"/>
          <w:lang w:eastAsia="da-DK"/>
        </w:rPr>
        <w:t>Med Oscar O’Neill Oxholm</w:t>
      </w:r>
      <w:r w:rsidR="00A16DC4">
        <w:rPr>
          <w:rFonts w:eastAsia="Times New Roman" w:cstheme="minorHAnsi"/>
          <w:lang w:eastAsia="da-DK"/>
        </w:rPr>
        <w:t>s</w:t>
      </w:r>
      <w:r w:rsidR="00CE1D57" w:rsidRPr="008B4E2D">
        <w:rPr>
          <w:rFonts w:eastAsia="Times New Roman" w:cstheme="minorHAnsi"/>
          <w:lang w:eastAsia="da-DK"/>
        </w:rPr>
        <w:t xml:space="preserve"> køb af Rosenfeldt 1844 kom godset i slægten Oxholms eje.  </w:t>
      </w:r>
      <w:r w:rsidR="00CE1D57" w:rsidRPr="008B4E2D">
        <w:rPr>
          <w:rFonts w:cstheme="minorHAnsi"/>
        </w:rPr>
        <w:t xml:space="preserve">I hans tid på Rosenfeldt blev hoveriet ophævet, fæstegårdene blev frasolgt, og et stort anlagt dræningsarbejde blev udført på godsets marker. </w:t>
      </w:r>
      <w:r w:rsidR="00FE2559">
        <w:rPr>
          <w:rFonts w:cstheme="minorHAnsi"/>
        </w:rPr>
        <w:t xml:space="preserve"> </w:t>
      </w:r>
      <w:r w:rsidR="00E912E1" w:rsidRPr="008B4E2D">
        <w:rPr>
          <w:rFonts w:eastAsia="Times New Roman" w:cstheme="minorHAnsi"/>
          <w:lang w:eastAsia="da-DK"/>
        </w:rPr>
        <w:t xml:space="preserve">Hovedbygningen, tegnet af arkitekt H. Sibbern, </w:t>
      </w:r>
      <w:r w:rsidR="00A7320E" w:rsidRPr="008B4E2D">
        <w:rPr>
          <w:rFonts w:eastAsia="Times New Roman" w:cstheme="minorHAnsi"/>
          <w:lang w:eastAsia="da-DK"/>
        </w:rPr>
        <w:t>kom til</w:t>
      </w:r>
      <w:r w:rsidR="00E912E1" w:rsidRPr="008B4E2D">
        <w:rPr>
          <w:rFonts w:eastAsia="Times New Roman" w:cstheme="minorHAnsi"/>
          <w:lang w:eastAsia="da-DK"/>
        </w:rPr>
        <w:t xml:space="preserve"> i 1868-1870 på </w:t>
      </w:r>
      <w:r w:rsidR="00A7320E" w:rsidRPr="008B4E2D">
        <w:rPr>
          <w:rFonts w:eastAsia="Times New Roman" w:cstheme="minorHAnsi"/>
          <w:lang w:eastAsia="da-DK"/>
        </w:rPr>
        <w:t>det tidligere afsatte areal</w:t>
      </w:r>
      <w:r w:rsidR="00E912E1" w:rsidRPr="008B4E2D">
        <w:rPr>
          <w:rFonts w:eastAsia="Times New Roman" w:cstheme="minorHAnsi"/>
          <w:lang w:eastAsia="da-DK"/>
        </w:rPr>
        <w:t>.</w:t>
      </w:r>
      <w:r w:rsidR="00A7320E" w:rsidRPr="008B4E2D">
        <w:rPr>
          <w:rFonts w:eastAsia="Times New Roman" w:cstheme="minorHAnsi"/>
          <w:lang w:eastAsia="da-DK"/>
        </w:rPr>
        <w:t xml:space="preserve"> Den</w:t>
      </w:r>
      <w:r w:rsidR="00E912E1" w:rsidRPr="008B4E2D">
        <w:rPr>
          <w:rFonts w:eastAsia="Times New Roman" w:cstheme="minorHAnsi"/>
          <w:lang w:eastAsia="da-DK"/>
        </w:rPr>
        <w:t xml:space="preserve"> 2 etager høj</w:t>
      </w:r>
      <w:r w:rsidR="00A7320E" w:rsidRPr="008B4E2D">
        <w:rPr>
          <w:rFonts w:eastAsia="Times New Roman" w:cstheme="minorHAnsi"/>
          <w:lang w:eastAsia="da-DK"/>
        </w:rPr>
        <w:t>e</w:t>
      </w:r>
      <w:r w:rsidR="00E912E1" w:rsidRPr="008B4E2D">
        <w:rPr>
          <w:rFonts w:eastAsia="Times New Roman" w:cstheme="minorHAnsi"/>
          <w:lang w:eastAsia="da-DK"/>
        </w:rPr>
        <w:t xml:space="preserve"> rødstensbygning opførtes i renæssancestil med spirprydet tårn i midten. </w:t>
      </w:r>
      <w:r w:rsidR="00A7320E" w:rsidRPr="008B4E2D">
        <w:rPr>
          <w:rFonts w:eastAsia="Times New Roman" w:cstheme="minorHAnsi"/>
          <w:lang w:eastAsia="da-DK"/>
        </w:rPr>
        <w:t>Parken ved hovedbygningen er en</w:t>
      </w:r>
      <w:r w:rsidR="00E912E1" w:rsidRPr="008B4E2D">
        <w:rPr>
          <w:rFonts w:eastAsia="Times New Roman" w:cstheme="minorHAnsi"/>
          <w:lang w:eastAsia="da-DK"/>
        </w:rPr>
        <w:t xml:space="preserve"> kombination af fransk og engelsk </w:t>
      </w:r>
      <w:proofErr w:type="spellStart"/>
      <w:r w:rsidR="00E912E1" w:rsidRPr="008B4E2D">
        <w:rPr>
          <w:rFonts w:eastAsia="Times New Roman" w:cstheme="minorHAnsi"/>
          <w:lang w:eastAsia="da-DK"/>
        </w:rPr>
        <w:t>havearkitektur</w:t>
      </w:r>
      <w:proofErr w:type="spellEnd"/>
      <w:r w:rsidR="00CE1D57" w:rsidRPr="008B4E2D">
        <w:rPr>
          <w:rFonts w:eastAsia="Times New Roman" w:cstheme="minorHAnsi"/>
          <w:lang w:eastAsia="da-DK"/>
        </w:rPr>
        <w:t xml:space="preserve"> og a</w:t>
      </w:r>
      <w:r w:rsidR="00E912E1" w:rsidRPr="008B4E2D">
        <w:rPr>
          <w:rFonts w:eastAsia="Times New Roman" w:cstheme="minorHAnsi"/>
          <w:lang w:eastAsia="da-DK"/>
        </w:rPr>
        <w:t xml:space="preserve">nlagt </w:t>
      </w:r>
      <w:r w:rsidR="00CE1D57" w:rsidRPr="008B4E2D">
        <w:rPr>
          <w:rFonts w:eastAsia="Times New Roman" w:cstheme="minorHAnsi"/>
          <w:lang w:eastAsia="da-DK"/>
        </w:rPr>
        <w:t>o</w:t>
      </w:r>
      <w:r w:rsidR="00E912E1" w:rsidRPr="008B4E2D">
        <w:rPr>
          <w:rFonts w:eastAsia="Times New Roman" w:cstheme="minorHAnsi"/>
          <w:lang w:eastAsia="da-DK"/>
        </w:rPr>
        <w:t xml:space="preserve">mkring søen, </w:t>
      </w:r>
      <w:r w:rsidR="00A16DC4">
        <w:rPr>
          <w:rFonts w:eastAsia="Times New Roman" w:cstheme="minorHAnsi"/>
          <w:lang w:eastAsia="da-DK"/>
        </w:rPr>
        <w:t xml:space="preserve">der </w:t>
      </w:r>
      <w:r w:rsidR="00E912E1" w:rsidRPr="008B4E2D">
        <w:rPr>
          <w:rFonts w:eastAsia="Times New Roman" w:cstheme="minorHAnsi"/>
          <w:lang w:eastAsia="da-DK"/>
        </w:rPr>
        <w:t xml:space="preserve">oprindeligt </w:t>
      </w:r>
      <w:r w:rsidR="00A16DC4">
        <w:rPr>
          <w:rFonts w:eastAsia="Times New Roman" w:cstheme="minorHAnsi"/>
          <w:lang w:eastAsia="da-DK"/>
        </w:rPr>
        <w:t xml:space="preserve">var </w:t>
      </w:r>
      <w:r w:rsidR="00E912E1" w:rsidRPr="008B4E2D">
        <w:rPr>
          <w:rFonts w:eastAsia="Times New Roman" w:cstheme="minorHAnsi"/>
          <w:lang w:eastAsia="da-DK"/>
        </w:rPr>
        <w:t xml:space="preserve">gadekær i landsbyen </w:t>
      </w:r>
      <w:proofErr w:type="gramStart"/>
      <w:r w:rsidR="00E912E1" w:rsidRPr="008B4E2D">
        <w:rPr>
          <w:rFonts w:eastAsia="Times New Roman" w:cstheme="minorHAnsi"/>
          <w:lang w:eastAsia="da-DK"/>
        </w:rPr>
        <w:t>Steenbjerg.​</w:t>
      </w:r>
      <w:proofErr w:type="gramEnd"/>
      <w:r w:rsidR="002C26B4">
        <w:rPr>
          <w:rFonts w:eastAsia="Times New Roman" w:cstheme="minorHAnsi"/>
          <w:lang w:eastAsia="da-DK"/>
        </w:rPr>
        <w:t xml:space="preserve"> </w:t>
      </w:r>
      <w:r w:rsidR="002C26B4" w:rsidRPr="002C26B4">
        <w:rPr>
          <w:rFonts w:cstheme="minorHAnsi"/>
          <w:color w:val="000000"/>
        </w:rPr>
        <w:t xml:space="preserve">Fra parken er der en fredet </w:t>
      </w:r>
      <w:r w:rsidR="00A16DC4">
        <w:rPr>
          <w:rFonts w:cstheme="minorHAnsi"/>
          <w:color w:val="000000"/>
        </w:rPr>
        <w:t>ud</w:t>
      </w:r>
      <w:r w:rsidR="002C26B4" w:rsidRPr="002C26B4">
        <w:rPr>
          <w:rFonts w:cstheme="minorHAnsi"/>
          <w:color w:val="000000"/>
        </w:rPr>
        <w:t>sigt</w:t>
      </w:r>
      <w:r w:rsidR="00A16DC4">
        <w:rPr>
          <w:rFonts w:cstheme="minorHAnsi"/>
          <w:color w:val="000000"/>
        </w:rPr>
        <w:t>s</w:t>
      </w:r>
      <w:r w:rsidR="002C26B4" w:rsidRPr="002C26B4">
        <w:rPr>
          <w:rFonts w:cstheme="minorHAnsi"/>
          <w:color w:val="000000"/>
        </w:rPr>
        <w:t>lin</w:t>
      </w:r>
      <w:r w:rsidR="00A16DC4">
        <w:rPr>
          <w:rFonts w:cstheme="minorHAnsi"/>
          <w:color w:val="000000"/>
        </w:rPr>
        <w:t>j</w:t>
      </w:r>
      <w:r w:rsidR="002C26B4" w:rsidRPr="002C26B4">
        <w:rPr>
          <w:rFonts w:cstheme="minorHAnsi"/>
          <w:color w:val="000000"/>
        </w:rPr>
        <w:t xml:space="preserve">e fra hovedbygningen over landskabet, gennem bydelen Ore og udover </w:t>
      </w:r>
      <w:proofErr w:type="spellStart"/>
      <w:r w:rsidR="002C26B4" w:rsidRPr="002C26B4">
        <w:rPr>
          <w:rFonts w:cstheme="minorHAnsi"/>
          <w:color w:val="000000"/>
        </w:rPr>
        <w:t>Madsnedsund</w:t>
      </w:r>
      <w:proofErr w:type="spellEnd"/>
      <w:r w:rsidR="002C26B4" w:rsidRPr="002C26B4">
        <w:rPr>
          <w:rFonts w:cstheme="minorHAnsi"/>
          <w:color w:val="000000"/>
        </w:rPr>
        <w:t>.</w:t>
      </w:r>
    </w:p>
    <w:p w14:paraId="60FCA121" w14:textId="77777777" w:rsidR="00E12E59" w:rsidRPr="004130C8" w:rsidRDefault="004130C8" w:rsidP="00DE524A">
      <w:pPr>
        <w:spacing w:after="0" w:line="276" w:lineRule="auto"/>
        <w:rPr>
          <w:rFonts w:eastAsia="Times New Roman" w:cstheme="minorHAnsi"/>
          <w:i/>
          <w:iCs/>
          <w:sz w:val="20"/>
          <w:szCs w:val="20"/>
          <w:lang w:eastAsia="da-DK"/>
        </w:rPr>
      </w:pPr>
      <w:r>
        <w:rPr>
          <w:rFonts w:eastAsia="Times New Roman" w:cstheme="minorHAnsi"/>
          <w:i/>
          <w:iCs/>
          <w:sz w:val="20"/>
          <w:szCs w:val="20"/>
          <w:lang w:eastAsia="da-DK"/>
        </w:rPr>
        <w:t>Rosenfeldts karakteristiske avlsbygninger i rød- og gulkalket murværk.</w:t>
      </w:r>
    </w:p>
    <w:p w14:paraId="56BE5078" w14:textId="77777777" w:rsidR="004130C8" w:rsidRDefault="004130C8" w:rsidP="00DE524A">
      <w:pPr>
        <w:spacing w:after="0" w:line="276" w:lineRule="auto"/>
        <w:rPr>
          <w:rFonts w:cstheme="minorHAnsi"/>
          <w:color w:val="000000"/>
        </w:rPr>
      </w:pPr>
    </w:p>
    <w:p w14:paraId="5E21F17F" w14:textId="77777777" w:rsidR="00E12E59" w:rsidRPr="00E12E59" w:rsidRDefault="00E12E59" w:rsidP="00DE524A">
      <w:pPr>
        <w:spacing w:after="0" w:line="276" w:lineRule="auto"/>
        <w:rPr>
          <w:rFonts w:cstheme="minorHAnsi"/>
        </w:rPr>
      </w:pPr>
      <w:r>
        <w:rPr>
          <w:rFonts w:cstheme="minorHAnsi"/>
          <w:color w:val="000000"/>
        </w:rPr>
        <w:t xml:space="preserve">På Rosenfeldt Allé markeres indkørslen ad den lange </w:t>
      </w:r>
      <w:r w:rsidRPr="00E12E59">
        <w:rPr>
          <w:rFonts w:cstheme="minorHAnsi"/>
          <w:color w:val="000000"/>
        </w:rPr>
        <w:t xml:space="preserve">allé op til det symmetriske herregårdsanlæg med to </w:t>
      </w:r>
      <w:r>
        <w:rPr>
          <w:rFonts w:cstheme="minorHAnsi"/>
          <w:color w:val="000000"/>
        </w:rPr>
        <w:t xml:space="preserve">karakteristiske </w:t>
      </w:r>
      <w:r w:rsidRPr="00E12E59">
        <w:rPr>
          <w:rFonts w:cstheme="minorHAnsi"/>
          <w:color w:val="000000"/>
        </w:rPr>
        <w:t xml:space="preserve">røde </w:t>
      </w:r>
      <w:proofErr w:type="spellStart"/>
      <w:r w:rsidRPr="00E12E59">
        <w:rPr>
          <w:rFonts w:cstheme="minorHAnsi"/>
          <w:color w:val="000000"/>
        </w:rPr>
        <w:t>portbygninger</w:t>
      </w:r>
      <w:proofErr w:type="spellEnd"/>
      <w:r w:rsidRPr="00E12E59">
        <w:rPr>
          <w:rFonts w:cstheme="minorHAnsi"/>
          <w:color w:val="000000"/>
        </w:rPr>
        <w:t>, en på hver side af vejen.</w:t>
      </w:r>
      <w:r>
        <w:rPr>
          <w:rFonts w:cstheme="minorHAnsi"/>
          <w:color w:val="000000"/>
        </w:rPr>
        <w:t xml:space="preserve"> </w:t>
      </w:r>
      <w:r w:rsidRPr="00E12E59">
        <w:rPr>
          <w:rFonts w:cstheme="minorHAnsi"/>
          <w:color w:val="000000"/>
        </w:rPr>
        <w:t> </w:t>
      </w:r>
    </w:p>
    <w:p w14:paraId="573A702C" w14:textId="77777777" w:rsidR="00D87077" w:rsidRDefault="00D87077" w:rsidP="00DE524A">
      <w:pPr>
        <w:pStyle w:val="NormalWeb"/>
        <w:shd w:val="clear" w:color="auto" w:fill="FFFFFF"/>
        <w:spacing w:before="240" w:beforeAutospacing="0" w:after="0" w:afterAutospacing="0" w:line="276" w:lineRule="auto"/>
        <w:rPr>
          <w:rFonts w:asciiTheme="minorHAnsi" w:hAnsiTheme="minorHAnsi" w:cstheme="minorHAnsi"/>
          <w:sz w:val="22"/>
          <w:szCs w:val="22"/>
        </w:rPr>
      </w:pPr>
      <w:r>
        <w:rPr>
          <w:rFonts w:asciiTheme="minorHAnsi" w:hAnsiTheme="minorHAnsi" w:cstheme="minorHAnsi"/>
          <w:sz w:val="22"/>
          <w:szCs w:val="22"/>
        </w:rPr>
        <w:t xml:space="preserve">Nord for Rosenfeldt Alle ligger den lille bevoksning </w:t>
      </w:r>
      <w:proofErr w:type="spellStart"/>
      <w:r>
        <w:rPr>
          <w:rFonts w:asciiTheme="minorHAnsi" w:hAnsiTheme="minorHAnsi" w:cstheme="minorHAnsi"/>
          <w:sz w:val="22"/>
          <w:szCs w:val="22"/>
        </w:rPr>
        <w:t>Valdemarsskov</w:t>
      </w:r>
      <w:proofErr w:type="spellEnd"/>
      <w:r>
        <w:rPr>
          <w:rFonts w:asciiTheme="minorHAnsi" w:hAnsiTheme="minorHAnsi" w:cstheme="minorHAnsi"/>
          <w:sz w:val="22"/>
          <w:szCs w:val="22"/>
        </w:rPr>
        <w:t xml:space="preserve">. Langs hele nord- og østsiden af skoven løber en cirka 1,2 km lang middelalderlig vandingskanal, som i dag er delvis tør. </w:t>
      </w:r>
    </w:p>
    <w:p w14:paraId="77EE3C6B" w14:textId="68375B3F" w:rsidR="002F2495" w:rsidRPr="00FE2559" w:rsidRDefault="002F2495" w:rsidP="00DE524A">
      <w:pPr>
        <w:pStyle w:val="NormalWeb"/>
        <w:shd w:val="clear" w:color="auto" w:fill="FFFFFF"/>
        <w:spacing w:before="240" w:beforeAutospacing="0" w:after="0" w:afterAutospacing="0" w:line="276" w:lineRule="auto"/>
        <w:rPr>
          <w:rFonts w:asciiTheme="minorHAnsi" w:hAnsiTheme="minorHAnsi" w:cstheme="minorHAnsi"/>
          <w:sz w:val="22"/>
          <w:szCs w:val="22"/>
        </w:rPr>
      </w:pPr>
      <w:r w:rsidRPr="00FE2559">
        <w:rPr>
          <w:rFonts w:asciiTheme="minorHAnsi" w:hAnsiTheme="minorHAnsi" w:cstheme="minorHAnsi"/>
          <w:sz w:val="22"/>
          <w:szCs w:val="22"/>
        </w:rPr>
        <w:t>Oreby og Knudsby benævnes i henholdsvis 1370 ”Oreby” og 1231 ”</w:t>
      </w:r>
      <w:proofErr w:type="spellStart"/>
      <w:r w:rsidRPr="00FE2559">
        <w:rPr>
          <w:rFonts w:asciiTheme="minorHAnsi" w:hAnsiTheme="minorHAnsi" w:cstheme="minorHAnsi"/>
          <w:sz w:val="22"/>
          <w:szCs w:val="22"/>
        </w:rPr>
        <w:t>Knutsby</w:t>
      </w:r>
      <w:proofErr w:type="spellEnd"/>
      <w:r w:rsidRPr="00FE2559">
        <w:rPr>
          <w:rFonts w:asciiTheme="minorHAnsi" w:hAnsiTheme="minorHAnsi" w:cstheme="minorHAnsi"/>
          <w:sz w:val="22"/>
          <w:szCs w:val="22"/>
        </w:rPr>
        <w:t xml:space="preserve">”. Byerne ligger i forlængelse af hinanden og består overvejende af ældre landarbejderboliger. I Knudsby var flere af de ældre </w:t>
      </w:r>
      <w:proofErr w:type="spellStart"/>
      <w:r w:rsidRPr="00FE2559">
        <w:rPr>
          <w:rFonts w:asciiTheme="minorHAnsi" w:hAnsiTheme="minorHAnsi" w:cstheme="minorHAnsi"/>
          <w:sz w:val="22"/>
          <w:szCs w:val="22"/>
        </w:rPr>
        <w:t>længehuse</w:t>
      </w:r>
      <w:proofErr w:type="spellEnd"/>
      <w:r w:rsidRPr="00FE2559">
        <w:rPr>
          <w:rFonts w:asciiTheme="minorHAnsi" w:hAnsiTheme="minorHAnsi" w:cstheme="minorHAnsi"/>
          <w:sz w:val="22"/>
          <w:szCs w:val="22"/>
        </w:rPr>
        <w:t xml:space="preserve"> oprindelig to- og flerfamiliehuse, og i landsbyen opførtes i 1742 en lille skole.</w:t>
      </w:r>
      <w:r w:rsidR="008B4E2D" w:rsidRPr="00FE2559">
        <w:rPr>
          <w:rFonts w:asciiTheme="minorHAnsi" w:hAnsiTheme="minorHAnsi" w:cstheme="minorHAnsi"/>
          <w:sz w:val="22"/>
          <w:szCs w:val="22"/>
        </w:rPr>
        <w:t xml:space="preserve"> I landsbyens udkant </w:t>
      </w:r>
      <w:r w:rsidR="00A16DC4">
        <w:rPr>
          <w:rFonts w:asciiTheme="minorHAnsi" w:hAnsiTheme="minorHAnsi" w:cstheme="minorHAnsi"/>
          <w:sz w:val="22"/>
          <w:szCs w:val="22"/>
        </w:rPr>
        <w:t>lå</w:t>
      </w:r>
      <w:r w:rsidR="008B4E2D" w:rsidRPr="00FE2559">
        <w:rPr>
          <w:rFonts w:asciiTheme="minorHAnsi" w:hAnsiTheme="minorHAnsi" w:cstheme="minorHAnsi"/>
          <w:sz w:val="22"/>
          <w:szCs w:val="22"/>
        </w:rPr>
        <w:t xml:space="preserve"> gården Knudsbygård, som forfaldt og nu er nedrevet. Trehøje, der ligger vest for Oreby Skov, er oprindelig en udflyttergård fra Knudsby.  </w:t>
      </w:r>
    </w:p>
    <w:p w14:paraId="0990DF6B" w14:textId="77777777" w:rsidR="008B4E2D" w:rsidRPr="00FE2559" w:rsidRDefault="008B4E2D" w:rsidP="009F0BD0">
      <w:pPr>
        <w:spacing w:after="0" w:line="276" w:lineRule="auto"/>
        <w:rPr>
          <w:rFonts w:cstheme="minorHAnsi"/>
        </w:rPr>
      </w:pPr>
    </w:p>
    <w:p w14:paraId="786C23F9" w14:textId="77777777" w:rsidR="00A16DC4" w:rsidRDefault="00FE2559" w:rsidP="009F0BD0">
      <w:pPr>
        <w:spacing w:after="0" w:line="276" w:lineRule="auto"/>
        <w:rPr>
          <w:rFonts w:cstheme="minorHAnsi"/>
        </w:rPr>
      </w:pPr>
      <w:r w:rsidRPr="00FE2559">
        <w:rPr>
          <w:rFonts w:cstheme="minorHAnsi"/>
        </w:rPr>
        <w:lastRenderedPageBreak/>
        <w:t>Det tidligere større</w:t>
      </w:r>
      <w:r w:rsidR="009F0BD0" w:rsidRPr="00FE2559">
        <w:rPr>
          <w:rFonts w:cstheme="minorHAnsi"/>
        </w:rPr>
        <w:t xml:space="preserve"> antal bebyggelser vest for Oreby skov, </w:t>
      </w:r>
      <w:r w:rsidRPr="00FE2559">
        <w:rPr>
          <w:rFonts w:cstheme="minorHAnsi"/>
        </w:rPr>
        <w:t>rummede</w:t>
      </w:r>
      <w:r w:rsidR="009F0BD0" w:rsidRPr="00FE2559">
        <w:rPr>
          <w:rFonts w:cstheme="minorHAnsi"/>
        </w:rPr>
        <w:t xml:space="preserve"> både skole og smed</w:t>
      </w:r>
      <w:r w:rsidR="00A16DC4">
        <w:rPr>
          <w:rFonts w:cstheme="minorHAnsi"/>
        </w:rPr>
        <w:t>j</w:t>
      </w:r>
      <w:r w:rsidR="009F0BD0" w:rsidRPr="00FE2559">
        <w:rPr>
          <w:rFonts w:cstheme="minorHAnsi"/>
        </w:rPr>
        <w:t>e. Bebyggelserne er nu kraftigt reduceret</w:t>
      </w:r>
      <w:r w:rsidRPr="00FE2559">
        <w:rPr>
          <w:rFonts w:cstheme="minorHAnsi"/>
        </w:rPr>
        <w:t xml:space="preserve"> særligt på </w:t>
      </w:r>
      <w:r w:rsidR="009F0BD0" w:rsidRPr="00FE2559">
        <w:rPr>
          <w:rFonts w:cstheme="minorHAnsi"/>
        </w:rPr>
        <w:t xml:space="preserve">sydsiden af </w:t>
      </w:r>
      <w:proofErr w:type="spellStart"/>
      <w:r w:rsidR="009F0BD0" w:rsidRPr="00FE2559">
        <w:rPr>
          <w:rFonts w:cstheme="minorHAnsi"/>
        </w:rPr>
        <w:t>Statenevej</w:t>
      </w:r>
      <w:proofErr w:type="spellEnd"/>
      <w:r w:rsidR="009F0BD0" w:rsidRPr="00FE2559">
        <w:rPr>
          <w:rFonts w:cstheme="minorHAnsi"/>
        </w:rPr>
        <w:t xml:space="preserve">, </w:t>
      </w:r>
      <w:r w:rsidRPr="00FE2559">
        <w:rPr>
          <w:rFonts w:cstheme="minorHAnsi"/>
        </w:rPr>
        <w:t xml:space="preserve">men også </w:t>
      </w:r>
      <w:r w:rsidR="009F0BD0" w:rsidRPr="00FE2559">
        <w:rPr>
          <w:rFonts w:cstheme="minorHAnsi"/>
        </w:rPr>
        <w:t xml:space="preserve">gårde på nordsiden af </w:t>
      </w:r>
      <w:proofErr w:type="spellStart"/>
      <w:r w:rsidR="009F0BD0" w:rsidRPr="00FE2559">
        <w:rPr>
          <w:rFonts w:cstheme="minorHAnsi"/>
        </w:rPr>
        <w:t>Statenevej</w:t>
      </w:r>
      <w:proofErr w:type="spellEnd"/>
      <w:r w:rsidR="009F0BD0" w:rsidRPr="00FE2559">
        <w:rPr>
          <w:rFonts w:cstheme="minorHAnsi"/>
        </w:rPr>
        <w:t xml:space="preserve"> ved f</w:t>
      </w:r>
      <w:r w:rsidRPr="00FE2559">
        <w:rPr>
          <w:rFonts w:cstheme="minorHAnsi"/>
        </w:rPr>
        <w:t>or eksempel</w:t>
      </w:r>
      <w:r w:rsidR="009F0BD0" w:rsidRPr="00FE2559">
        <w:rPr>
          <w:rFonts w:cstheme="minorHAnsi"/>
        </w:rPr>
        <w:t xml:space="preserve"> Stubbehøj</w:t>
      </w:r>
      <w:r w:rsidR="00A16DC4">
        <w:rPr>
          <w:rFonts w:cstheme="minorHAnsi"/>
        </w:rPr>
        <w:t xml:space="preserve"> er forsvundet</w:t>
      </w:r>
      <w:r w:rsidR="009F0BD0" w:rsidRPr="00FE2559">
        <w:rPr>
          <w:rFonts w:cstheme="minorHAnsi"/>
        </w:rPr>
        <w:t xml:space="preserve">. </w:t>
      </w:r>
    </w:p>
    <w:p w14:paraId="74732B7C" w14:textId="77777777" w:rsidR="00A16DC4" w:rsidRDefault="00A16DC4" w:rsidP="009F0BD0">
      <w:pPr>
        <w:spacing w:after="0" w:line="276" w:lineRule="auto"/>
        <w:rPr>
          <w:rFonts w:cstheme="minorHAnsi"/>
        </w:rPr>
      </w:pPr>
    </w:p>
    <w:p w14:paraId="15D7B9CE" w14:textId="551E4631" w:rsidR="009F0BD0" w:rsidRPr="00FE2559" w:rsidRDefault="00FE2559" w:rsidP="009F0BD0">
      <w:pPr>
        <w:spacing w:after="0" w:line="276" w:lineRule="auto"/>
        <w:rPr>
          <w:rFonts w:cstheme="minorHAnsi"/>
        </w:rPr>
      </w:pPr>
      <w:r w:rsidRPr="00FE2559">
        <w:rPr>
          <w:rFonts w:cstheme="minorHAnsi"/>
        </w:rPr>
        <w:t>T</w:t>
      </w:r>
      <w:r w:rsidR="009F0BD0" w:rsidRPr="00FE2559">
        <w:rPr>
          <w:rFonts w:cstheme="minorHAnsi"/>
        </w:rPr>
        <w:t>idligere</w:t>
      </w:r>
      <w:r w:rsidRPr="00FE2559">
        <w:rPr>
          <w:rFonts w:cstheme="minorHAnsi"/>
        </w:rPr>
        <w:t xml:space="preserve"> fandtes et</w:t>
      </w:r>
      <w:r w:rsidR="009F0BD0" w:rsidRPr="00FE2559">
        <w:rPr>
          <w:rFonts w:cstheme="minorHAnsi"/>
        </w:rPr>
        <w:t xml:space="preserve"> traktørsted på ydersiden af Draget</w:t>
      </w:r>
      <w:r w:rsidR="00351B36">
        <w:rPr>
          <w:rFonts w:cstheme="minorHAnsi"/>
        </w:rPr>
        <w:t xml:space="preserve"> på Knudshoved</w:t>
      </w:r>
      <w:r w:rsidR="009F0BD0" w:rsidRPr="00FE2559">
        <w:rPr>
          <w:rFonts w:cstheme="minorHAnsi"/>
        </w:rPr>
        <w:t>.</w:t>
      </w:r>
      <w:r w:rsidR="00351B36">
        <w:rPr>
          <w:rFonts w:cstheme="minorHAnsi"/>
        </w:rPr>
        <w:t xml:space="preserve"> I dag står bygning og lade tilbage, som den eneste bebyggelse på selve Knudshoved.</w:t>
      </w:r>
    </w:p>
    <w:p w14:paraId="0FFFD494" w14:textId="77777777" w:rsidR="00E66D00" w:rsidRDefault="00E66D00" w:rsidP="00415076">
      <w:pPr>
        <w:spacing w:after="0" w:line="276" w:lineRule="auto"/>
      </w:pPr>
    </w:p>
    <w:p w14:paraId="648AE2D7" w14:textId="77777777" w:rsidR="00BB0D88" w:rsidRPr="00A460FF" w:rsidRDefault="00A460FF" w:rsidP="00415076">
      <w:pPr>
        <w:spacing w:after="0" w:line="276" w:lineRule="auto"/>
        <w:rPr>
          <w:b/>
        </w:rPr>
      </w:pPr>
      <w:r>
        <w:rPr>
          <w:b/>
        </w:rPr>
        <w:t>Tekniske anlæg</w:t>
      </w:r>
    </w:p>
    <w:p w14:paraId="3F2D5156" w14:textId="24DC3991" w:rsidR="007D30B4" w:rsidRDefault="004130C8" w:rsidP="00415076">
      <w:pPr>
        <w:spacing w:after="0" w:line="276" w:lineRule="auto"/>
      </w:pPr>
      <w:r>
        <w:rPr>
          <w:noProof/>
          <w:lang w:eastAsia="da-DK"/>
        </w:rPr>
        <mc:AlternateContent>
          <mc:Choice Requires="wps">
            <w:drawing>
              <wp:anchor distT="0" distB="0" distL="114300" distR="114300" simplePos="0" relativeHeight="251712512" behindDoc="0" locked="0" layoutInCell="1" allowOverlap="1" wp14:anchorId="4B57CDD1" wp14:editId="027FB028">
                <wp:simplePos x="0" y="0"/>
                <wp:positionH relativeFrom="margin">
                  <wp:posOffset>-101600</wp:posOffset>
                </wp:positionH>
                <wp:positionV relativeFrom="paragraph">
                  <wp:posOffset>1474737</wp:posOffset>
                </wp:positionV>
                <wp:extent cx="6350000" cy="2371725"/>
                <wp:effectExtent l="0" t="0" r="0" b="9525"/>
                <wp:wrapTopAndBottom/>
                <wp:docPr id="193" name="Rektangel 193"/>
                <wp:cNvGraphicFramePr/>
                <a:graphic xmlns:a="http://schemas.openxmlformats.org/drawingml/2006/main">
                  <a:graphicData uri="http://schemas.microsoft.com/office/word/2010/wordprocessingShape">
                    <wps:wsp>
                      <wps:cNvSpPr/>
                      <wps:spPr>
                        <a:xfrm>
                          <a:off x="0" y="0"/>
                          <a:ext cx="6350000" cy="2371725"/>
                        </a:xfrm>
                        <a:prstGeom prst="rect">
                          <a:avLst/>
                        </a:prstGeom>
                        <a:solidFill>
                          <a:sysClr val="window" lastClr="FFFFFF"/>
                        </a:solidFill>
                        <a:ln w="12700" cap="flat" cmpd="sng" algn="ctr">
                          <a:noFill/>
                          <a:prstDash val="solid"/>
                          <a:miter lim="800000"/>
                        </a:ln>
                        <a:effectLst/>
                      </wps:spPr>
                      <wps:txbx>
                        <w:txbxContent>
                          <w:p w14:paraId="293A01FB" w14:textId="77777777" w:rsidR="004130C8" w:rsidRDefault="004130C8" w:rsidP="004130C8">
                            <w:pPr>
                              <w:jc w:val="center"/>
                              <w:rPr>
                                <w:noProof/>
                              </w:rPr>
                            </w:pPr>
                            <w:r>
                              <w:rPr>
                                <w:noProof/>
                              </w:rPr>
                              <w:drawing>
                                <wp:inline distT="0" distB="0" distL="0" distR="0" wp14:anchorId="46CD076C" wp14:editId="42A297AC">
                                  <wp:extent cx="6120380" cy="2417244"/>
                                  <wp:effectExtent l="0" t="0" r="0" b="2540"/>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æssende kvæg vest for Knudskov.jpg"/>
                                          <pic:cNvPicPr/>
                                        </pic:nvPicPr>
                                        <pic:blipFill rotWithShape="1">
                                          <a:blip r:embed="rId23">
                                            <a:extLst>
                                              <a:ext uri="{28A0092B-C50C-407E-A947-70E740481C1C}">
                                                <a14:useLocalDpi xmlns:a14="http://schemas.microsoft.com/office/drawing/2010/main" val="0"/>
                                              </a:ext>
                                            </a:extLst>
                                          </a:blip>
                                          <a:srcRect t="40689" b="6652"/>
                                          <a:stretch/>
                                        </pic:blipFill>
                                        <pic:spPr bwMode="auto">
                                          <a:xfrm rot="10800000">
                                            <a:off x="0" y="0"/>
                                            <a:ext cx="6169770" cy="2436751"/>
                                          </a:xfrm>
                                          <a:prstGeom prst="rect">
                                            <a:avLst/>
                                          </a:prstGeom>
                                          <a:ln>
                                            <a:noFill/>
                                          </a:ln>
                                          <a:extLst>
                                            <a:ext uri="{53640926-AAD7-44D8-BBD7-CCE9431645EC}">
                                              <a14:shadowObscured xmlns:a14="http://schemas.microsoft.com/office/drawing/2010/main"/>
                                            </a:ext>
                                          </a:extLst>
                                        </pic:spPr>
                                      </pic:pic>
                                    </a:graphicData>
                                  </a:graphic>
                                </wp:inline>
                              </w:drawing>
                            </w:r>
                          </w:p>
                          <w:p w14:paraId="316AB2AE" w14:textId="77777777" w:rsidR="004130C8" w:rsidRDefault="004130C8" w:rsidP="004130C8">
                            <w:pPr>
                              <w:jc w:val="center"/>
                              <w:rPr>
                                <w:noProof/>
                              </w:rPr>
                            </w:pPr>
                          </w:p>
                          <w:p w14:paraId="65559566" w14:textId="77777777" w:rsidR="004130C8" w:rsidRDefault="004130C8" w:rsidP="004130C8">
                            <w:pPr>
                              <w:jc w:val="center"/>
                              <w:rPr>
                                <w:noProof/>
                              </w:rPr>
                            </w:pPr>
                          </w:p>
                          <w:p w14:paraId="1F51623E" w14:textId="77777777" w:rsidR="004130C8" w:rsidRDefault="004130C8" w:rsidP="004130C8">
                            <w:pPr>
                              <w:jc w:val="center"/>
                              <w:rPr>
                                <w:noProof/>
                              </w:rPr>
                            </w:pPr>
                          </w:p>
                          <w:p w14:paraId="1032A57D" w14:textId="77777777" w:rsidR="004130C8" w:rsidRDefault="004130C8" w:rsidP="004130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57CDD1" id="Rektangel 193" o:spid="_x0000_s1043" style="position:absolute;margin-left:-8pt;margin-top:116.1pt;width:500pt;height:186.75pt;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" fillcolor="window" stroked="f" strokeweight="1pt">
                <v:textbox>
                  <w:txbxContent>
                    <w:p w14:paraId="293A01FB" w14:textId="77777777" w:rsidR="004130C8" w:rsidRDefault="004130C8" w:rsidP="004130C8">
                      <w:pPr>
                        <w:jc w:val="center"/>
                        <w:rPr>
                          <w:noProof/>
                        </w:rPr>
                      </w:pPr>
                      <w:r>
                        <w:rPr>
                          <w:noProof/>
                        </w:rPr>
                        <w:drawing>
                          <wp:inline distT="0" distB="0" distL="0" distR="0" wp14:anchorId="46CD076C" wp14:editId="42A297AC">
                            <wp:extent cx="6120380" cy="2417244"/>
                            <wp:effectExtent l="0" t="0" r="0" b="2540"/>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æssende kvæg vest for Knudskov.jpg"/>
                                    <pic:cNvPicPr/>
                                  </pic:nvPicPr>
                                  <pic:blipFill rotWithShape="1">
                                    <a:blip r:embed="rId24">
                                      <a:extLst>
                                        <a:ext uri="{28A0092B-C50C-407E-A947-70E740481C1C}">
                                          <a14:useLocalDpi xmlns:a14="http://schemas.microsoft.com/office/drawing/2010/main" val="0"/>
                                        </a:ext>
                                      </a:extLst>
                                    </a:blip>
                                    <a:srcRect t="40689" b="6652"/>
                                    <a:stretch/>
                                  </pic:blipFill>
                                  <pic:spPr bwMode="auto">
                                    <a:xfrm rot="10800000">
                                      <a:off x="0" y="0"/>
                                      <a:ext cx="6169770" cy="2436751"/>
                                    </a:xfrm>
                                    <a:prstGeom prst="rect">
                                      <a:avLst/>
                                    </a:prstGeom>
                                    <a:ln>
                                      <a:noFill/>
                                    </a:ln>
                                    <a:extLst>
                                      <a:ext uri="{53640926-AAD7-44D8-BBD7-CCE9431645EC}">
                                        <a14:shadowObscured xmlns:a14="http://schemas.microsoft.com/office/drawing/2010/main"/>
                                      </a:ext>
                                    </a:extLst>
                                  </pic:spPr>
                                </pic:pic>
                              </a:graphicData>
                            </a:graphic>
                          </wp:inline>
                        </w:drawing>
                      </w:r>
                    </w:p>
                    <w:p w14:paraId="316AB2AE" w14:textId="77777777" w:rsidR="004130C8" w:rsidRDefault="004130C8" w:rsidP="004130C8">
                      <w:pPr>
                        <w:jc w:val="center"/>
                        <w:rPr>
                          <w:noProof/>
                        </w:rPr>
                      </w:pPr>
                    </w:p>
                    <w:p w14:paraId="65559566" w14:textId="77777777" w:rsidR="004130C8" w:rsidRDefault="004130C8" w:rsidP="004130C8">
                      <w:pPr>
                        <w:jc w:val="center"/>
                        <w:rPr>
                          <w:noProof/>
                        </w:rPr>
                      </w:pPr>
                    </w:p>
                    <w:p w14:paraId="1F51623E" w14:textId="77777777" w:rsidR="004130C8" w:rsidRDefault="004130C8" w:rsidP="004130C8">
                      <w:pPr>
                        <w:jc w:val="center"/>
                        <w:rPr>
                          <w:noProof/>
                        </w:rPr>
                      </w:pPr>
                    </w:p>
                    <w:p w14:paraId="1032A57D" w14:textId="77777777" w:rsidR="004130C8" w:rsidRDefault="004130C8" w:rsidP="004130C8">
                      <w:pPr>
                        <w:jc w:val="center"/>
                      </w:pPr>
                    </w:p>
                  </w:txbxContent>
                </v:textbox>
                <w10:wrap type="topAndBottom" anchorx="margin"/>
              </v:rect>
            </w:pict>
          </mc:Fallback>
        </mc:AlternateContent>
      </w:r>
      <w:r w:rsidR="00FE2559">
        <w:t>I områdets afgrænsning mod Vordingborg By løber Brovejen og Næstvedvej, som er meget trafikerede. I denn</w:t>
      </w:r>
      <w:r w:rsidR="006F1631">
        <w:t>e</w:t>
      </w:r>
      <w:r w:rsidR="00FE2559">
        <w:t xml:space="preserve"> del af området</w:t>
      </w:r>
      <w:r w:rsidR="00351B36">
        <w:t>,</w:t>
      </w:r>
      <w:r w:rsidR="00FE2559">
        <w:t xml:space="preserve"> umiddelbart udenfor bygrænsen</w:t>
      </w:r>
      <w:r w:rsidR="00351B36">
        <w:t>,</w:t>
      </w:r>
      <w:r w:rsidR="00FE2559">
        <w:t xml:space="preserve"> </w:t>
      </w:r>
      <w:r w:rsidR="006F1631">
        <w:t>gennemskæres markerne</w:t>
      </w:r>
      <w:r w:rsidR="00DE524A">
        <w:t xml:space="preserve"> øst for Kuskeskov</w:t>
      </w:r>
      <w:r w:rsidR="006F1631">
        <w:t xml:space="preserve"> </w:t>
      </w:r>
      <w:r w:rsidR="00DE524A">
        <w:t>af</w:t>
      </w:r>
      <w:r w:rsidR="006F1631">
        <w:t xml:space="preserve"> flere højspændingsledninger, som giver et visuelt uroligt landskab</w:t>
      </w:r>
      <w:r w:rsidR="00351B36">
        <w:t>sbillede</w:t>
      </w:r>
      <w:r w:rsidR="006F1631">
        <w:t xml:space="preserve">. </w:t>
      </w:r>
      <w:r w:rsidR="00F07EEA">
        <w:t>Fra bydelen Ore og v</w:t>
      </w:r>
      <w:r w:rsidR="00DE524A">
        <w:t xml:space="preserve">est om Kuskeskov </w:t>
      </w:r>
      <w:r w:rsidR="00F07EEA">
        <w:t xml:space="preserve">og videre mod nord </w:t>
      </w:r>
      <w:r w:rsidR="00DE524A">
        <w:t>ses</w:t>
      </w:r>
      <w:r w:rsidR="00F07EEA">
        <w:t xml:space="preserve"> endnu et tracé af</w:t>
      </w:r>
      <w:r w:rsidR="00DE524A">
        <w:t xml:space="preserve"> luftledninger. </w:t>
      </w:r>
      <w:r w:rsidR="00FE2559">
        <w:t xml:space="preserve"> </w:t>
      </w:r>
      <w:r w:rsidR="00F07EEA">
        <w:t>I områdets sydøstlige hjørne mod Ore ligger et rensningsanlæg</w:t>
      </w:r>
      <w:r w:rsidR="00351B36">
        <w:t>.</w:t>
      </w:r>
      <w:r w:rsidR="00F07EEA">
        <w:t xml:space="preserve"> </w:t>
      </w:r>
      <w:r w:rsidR="00351B36">
        <w:t>N</w:t>
      </w:r>
      <w:r w:rsidR="00F07EEA">
        <w:t>yere større siloer ved Rosenfeldt bidrager også til en påvirkning af landskabet med tekniske anlæg. De tekniske anlæg er</w:t>
      </w:r>
      <w:r w:rsidR="00351B36">
        <w:t xml:space="preserve"> således</w:t>
      </w:r>
      <w:r w:rsidR="00F07EEA">
        <w:t xml:space="preserve"> koncentreret i områdets østlige og bynære del, mens langt hovedparten af området er helt frit for tekniske anlæg.   </w:t>
      </w:r>
    </w:p>
    <w:p w14:paraId="4896140D" w14:textId="77777777" w:rsidR="004130C8" w:rsidRPr="004130C8" w:rsidRDefault="004130C8" w:rsidP="00415076">
      <w:pPr>
        <w:spacing w:after="0" w:line="276" w:lineRule="auto"/>
        <w:rPr>
          <w:i/>
          <w:iCs/>
          <w:sz w:val="20"/>
          <w:szCs w:val="20"/>
        </w:rPr>
      </w:pPr>
      <w:r>
        <w:rPr>
          <w:i/>
          <w:iCs/>
          <w:sz w:val="20"/>
          <w:szCs w:val="20"/>
        </w:rPr>
        <w:t xml:space="preserve">Højspændingsledninger i varierende </w:t>
      </w:r>
      <w:r w:rsidR="001D55C6">
        <w:rPr>
          <w:i/>
          <w:iCs/>
          <w:sz w:val="20"/>
          <w:szCs w:val="20"/>
        </w:rPr>
        <w:t>størrelser præger den østlige og bynære del af området.</w:t>
      </w:r>
    </w:p>
    <w:p w14:paraId="408C1F53" w14:textId="77777777" w:rsidR="004130C8" w:rsidRDefault="004130C8" w:rsidP="00415076">
      <w:pPr>
        <w:spacing w:after="0" w:line="276" w:lineRule="auto"/>
        <w:rPr>
          <w:noProof/>
          <w:lang w:eastAsia="da-DK"/>
        </w:rPr>
      </w:pPr>
    </w:p>
    <w:p w14:paraId="5A9A7C81" w14:textId="77777777" w:rsidR="00F07EEA" w:rsidRDefault="00F07EEA">
      <w:pPr>
        <w:rPr>
          <w:b/>
        </w:rPr>
      </w:pPr>
      <w:r>
        <w:rPr>
          <w:b/>
        </w:rPr>
        <w:br w:type="page"/>
      </w:r>
    </w:p>
    <w:p w14:paraId="73A75A65" w14:textId="77777777" w:rsidR="00D71FCD" w:rsidRPr="00165186" w:rsidRDefault="00D07CC5" w:rsidP="00415076">
      <w:pPr>
        <w:spacing w:after="0" w:line="276" w:lineRule="auto"/>
        <w:rPr>
          <w:b/>
        </w:rPr>
      </w:pPr>
      <w:r>
        <w:rPr>
          <w:b/>
        </w:rPr>
        <w:lastRenderedPageBreak/>
        <w:t>RUMLIGE OG VISUELLE FORHOLD</w:t>
      </w:r>
    </w:p>
    <w:p w14:paraId="7643C65B"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7795B137" wp14:editId="44BC7E26">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9485931" w14:textId="77777777" w:rsidR="00017A91" w:rsidRDefault="00017A91" w:rsidP="00F7649E">
                            <w:pPr>
                              <w:jc w:val="center"/>
                            </w:pPr>
                            <w:r>
                              <w:rPr>
                                <w:noProof/>
                              </w:rPr>
                              <w:drawing>
                                <wp:inline distT="0" distB="0" distL="0" distR="0" wp14:anchorId="72A1685D" wp14:editId="352DB18B">
                                  <wp:extent cx="5924550" cy="4171950"/>
                                  <wp:effectExtent l="0" t="0" r="0" b="0"/>
                                  <wp:docPr id="14" name="Billede 1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umlige og visuelle forhold Rosenfeldt Godslandskab.jpg"/>
                                          <pic:cNvPicPr/>
                                        </pic:nvPicPr>
                                        <pic:blipFill>
                                          <a:blip r:embed="rId25">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95B137" id="Rektangel 28" o:spid="_x0000_s1044"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xeQIAAEA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DK/SExeQIAAEAFAAAO&#10;AAAAAAAAAAAAAAAAAC4CAABkcnMvZTJvRG9jLnhtbFBLAQItABQABgAIAAAAIQAK7RM63gAAAAcB&#10;AAAPAAAAAAAAAAAAAAAAANMEAABkcnMvZG93bnJldi54bWxQSwUGAAAAAAQABADzAAAA3gUAAAAA&#10;" fillcolor="white [3201]" stroked="f" strokeweight="1pt">
                <v:textbox>
                  <w:txbxContent>
                    <w:p w14:paraId="59485931" w14:textId="77777777" w:rsidR="00017A91" w:rsidRDefault="00017A91" w:rsidP="00F7649E">
                      <w:pPr>
                        <w:jc w:val="center"/>
                      </w:pPr>
                      <w:r>
                        <w:rPr>
                          <w:noProof/>
                        </w:rPr>
                        <w:drawing>
                          <wp:inline distT="0" distB="0" distL="0" distR="0" wp14:anchorId="72A1685D" wp14:editId="352DB18B">
                            <wp:extent cx="5924550" cy="4171950"/>
                            <wp:effectExtent l="0" t="0" r="0" b="0"/>
                            <wp:docPr id="14" name="Billede 1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umlige og visuelle forhold Rosenfeldt Godslandskab.jpg"/>
                                    <pic:cNvPicPr/>
                                  </pic:nvPicPr>
                                  <pic:blipFill>
                                    <a:blip r:embed="rId26">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11D8008" w14:textId="77777777" w:rsidR="00AF68DA" w:rsidRDefault="00AF68DA" w:rsidP="00415076">
      <w:pPr>
        <w:spacing w:after="0" w:line="276" w:lineRule="auto"/>
      </w:pPr>
    </w:p>
    <w:p w14:paraId="03C566D6" w14:textId="6EEDCA55" w:rsidR="00BB4E21" w:rsidRDefault="002B753A" w:rsidP="00415076">
      <w:pPr>
        <w:spacing w:after="0" w:line="276" w:lineRule="auto"/>
      </w:pPr>
      <w:r>
        <w:t xml:space="preserve">Landskabet er </w:t>
      </w:r>
      <w:r w:rsidR="008654E8">
        <w:t xml:space="preserve">enkelt med få karaktergivende landskabselementer. Skovene med markante skovbryn er den væsentligste rumdannende faktor. Dette understreges af de </w:t>
      </w:r>
      <w:r w:rsidR="00A27818">
        <w:t xml:space="preserve">- </w:t>
      </w:r>
      <w:r w:rsidR="008654E8">
        <w:t>mange steder</w:t>
      </w:r>
      <w:r w:rsidR="00A27818">
        <w:t xml:space="preserve"> -</w:t>
      </w:r>
      <w:r w:rsidR="008654E8">
        <w:t xml:space="preserve"> store åbne markflader, som grænser op til skovbrynene. Andre rumlige elementer er </w:t>
      </w:r>
      <w:proofErr w:type="spellStart"/>
      <w:r w:rsidR="008654E8">
        <w:t>byfronten</w:t>
      </w:r>
      <w:proofErr w:type="spellEnd"/>
      <w:r w:rsidR="008654E8">
        <w:t xml:space="preserve"> i øst mod Vordingborg By, herunder bydelen Ore, som strækker sig ud langs kysten. Ved Oreby/Knudsby opleves </w:t>
      </w:r>
      <w:r w:rsidR="00A27818">
        <w:t xml:space="preserve">også en betydningsfuld bygrænse, dog </w:t>
      </w:r>
      <w:r w:rsidR="008654E8">
        <w:t xml:space="preserve">i mindre skala. Nogle steder bidrager levende hegn og småplantninger også til at skabe landskabsrum. Kystnærhed og store markflader giver landskabet en stor skala næsten overalt. </w:t>
      </w:r>
      <w:r w:rsidR="00552C00">
        <w:t xml:space="preserve">Sammen med skovene som væsentligste beplantningselement har området en klar struktur. </w:t>
      </w:r>
      <w:r w:rsidR="008654E8">
        <w:t xml:space="preserve">Ved </w:t>
      </w:r>
      <w:r w:rsidR="00552C00">
        <w:t xml:space="preserve">Vordingborg omkring Kuskeskoven og ved </w:t>
      </w:r>
      <w:proofErr w:type="spellStart"/>
      <w:r w:rsidR="00552C00">
        <w:t>byfronterne</w:t>
      </w:r>
      <w:proofErr w:type="spellEnd"/>
      <w:r w:rsidR="00552C00">
        <w:t xml:space="preserve"> er skalaen mere middel. Ved Rosenfeldt Gods er alléer</w:t>
      </w:r>
      <w:r w:rsidR="00E12E59">
        <w:t>ne</w:t>
      </w:r>
      <w:r w:rsidR="00552C00">
        <w:t xml:space="preserve"> vigtige rumlige elementer for oplevelsen af godslandskabet. </w:t>
      </w:r>
      <w:r w:rsidR="008654E8">
        <w:t xml:space="preserve">   </w:t>
      </w:r>
    </w:p>
    <w:p w14:paraId="4706CE7F" w14:textId="77777777" w:rsidR="00BB4E21" w:rsidRDefault="00BB4E21" w:rsidP="00415076">
      <w:pPr>
        <w:spacing w:after="0" w:line="276" w:lineRule="auto"/>
      </w:pPr>
    </w:p>
    <w:p w14:paraId="6B2CC529" w14:textId="77777777" w:rsidR="00BB4E21" w:rsidRDefault="00BB4E21" w:rsidP="00415076">
      <w:pPr>
        <w:spacing w:after="0" w:line="276" w:lineRule="auto"/>
      </w:pPr>
    </w:p>
    <w:p w14:paraId="2F94ACBB" w14:textId="77777777" w:rsidR="00D71FCD" w:rsidRDefault="00D71FCD" w:rsidP="00415076">
      <w:pPr>
        <w:spacing w:after="0" w:line="276" w:lineRule="auto"/>
      </w:pPr>
    </w:p>
    <w:p w14:paraId="75B35F11" w14:textId="77777777" w:rsidR="00D71FCD" w:rsidRDefault="00D71FCD" w:rsidP="00415076">
      <w:pPr>
        <w:spacing w:after="0" w:line="276" w:lineRule="auto"/>
      </w:pPr>
    </w:p>
    <w:p w14:paraId="7D5306E8" w14:textId="77777777" w:rsidR="00D71FCD" w:rsidRDefault="00D71FCD" w:rsidP="00415076">
      <w:pPr>
        <w:spacing w:after="0" w:line="276" w:lineRule="auto"/>
      </w:pPr>
    </w:p>
    <w:p w14:paraId="753CFCAC" w14:textId="77777777" w:rsidR="00F7649E" w:rsidRDefault="00F7649E" w:rsidP="00415076">
      <w:pPr>
        <w:spacing w:after="0" w:line="276" w:lineRule="auto"/>
      </w:pPr>
    </w:p>
    <w:p w14:paraId="3FB63F35" w14:textId="77777777" w:rsidR="00F7649E" w:rsidRDefault="00F7649E" w:rsidP="00415076">
      <w:pPr>
        <w:spacing w:after="0" w:line="276" w:lineRule="auto"/>
      </w:pPr>
    </w:p>
    <w:p w14:paraId="4DA39D4F" w14:textId="77777777" w:rsidR="00F7649E" w:rsidRDefault="00F7649E" w:rsidP="00415076">
      <w:pPr>
        <w:spacing w:after="0" w:line="276" w:lineRule="auto"/>
      </w:pPr>
    </w:p>
    <w:p w14:paraId="18D6BD5D" w14:textId="77777777" w:rsidR="00552C00" w:rsidRDefault="00552C00">
      <w:pPr>
        <w:rPr>
          <w:b/>
        </w:rPr>
      </w:pPr>
      <w:r>
        <w:rPr>
          <w:b/>
        </w:rPr>
        <w:br w:type="page"/>
      </w:r>
    </w:p>
    <w:p w14:paraId="012B4E37" w14:textId="77777777" w:rsidR="000616FD" w:rsidRDefault="00D07CC5" w:rsidP="00415076">
      <w:pPr>
        <w:spacing w:after="0" w:line="276" w:lineRule="auto"/>
        <w:rPr>
          <w:b/>
        </w:rPr>
      </w:pPr>
      <w:r w:rsidRPr="00D07CC5">
        <w:rPr>
          <w:b/>
        </w:rPr>
        <w:lastRenderedPageBreak/>
        <w:t>VISUELLE SAMMENHÆNGE</w:t>
      </w:r>
    </w:p>
    <w:p w14:paraId="756434A5"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0E404941" wp14:editId="53470719">
                <wp:simplePos x="0" y="0"/>
                <wp:positionH relativeFrom="column">
                  <wp:posOffset>0</wp:posOffset>
                </wp:positionH>
                <wp:positionV relativeFrom="paragraph">
                  <wp:posOffset>199390</wp:posOffset>
                </wp:positionV>
                <wp:extent cx="6120130" cy="430974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DE1EC1E" w14:textId="77777777" w:rsidR="00017A91" w:rsidRDefault="00322C04" w:rsidP="00F7649E">
                            <w:pPr>
                              <w:jc w:val="center"/>
                            </w:pPr>
                            <w:r>
                              <w:rPr>
                                <w:noProof/>
                              </w:rPr>
                              <w:drawing>
                                <wp:inline distT="0" distB="0" distL="0" distR="0" wp14:anchorId="350101C8" wp14:editId="02AE18CC">
                                  <wp:extent cx="5924550" cy="4171781"/>
                                  <wp:effectExtent l="0" t="0" r="0" b="63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uelle sammenhænge Rosenfeldt Godslandskab.jpg"/>
                                          <pic:cNvPicPr/>
                                        </pic:nvPicPr>
                                        <pic:blipFill>
                                          <a:blip r:embed="rId27">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404941" id="Rektangel 30" o:spid="_x0000_s1045" style="position:absolute;margin-left:0;margin-top:15.7pt;width:481.9pt;height:339.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" fillcolor="white [3201]" stroked="f" strokeweight="1pt">
                <v:textbox>
                  <w:txbxContent>
                    <w:p w14:paraId="5DE1EC1E" w14:textId="77777777" w:rsidR="00017A91" w:rsidRDefault="00322C04" w:rsidP="00F7649E">
                      <w:pPr>
                        <w:jc w:val="center"/>
                      </w:pPr>
                      <w:r>
                        <w:rPr>
                          <w:noProof/>
                        </w:rPr>
                        <w:drawing>
                          <wp:inline distT="0" distB="0" distL="0" distR="0" wp14:anchorId="350101C8" wp14:editId="02AE18CC">
                            <wp:extent cx="5924550" cy="4171781"/>
                            <wp:effectExtent l="0" t="0" r="0" b="63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uelle sammenhænge Rosenfeldt Godslandskab.jpg"/>
                                    <pic:cNvPicPr/>
                                  </pic:nvPicPr>
                                  <pic:blipFill>
                                    <a:blip r:embed="rId28">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2044A5A4" w14:textId="77777777" w:rsidR="00F7649E" w:rsidRDefault="00F7649E" w:rsidP="00415076">
      <w:pPr>
        <w:spacing w:after="0" w:line="276" w:lineRule="auto"/>
        <w:rPr>
          <w:b/>
        </w:rPr>
      </w:pPr>
    </w:p>
    <w:p w14:paraId="049341CC" w14:textId="77777777" w:rsidR="00415076" w:rsidRPr="00415076" w:rsidRDefault="00415076" w:rsidP="00415076">
      <w:pPr>
        <w:spacing w:after="0" w:line="276" w:lineRule="auto"/>
        <w:rPr>
          <w:b/>
        </w:rPr>
      </w:pPr>
      <w:r w:rsidRPr="00415076">
        <w:rPr>
          <w:b/>
        </w:rPr>
        <w:t>Visuelle relationer til naboområder</w:t>
      </w:r>
    </w:p>
    <w:p w14:paraId="204FF1F3" w14:textId="3F3A0BA9" w:rsidR="007D30B4" w:rsidRDefault="00585F9A" w:rsidP="000616FD">
      <w:pPr>
        <w:spacing w:after="0" w:line="276" w:lineRule="auto"/>
      </w:pPr>
      <w:r>
        <w:t xml:space="preserve">Område 11 Bynært landsbylandskab om Vordingborg er det eneste naboområde, som området har direkte forbindelse med. Afgrænsningen </w:t>
      </w:r>
      <w:r w:rsidR="00A27818">
        <w:t xml:space="preserve">går langs </w:t>
      </w:r>
      <w:r>
        <w:t xml:space="preserve">godsets jorder, og der er god visuel kontakt mod nord til naboområdet fra </w:t>
      </w:r>
      <w:proofErr w:type="spellStart"/>
      <w:r>
        <w:t>Statenevej</w:t>
      </w:r>
      <w:proofErr w:type="spellEnd"/>
      <w:r>
        <w:t xml:space="preserve"> over Rosenfeldts marker. Erhvervsområdet Møllegården nord for Vordingborg er også en del af område 11, og bygrænsen udgør med større erhvervsbyggeri en klar visuel front, som opleves tydeligt fra </w:t>
      </w:r>
      <w:r w:rsidR="00E12E59">
        <w:t xml:space="preserve">markerne øst for Rosenfeldt. Alléen fra hovedbygningen fører direkte til </w:t>
      </w:r>
      <w:proofErr w:type="spellStart"/>
      <w:r w:rsidR="00E12E59">
        <w:t>byfronten</w:t>
      </w:r>
      <w:proofErr w:type="spellEnd"/>
      <w:r w:rsidR="00E12E59">
        <w:t xml:space="preserve">. </w:t>
      </w:r>
      <w:r>
        <w:t xml:space="preserve">  </w:t>
      </w:r>
    </w:p>
    <w:p w14:paraId="3601ABA7" w14:textId="77777777" w:rsidR="00F7649E" w:rsidRDefault="00F7649E" w:rsidP="000616FD">
      <w:pPr>
        <w:spacing w:after="0" w:line="276" w:lineRule="auto"/>
      </w:pPr>
    </w:p>
    <w:p w14:paraId="7922FE3B" w14:textId="77777777" w:rsidR="000616FD" w:rsidRPr="00415076" w:rsidRDefault="000616FD" w:rsidP="000616FD">
      <w:pPr>
        <w:spacing w:after="0" w:line="276" w:lineRule="auto"/>
        <w:rPr>
          <w:b/>
        </w:rPr>
      </w:pPr>
      <w:r w:rsidRPr="00415076">
        <w:rPr>
          <w:b/>
        </w:rPr>
        <w:t>Visuelle sammenhænge i kystlandskabet</w:t>
      </w:r>
    </w:p>
    <w:p w14:paraId="4E801219" w14:textId="0EA42CF9" w:rsidR="007D30B4" w:rsidRDefault="00E12E59" w:rsidP="00415076">
      <w:pPr>
        <w:spacing w:after="0" w:line="276" w:lineRule="auto"/>
      </w:pPr>
      <w:r>
        <w:t xml:space="preserve">Med oddens lange kyststrækning gives gode udsyn til især område 1 Svinø lavtliggende landbrugslandskab, som ligger nord for Avnø Fjord. Mod syd er der </w:t>
      </w:r>
      <w:r w:rsidR="002C26B4">
        <w:t>visuel forbindelse til erhvervshavnen på Masnedø i område 13 Transportkorridor</w:t>
      </w:r>
      <w:r w:rsidR="00A528D5">
        <w:t>ø</w:t>
      </w:r>
      <w:r w:rsidR="002C26B4">
        <w:t xml:space="preserve">er Farø og Masnedø, men også til Nordfalsters delvis skovklædte kyst i Guldborgsund Kommune.   </w:t>
      </w:r>
      <w:r>
        <w:t xml:space="preserve"> </w:t>
      </w:r>
    </w:p>
    <w:p w14:paraId="22431BE1" w14:textId="77777777" w:rsidR="00F7649E" w:rsidRDefault="00F7649E" w:rsidP="00415076">
      <w:pPr>
        <w:spacing w:after="0" w:line="276" w:lineRule="auto"/>
        <w:rPr>
          <w:noProof/>
          <w:lang w:eastAsia="da-DK"/>
        </w:rPr>
      </w:pPr>
    </w:p>
    <w:p w14:paraId="03915591" w14:textId="77777777" w:rsidR="002C26B4" w:rsidRDefault="002C26B4">
      <w:pPr>
        <w:rPr>
          <w:b/>
          <w:color w:val="538135" w:themeColor="accent6" w:themeShade="BF"/>
          <w:sz w:val="36"/>
        </w:rPr>
      </w:pPr>
      <w:r>
        <w:rPr>
          <w:b/>
          <w:color w:val="538135" w:themeColor="accent6" w:themeShade="BF"/>
          <w:sz w:val="36"/>
        </w:rPr>
        <w:br w:type="page"/>
      </w:r>
    </w:p>
    <w:p w14:paraId="798C5272"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1743D727" w14:textId="77777777" w:rsidR="000616FD" w:rsidRPr="00F7649E" w:rsidRDefault="006900DE" w:rsidP="00415076">
      <w:pPr>
        <w:spacing w:after="0" w:line="276" w:lineRule="auto"/>
        <w:rPr>
          <w:noProof/>
          <w:lang w:eastAsia="da-DK"/>
        </w:rPr>
      </w:pPr>
      <w:r w:rsidRPr="006900DE">
        <w:rPr>
          <w:b/>
        </w:rPr>
        <w:t>KARAKTERSTYRKE</w:t>
      </w:r>
    </w:p>
    <w:p w14:paraId="20A1B0D6"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66E824AB" wp14:editId="72D3A51C">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D4BF87C" w14:textId="77777777" w:rsidR="00017A91" w:rsidRDefault="00017A91" w:rsidP="008D5F48">
                            <w:pPr>
                              <w:jc w:val="center"/>
                            </w:pPr>
                            <w:r>
                              <w:rPr>
                                <w:noProof/>
                              </w:rPr>
                              <w:drawing>
                                <wp:inline distT="0" distB="0" distL="0" distR="0" wp14:anchorId="6BF9F3FE" wp14:editId="1927BA78">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29">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E824AB" id="Rektangel 201" o:spid="_x0000_s1046"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CvUeQIAAEI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9oPdj3AJ1Y6mjdCtQfDypia8b0WIDwKJ9zQj2uV4T4c20JQc+htna8Bfh96T&#10;PdGRtJw1tEclDz83AhVn5rsjop6Pp9O0eFmYnpxNSMD3muV7jdvYK6CREBWpunxN9tHsrxrBvtDK&#10;L1JWUgknKXfJZcS9cBW7/aafhlSLRTajZfMi3ronL1PwBHTi03P7ItD3pIvE1zvY75yYfeBeZ5s8&#10;HSw2EXSdiZmg7nDtR0CLmqnd/1TSn+C9nK3efn3z3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BO3CvUeQIAAEIFAAAO&#10;AAAAAAAAAAAAAAAAAC4CAABkcnMvZTJvRG9jLnhtbFBLAQItABQABgAIAAAAIQAK7RM63gAAAAcB&#10;AAAPAAAAAAAAAAAAAAAAANMEAABkcnMvZG93bnJldi54bWxQSwUGAAAAAAQABADzAAAA3gUAAAAA&#10;" fillcolor="white [3201]" stroked="f" strokeweight="1pt">
                <v:textbox>
                  <w:txbxContent>
                    <w:p w14:paraId="1D4BF87C" w14:textId="77777777" w:rsidR="00017A91" w:rsidRDefault="00017A91" w:rsidP="008D5F48">
                      <w:pPr>
                        <w:jc w:val="center"/>
                      </w:pPr>
                      <w:r>
                        <w:rPr>
                          <w:noProof/>
                        </w:rPr>
                        <w:drawing>
                          <wp:inline distT="0" distB="0" distL="0" distR="0" wp14:anchorId="6BF9F3FE" wp14:editId="1927BA78">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3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609C806" w14:textId="61B43851" w:rsidR="006900DE" w:rsidRDefault="009D3503" w:rsidP="00415076">
      <w:pPr>
        <w:spacing w:after="0" w:line="276" w:lineRule="auto"/>
        <w:rPr>
          <w:b/>
        </w:rPr>
      </w:pPr>
      <w:r>
        <w:rPr>
          <w:b/>
        </w:rPr>
        <w:t>Særligt k</w:t>
      </w:r>
      <w:r w:rsidR="006900DE" w:rsidRPr="006900DE">
        <w:rPr>
          <w:b/>
        </w:rPr>
        <w:t>arakteristiske områder</w:t>
      </w:r>
    </w:p>
    <w:p w14:paraId="704B768D" w14:textId="5E61DA11" w:rsidR="006900DE" w:rsidRDefault="001D55C6" w:rsidP="00415076">
      <w:pPr>
        <w:spacing w:after="0" w:line="276" w:lineRule="auto"/>
        <w:rPr>
          <w:bCs/>
          <w:sz w:val="20"/>
          <w:szCs w:val="20"/>
        </w:rPr>
      </w:pPr>
      <w:r>
        <w:rPr>
          <w:noProof/>
          <w:lang w:eastAsia="da-DK"/>
        </w:rPr>
        <mc:AlternateContent>
          <mc:Choice Requires="wps">
            <w:drawing>
              <wp:anchor distT="0" distB="0" distL="114300" distR="114300" simplePos="0" relativeHeight="251687936" behindDoc="0" locked="0" layoutInCell="1" allowOverlap="1" wp14:anchorId="3C722014" wp14:editId="01457151">
                <wp:simplePos x="0" y="0"/>
                <wp:positionH relativeFrom="column">
                  <wp:posOffset>-121285</wp:posOffset>
                </wp:positionH>
                <wp:positionV relativeFrom="paragraph">
                  <wp:posOffset>791210</wp:posOffset>
                </wp:positionV>
                <wp:extent cx="6285865" cy="2346960"/>
                <wp:effectExtent l="0" t="0" r="635" b="0"/>
                <wp:wrapTopAndBottom/>
                <wp:docPr id="198" name="Rektangel 198"/>
                <wp:cNvGraphicFramePr/>
                <a:graphic xmlns:a="http://schemas.openxmlformats.org/drawingml/2006/main">
                  <a:graphicData uri="http://schemas.microsoft.com/office/word/2010/wordprocessingShape">
                    <wps:wsp>
                      <wps:cNvSpPr/>
                      <wps:spPr>
                        <a:xfrm>
                          <a:off x="0" y="0"/>
                          <a:ext cx="6285865" cy="234696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A503651" w14:textId="77777777" w:rsidR="001D55C6" w:rsidRDefault="001D55C6" w:rsidP="00F7649E">
                            <w:pPr>
                              <w:jc w:val="center"/>
                              <w:rPr>
                                <w:noProof/>
                              </w:rPr>
                            </w:pPr>
                            <w:r>
                              <w:rPr>
                                <w:noProof/>
                              </w:rPr>
                              <w:drawing>
                                <wp:inline distT="0" distB="0" distL="0" distR="0" wp14:anchorId="2B098AB9" wp14:editId="281B9DD2">
                                  <wp:extent cx="6066350" cy="2358908"/>
                                  <wp:effectExtent l="0" t="0" r="0" b="3810"/>
                                  <wp:docPr id="205" name="Billede 205"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ølget åbent landskab.jpg"/>
                                          <pic:cNvPicPr/>
                                        </pic:nvPicPr>
                                        <pic:blipFill rotWithShape="1">
                                          <a:blip r:embed="rId31">
                                            <a:extLst>
                                              <a:ext uri="{28A0092B-C50C-407E-A947-70E740481C1C}">
                                                <a14:useLocalDpi xmlns:a14="http://schemas.microsoft.com/office/drawing/2010/main" val="0"/>
                                              </a:ext>
                                            </a:extLst>
                                          </a:blip>
                                          <a:srcRect t="26684" b="21473"/>
                                          <a:stretch/>
                                        </pic:blipFill>
                                        <pic:spPr bwMode="auto">
                                          <a:xfrm>
                                            <a:off x="0" y="0"/>
                                            <a:ext cx="6098714" cy="2371493"/>
                                          </a:xfrm>
                                          <a:prstGeom prst="rect">
                                            <a:avLst/>
                                          </a:prstGeom>
                                          <a:ln>
                                            <a:noFill/>
                                          </a:ln>
                                          <a:extLst>
                                            <a:ext uri="{53640926-AAD7-44D8-BBD7-CCE9431645EC}">
                                              <a14:shadowObscured xmlns:a14="http://schemas.microsoft.com/office/drawing/2010/main"/>
                                            </a:ext>
                                          </a:extLst>
                                        </pic:spPr>
                                      </pic:pic>
                                    </a:graphicData>
                                  </a:graphic>
                                </wp:inline>
                              </w:drawing>
                            </w:r>
                          </w:p>
                          <w:p w14:paraId="32408E87" w14:textId="77777777" w:rsidR="001D55C6" w:rsidRDefault="001D55C6" w:rsidP="00F7649E">
                            <w:pPr>
                              <w:jc w:val="center"/>
                              <w:rPr>
                                <w:noProof/>
                              </w:rPr>
                            </w:pPr>
                          </w:p>
                          <w:p w14:paraId="71A8A75C" w14:textId="77777777" w:rsidR="00017A91" w:rsidRDefault="00017A91"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22014" id="Rektangel 198" o:spid="_x0000_s1047" style="position:absolute;margin-left:-9.55pt;margin-top:62.3pt;width:494.95pt;height:184.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" fillcolor="white [3201]" stroked="f" strokeweight="1pt">
                <v:textbox>
                  <w:txbxContent>
                    <w:p w14:paraId="3A503651" w14:textId="77777777" w:rsidR="001D55C6" w:rsidRDefault="001D55C6" w:rsidP="00F7649E">
                      <w:pPr>
                        <w:jc w:val="center"/>
                        <w:rPr>
                          <w:noProof/>
                        </w:rPr>
                      </w:pPr>
                      <w:r>
                        <w:rPr>
                          <w:noProof/>
                        </w:rPr>
                        <w:drawing>
                          <wp:inline distT="0" distB="0" distL="0" distR="0" wp14:anchorId="2B098AB9" wp14:editId="281B9DD2">
                            <wp:extent cx="6066350" cy="2358908"/>
                            <wp:effectExtent l="0" t="0" r="0" b="3810"/>
                            <wp:docPr id="205" name="Billede 205"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ølget åbent landskab.jpg"/>
                                    <pic:cNvPicPr/>
                                  </pic:nvPicPr>
                                  <pic:blipFill rotWithShape="1">
                                    <a:blip r:embed="rId32">
                                      <a:extLst>
                                        <a:ext uri="{28A0092B-C50C-407E-A947-70E740481C1C}">
                                          <a14:useLocalDpi xmlns:a14="http://schemas.microsoft.com/office/drawing/2010/main" val="0"/>
                                        </a:ext>
                                      </a:extLst>
                                    </a:blip>
                                    <a:srcRect t="26684" b="21473"/>
                                    <a:stretch/>
                                  </pic:blipFill>
                                  <pic:spPr bwMode="auto">
                                    <a:xfrm>
                                      <a:off x="0" y="0"/>
                                      <a:ext cx="6098714" cy="2371493"/>
                                    </a:xfrm>
                                    <a:prstGeom prst="rect">
                                      <a:avLst/>
                                    </a:prstGeom>
                                    <a:ln>
                                      <a:noFill/>
                                    </a:ln>
                                    <a:extLst>
                                      <a:ext uri="{53640926-AAD7-44D8-BBD7-CCE9431645EC}">
                                        <a14:shadowObscured xmlns:a14="http://schemas.microsoft.com/office/drawing/2010/main"/>
                                      </a:ext>
                                    </a:extLst>
                                  </pic:spPr>
                                </pic:pic>
                              </a:graphicData>
                            </a:graphic>
                          </wp:inline>
                        </w:drawing>
                      </w:r>
                    </w:p>
                    <w:p w14:paraId="32408E87" w14:textId="77777777" w:rsidR="001D55C6" w:rsidRDefault="001D55C6" w:rsidP="00F7649E">
                      <w:pPr>
                        <w:jc w:val="center"/>
                        <w:rPr>
                          <w:noProof/>
                        </w:rPr>
                      </w:pPr>
                    </w:p>
                    <w:p w14:paraId="71A8A75C" w14:textId="77777777" w:rsidR="00017A91" w:rsidRDefault="00017A91" w:rsidP="00F7649E">
                      <w:pPr>
                        <w:jc w:val="center"/>
                      </w:pPr>
                    </w:p>
                  </w:txbxContent>
                </v:textbox>
                <w10:wrap type="topAndBottom"/>
              </v:rect>
            </w:pict>
          </mc:Fallback>
        </mc:AlternateContent>
      </w:r>
      <w:r w:rsidR="009D3503">
        <w:rPr>
          <w:bCs/>
        </w:rPr>
        <w:t>Næsten h</w:t>
      </w:r>
      <w:r w:rsidR="002C26B4" w:rsidRPr="00243CB3">
        <w:rPr>
          <w:bCs/>
        </w:rPr>
        <w:t xml:space="preserve">ele området er et </w:t>
      </w:r>
      <w:r w:rsidR="009D3503">
        <w:rPr>
          <w:bCs/>
        </w:rPr>
        <w:t xml:space="preserve">særligt </w:t>
      </w:r>
      <w:r w:rsidR="002C26B4" w:rsidRPr="00243CB3">
        <w:rPr>
          <w:bCs/>
        </w:rPr>
        <w:t>karakteristisk godslandskab i stor skala</w:t>
      </w:r>
      <w:r w:rsidR="00243CB3" w:rsidRPr="00243CB3">
        <w:rPr>
          <w:bCs/>
        </w:rPr>
        <w:t>, hvor skovene igennem de sidste cirka 150 år har været intakte og hvor der er såvel planteavl på store markflader som græsning på overdrev og enge. Særligt på den yderste og fredede del er naturindholdet stort. Landskabet</w:t>
      </w:r>
      <w:r w:rsidR="006417E8">
        <w:rPr>
          <w:bCs/>
        </w:rPr>
        <w:t>s</w:t>
      </w:r>
      <w:r w:rsidR="00243CB3" w:rsidRPr="00243CB3">
        <w:rPr>
          <w:bCs/>
        </w:rPr>
        <w:t xml:space="preserve"> karakter opleves tydeligt i området. </w:t>
      </w:r>
    </w:p>
    <w:p w14:paraId="1A10007A" w14:textId="77777777" w:rsidR="001D55C6" w:rsidRPr="001D55C6" w:rsidRDefault="001D55C6" w:rsidP="00415076">
      <w:pPr>
        <w:spacing w:after="0" w:line="276" w:lineRule="auto"/>
        <w:rPr>
          <w:i/>
          <w:iCs/>
          <w:sz w:val="20"/>
          <w:szCs w:val="20"/>
        </w:rPr>
      </w:pPr>
      <w:r>
        <w:rPr>
          <w:bCs/>
          <w:i/>
          <w:iCs/>
          <w:sz w:val="20"/>
          <w:szCs w:val="20"/>
        </w:rPr>
        <w:t>Store åbne markflader.</w:t>
      </w:r>
    </w:p>
    <w:p w14:paraId="3858DA13" w14:textId="452FD3EC" w:rsidR="009D3503" w:rsidRDefault="009D3503" w:rsidP="00415076">
      <w:pPr>
        <w:spacing w:after="0" w:line="276" w:lineRule="auto"/>
        <w:rPr>
          <w:b/>
        </w:rPr>
      </w:pPr>
      <w:r>
        <w:rPr>
          <w:b/>
        </w:rPr>
        <w:lastRenderedPageBreak/>
        <w:t>Karakteristisk</w:t>
      </w:r>
    </w:p>
    <w:p w14:paraId="56E1EFA8" w14:textId="586E0ADE" w:rsidR="009D3503" w:rsidRDefault="009D3503" w:rsidP="00415076">
      <w:pPr>
        <w:spacing w:after="0" w:line="276" w:lineRule="auto"/>
        <w:rPr>
          <w:b/>
        </w:rPr>
      </w:pPr>
      <w:r>
        <w:rPr>
          <w:bCs/>
        </w:rPr>
        <w:t>O</w:t>
      </w:r>
      <w:r w:rsidRPr="00243CB3">
        <w:rPr>
          <w:bCs/>
        </w:rPr>
        <w:t xml:space="preserve">mrådet </w:t>
      </w:r>
      <w:r>
        <w:rPr>
          <w:bCs/>
        </w:rPr>
        <w:t xml:space="preserve">tættest </w:t>
      </w:r>
      <w:r w:rsidRPr="00243CB3">
        <w:rPr>
          <w:bCs/>
        </w:rPr>
        <w:t>ved Vordingborg</w:t>
      </w:r>
      <w:r>
        <w:rPr>
          <w:bCs/>
        </w:rPr>
        <w:t xml:space="preserve"> forstyrres</w:t>
      </w:r>
      <w:r w:rsidRPr="00243CB3">
        <w:rPr>
          <w:bCs/>
        </w:rPr>
        <w:t xml:space="preserve"> af tekniske anlæg og byens nærhed</w:t>
      </w:r>
      <w:r>
        <w:rPr>
          <w:bCs/>
        </w:rPr>
        <w:t xml:space="preserve"> men godslandskabet fornemmes stadig godt.</w:t>
      </w:r>
    </w:p>
    <w:p w14:paraId="3DF041DF" w14:textId="77777777" w:rsidR="009D3503" w:rsidRDefault="009D3503" w:rsidP="00415076">
      <w:pPr>
        <w:spacing w:after="0" w:line="276" w:lineRule="auto"/>
        <w:rPr>
          <w:b/>
        </w:rPr>
      </w:pPr>
    </w:p>
    <w:p w14:paraId="783E48FF" w14:textId="77777777" w:rsidR="009D3503" w:rsidRDefault="009D3503">
      <w:pPr>
        <w:rPr>
          <w:b/>
        </w:rPr>
      </w:pPr>
      <w:r>
        <w:rPr>
          <w:b/>
        </w:rPr>
        <w:br w:type="page"/>
      </w:r>
    </w:p>
    <w:p w14:paraId="72EF0888" w14:textId="10A3D565" w:rsidR="000616FD" w:rsidRDefault="00595F1C" w:rsidP="00415076">
      <w:pPr>
        <w:spacing w:after="0" w:line="276" w:lineRule="auto"/>
        <w:rPr>
          <w:b/>
        </w:rPr>
      </w:pPr>
      <w:r w:rsidRPr="009A2A82">
        <w:rPr>
          <w:b/>
        </w:rPr>
        <w:lastRenderedPageBreak/>
        <w:t>OPLEVELSESRIGE LANDSKABER</w:t>
      </w:r>
    </w:p>
    <w:p w14:paraId="57273CCB"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6018DFEE" wp14:editId="35538D72">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31C2188" w14:textId="77777777" w:rsidR="00017A91" w:rsidRDefault="0083084E" w:rsidP="008D5F48">
                            <w:pPr>
                              <w:jc w:val="center"/>
                            </w:pPr>
                            <w:r>
                              <w:rPr>
                                <w:noProof/>
                              </w:rPr>
                              <w:drawing>
                                <wp:inline distT="0" distB="0" distL="0" distR="0" wp14:anchorId="4682471F" wp14:editId="71A331D3">
                                  <wp:extent cx="5924550" cy="4171781"/>
                                  <wp:effectExtent l="0" t="0" r="0" b="63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pic:cNvPicPr/>
                                        </pic:nvPicPr>
                                        <pic:blipFill>
                                          <a:blip r:embed="rId33">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18DFEE" id="Rektangel 202" o:spid="_x0000_s1048"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c5aLkHkCAABCBQAA&#10;DgAAAAAAAAAAAAAAAAAuAgAAZHJzL2Uyb0RvYy54bWxQSwECLQAUAAYACAAAACEAHPFOLt8AAAAH&#10;AQAADwAAAAAAAAAAAAAAAADTBAAAZHJzL2Rvd25yZXYueG1sUEsFBgAAAAAEAAQA8wAAAN8FAAAA&#10;AA==&#10;" fillcolor="white [3201]" stroked="f" strokeweight="1pt">
                <v:textbox>
                  <w:txbxContent>
                    <w:p w14:paraId="431C2188" w14:textId="77777777" w:rsidR="00017A91" w:rsidRDefault="0083084E" w:rsidP="008D5F48">
                      <w:pPr>
                        <w:jc w:val="center"/>
                      </w:pPr>
                      <w:r>
                        <w:rPr>
                          <w:noProof/>
                        </w:rPr>
                        <w:drawing>
                          <wp:inline distT="0" distB="0" distL="0" distR="0" wp14:anchorId="4682471F" wp14:editId="71A331D3">
                            <wp:extent cx="5924550" cy="4171781"/>
                            <wp:effectExtent l="0" t="0" r="0" b="63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pic:cNvPicPr/>
                                  </pic:nvPicPr>
                                  <pic:blipFill>
                                    <a:blip r:embed="rId34">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17542D76" w14:textId="77777777" w:rsidR="008D5F48" w:rsidRDefault="008D5F48" w:rsidP="00415076">
      <w:pPr>
        <w:spacing w:after="0" w:line="276" w:lineRule="auto"/>
      </w:pPr>
    </w:p>
    <w:p w14:paraId="1360C90F" w14:textId="2FCFD7E2" w:rsidR="00437A62" w:rsidRDefault="00243CB3" w:rsidP="008C7926">
      <w:pPr>
        <w:spacing w:after="0" w:line="276" w:lineRule="auto"/>
        <w:rPr>
          <w:rFonts w:cstheme="minorHAnsi"/>
        </w:rPr>
      </w:pPr>
      <w:r w:rsidRPr="00243CB3">
        <w:rPr>
          <w:rFonts w:cstheme="minorHAnsi"/>
          <w:shd w:val="clear" w:color="auto" w:fill="FFFFFF"/>
        </w:rPr>
        <w:t xml:space="preserve">Der knytter sig </w:t>
      </w:r>
      <w:r>
        <w:rPr>
          <w:rFonts w:cstheme="minorHAnsi"/>
          <w:shd w:val="clear" w:color="auto" w:fill="FFFFFF"/>
        </w:rPr>
        <w:t>s</w:t>
      </w:r>
      <w:r w:rsidR="002F2495" w:rsidRPr="00243CB3">
        <w:rPr>
          <w:rFonts w:cstheme="minorHAnsi"/>
          <w:shd w:val="clear" w:color="auto" w:fill="FFFFFF"/>
        </w:rPr>
        <w:t xml:space="preserve">tore rekreative kvaliteter </w:t>
      </w:r>
      <w:r w:rsidRPr="00243CB3">
        <w:rPr>
          <w:rFonts w:cstheme="minorHAnsi"/>
          <w:shd w:val="clear" w:color="auto" w:fill="FFFFFF"/>
        </w:rPr>
        <w:t>til</w:t>
      </w:r>
      <w:r w:rsidR="002F2495" w:rsidRPr="00243CB3">
        <w:rPr>
          <w:rFonts w:cstheme="minorHAnsi"/>
          <w:shd w:val="clear" w:color="auto" w:fill="FFFFFF"/>
        </w:rPr>
        <w:t xml:space="preserve"> Knudshoved Odde, hvor den yderste del er fredet. Naturmæssigt rummer odden kystskov med naturskovskarakter, ege, skovmoser, skovsøer, strandoverdrev og stenet strand. Langs sandtangen Draget og videre ud ses mange fugle. </w:t>
      </w:r>
      <w:r w:rsidR="00437A62" w:rsidRPr="008C7926">
        <w:rPr>
          <w:rFonts w:cstheme="minorHAnsi"/>
          <w:shd w:val="clear" w:color="auto" w:fill="FFFFFF"/>
        </w:rPr>
        <w:t>Odde</w:t>
      </w:r>
      <w:r w:rsidR="008C7926">
        <w:rPr>
          <w:rFonts w:cstheme="minorHAnsi"/>
          <w:shd w:val="clear" w:color="auto" w:fill="FFFFFF"/>
        </w:rPr>
        <w:t>n</w:t>
      </w:r>
      <w:r w:rsidR="00437A62" w:rsidRPr="008C7926">
        <w:rPr>
          <w:rFonts w:cstheme="minorHAnsi"/>
          <w:shd w:val="clear" w:color="auto" w:fill="FFFFFF"/>
        </w:rPr>
        <w:t xml:space="preserve"> giver en</w:t>
      </w:r>
      <w:r w:rsidRPr="008C7926">
        <w:rPr>
          <w:rFonts w:cstheme="minorHAnsi"/>
          <w:shd w:val="clear" w:color="auto" w:fill="FFFFFF"/>
        </w:rPr>
        <w:t xml:space="preserve"> særegen </w:t>
      </w:r>
      <w:r w:rsidR="00437A62" w:rsidRPr="008C7926">
        <w:rPr>
          <w:rFonts w:cstheme="minorHAnsi"/>
          <w:shd w:val="clear" w:color="auto" w:fill="FFFFFF"/>
        </w:rPr>
        <w:t>landskabsoplevelse</w:t>
      </w:r>
      <w:r w:rsidRPr="008C7926">
        <w:rPr>
          <w:rFonts w:cstheme="minorHAnsi"/>
          <w:shd w:val="clear" w:color="auto" w:fill="FFFFFF"/>
        </w:rPr>
        <w:t xml:space="preserve"> med </w:t>
      </w:r>
      <w:r w:rsidR="008C7926">
        <w:rPr>
          <w:rFonts w:cstheme="minorHAnsi"/>
          <w:shd w:val="clear" w:color="auto" w:fill="FFFFFF"/>
        </w:rPr>
        <w:t xml:space="preserve">markante </w:t>
      </w:r>
      <w:r w:rsidR="00437A62" w:rsidRPr="008C7926">
        <w:rPr>
          <w:rFonts w:cstheme="minorHAnsi"/>
          <w:shd w:val="clear" w:color="auto" w:fill="FFFFFF"/>
        </w:rPr>
        <w:t>bakke</w:t>
      </w:r>
      <w:r w:rsidRPr="008C7926">
        <w:rPr>
          <w:rFonts w:cstheme="minorHAnsi"/>
          <w:shd w:val="clear" w:color="auto" w:fill="FFFFFF"/>
        </w:rPr>
        <w:t>r</w:t>
      </w:r>
      <w:r w:rsidR="008C7926" w:rsidRPr="008C7926">
        <w:rPr>
          <w:rFonts w:cstheme="minorHAnsi"/>
          <w:shd w:val="clear" w:color="auto" w:fill="FFFFFF"/>
        </w:rPr>
        <w:t xml:space="preserve">, </w:t>
      </w:r>
      <w:r w:rsidR="00437A62" w:rsidRPr="008C7926">
        <w:rPr>
          <w:rFonts w:cstheme="minorHAnsi"/>
          <w:shd w:val="clear" w:color="auto" w:fill="FFFFFF"/>
        </w:rPr>
        <w:t>havets nærhed, åbne landskaber</w:t>
      </w:r>
      <w:r w:rsidR="008C7926" w:rsidRPr="008C7926">
        <w:rPr>
          <w:rFonts w:cstheme="minorHAnsi"/>
          <w:shd w:val="clear" w:color="auto" w:fill="FFFFFF"/>
        </w:rPr>
        <w:t>, græssende kvæg</w:t>
      </w:r>
      <w:r w:rsidR="00437A62" w:rsidRPr="008C7926">
        <w:rPr>
          <w:rFonts w:cstheme="minorHAnsi"/>
          <w:shd w:val="clear" w:color="auto" w:fill="FFFFFF"/>
        </w:rPr>
        <w:t xml:space="preserve"> og stilheden</w:t>
      </w:r>
      <w:r w:rsidR="008C7926" w:rsidRPr="008C7926">
        <w:rPr>
          <w:rFonts w:cstheme="minorHAnsi"/>
          <w:shd w:val="clear" w:color="auto" w:fill="FFFFFF"/>
        </w:rPr>
        <w:t>.</w:t>
      </w:r>
      <w:r w:rsidR="00437A62" w:rsidRPr="008C7926">
        <w:rPr>
          <w:rFonts w:cstheme="minorHAnsi"/>
          <w:shd w:val="clear" w:color="auto" w:fill="FFFFFF"/>
        </w:rPr>
        <w:t xml:space="preserve"> </w:t>
      </w:r>
      <w:r w:rsidR="008C7926" w:rsidRPr="008C7926">
        <w:rPr>
          <w:rFonts w:cstheme="minorHAnsi"/>
          <w:shd w:val="clear" w:color="auto" w:fill="FFFFFF"/>
        </w:rPr>
        <w:t xml:space="preserve">Den yderste del af odden, </w:t>
      </w:r>
      <w:r w:rsidR="00437A62" w:rsidRPr="008C7926">
        <w:rPr>
          <w:rFonts w:cstheme="minorHAnsi"/>
          <w:shd w:val="clear" w:color="auto" w:fill="FFFFFF"/>
        </w:rPr>
        <w:t xml:space="preserve">Knudshoved, kan kun opleves ved, at man vandrer </w:t>
      </w:r>
      <w:r w:rsidR="00A27818">
        <w:rPr>
          <w:rFonts w:cstheme="minorHAnsi"/>
          <w:shd w:val="clear" w:color="auto" w:fill="FFFFFF"/>
        </w:rPr>
        <w:t>derud</w:t>
      </w:r>
      <w:r w:rsidR="00437A62" w:rsidRPr="008C7926">
        <w:rPr>
          <w:rFonts w:cstheme="minorHAnsi"/>
          <w:shd w:val="clear" w:color="auto" w:fill="FFFFFF"/>
        </w:rPr>
        <w:t xml:space="preserve">. </w:t>
      </w:r>
      <w:r w:rsidR="008C7926" w:rsidRPr="008C7926">
        <w:rPr>
          <w:rFonts w:cstheme="minorHAnsi"/>
          <w:shd w:val="clear" w:color="auto" w:fill="FFFFFF"/>
        </w:rPr>
        <w:t xml:space="preserve">Udover fredningen af Knudshoved fra 1952, kom i 1992 </w:t>
      </w:r>
      <w:r w:rsidR="00437A62" w:rsidRPr="008C7926">
        <w:rPr>
          <w:rFonts w:cstheme="minorHAnsi"/>
        </w:rPr>
        <w:t xml:space="preserve">en </w:t>
      </w:r>
      <w:r w:rsidR="008C7926" w:rsidRPr="008C7926">
        <w:rPr>
          <w:rFonts w:cstheme="minorHAnsi"/>
        </w:rPr>
        <w:t xml:space="preserve">tinglyst aftale i stand, som skal bevare 450 hektar af landskabet fra Knudsskov til Knudshoveds spids, og som skal sørge for, at landskabet plejes og forbedres. Aftalen, som blev indgået mellem Rosenfeldt Gods, det daværende Storstrøms Amt og Danmarks Naturfredningsforening, kom i stand, fordi Danmarks Naturfredningsforening havde rejst </w:t>
      </w:r>
      <w:r w:rsidR="008C7926">
        <w:rPr>
          <w:rFonts w:cstheme="minorHAnsi"/>
        </w:rPr>
        <w:t xml:space="preserve">en </w:t>
      </w:r>
      <w:r w:rsidR="008C7926" w:rsidRPr="008C7926">
        <w:rPr>
          <w:rFonts w:cstheme="minorHAnsi"/>
        </w:rPr>
        <w:t>fredningssag. I stedet for en egentlig fredning indgik man den nævnte aftale, som kom til at dække et langt større areal end det rejste fredningskrav.</w:t>
      </w:r>
    </w:p>
    <w:p w14:paraId="030DF8FA" w14:textId="77777777" w:rsidR="008C7926" w:rsidRPr="008C7926" w:rsidRDefault="008C7926" w:rsidP="008C7926">
      <w:pPr>
        <w:spacing w:after="0" w:line="276" w:lineRule="auto"/>
        <w:rPr>
          <w:rFonts w:cstheme="minorHAnsi"/>
          <w:shd w:val="clear" w:color="auto" w:fill="FFFFFF"/>
        </w:rPr>
      </w:pPr>
    </w:p>
    <w:p w14:paraId="4A154EF5" w14:textId="77777777" w:rsidR="008C7926" w:rsidRDefault="008C7926" w:rsidP="008D5F48">
      <w:pPr>
        <w:spacing w:after="0" w:line="276" w:lineRule="auto"/>
        <w:rPr>
          <w:rFonts w:cstheme="minorHAnsi"/>
          <w:shd w:val="clear" w:color="auto" w:fill="FFFFFF"/>
        </w:rPr>
      </w:pPr>
      <w:r>
        <w:rPr>
          <w:rFonts w:cstheme="minorHAnsi"/>
          <w:shd w:val="clear" w:color="auto" w:fill="FFFFFF"/>
        </w:rPr>
        <w:t xml:space="preserve">Knudshoved </w:t>
      </w:r>
      <w:r w:rsidRPr="00243CB3">
        <w:rPr>
          <w:rFonts w:cstheme="minorHAnsi"/>
          <w:shd w:val="clear" w:color="auto" w:fill="FFFFFF"/>
        </w:rPr>
        <w:t xml:space="preserve">Odde er </w:t>
      </w:r>
      <w:r>
        <w:rPr>
          <w:rFonts w:cstheme="minorHAnsi"/>
          <w:shd w:val="clear" w:color="auto" w:fill="FFFFFF"/>
        </w:rPr>
        <w:t>r</w:t>
      </w:r>
      <w:r w:rsidRPr="00243CB3">
        <w:rPr>
          <w:rFonts w:cstheme="minorHAnsi"/>
          <w:shd w:val="clear" w:color="auto" w:fill="FFFFFF"/>
        </w:rPr>
        <w:t>ig på fortidsminder</w:t>
      </w:r>
      <w:r>
        <w:rPr>
          <w:rFonts w:cstheme="minorHAnsi"/>
          <w:shd w:val="clear" w:color="auto" w:fill="FFFFFF"/>
        </w:rPr>
        <w:t>.</w:t>
      </w:r>
      <w:r w:rsidRPr="00243CB3">
        <w:rPr>
          <w:rFonts w:cstheme="minorHAnsi"/>
          <w:shd w:val="clear" w:color="auto" w:fill="FFFFFF"/>
        </w:rPr>
        <w:t xml:space="preserve"> </w:t>
      </w:r>
      <w:r>
        <w:rPr>
          <w:rFonts w:cstheme="minorHAnsi"/>
          <w:shd w:val="clear" w:color="auto" w:fill="FFFFFF"/>
        </w:rPr>
        <w:t>I</w:t>
      </w:r>
      <w:r w:rsidRPr="00243CB3">
        <w:rPr>
          <w:rFonts w:cstheme="minorHAnsi"/>
          <w:shd w:val="clear" w:color="auto" w:fill="FFFFFF"/>
        </w:rPr>
        <w:t xml:space="preserve"> området mellem Knudsskov og Draget er der en af landets vigtigste koncentrationer af stenalderbopladser fra slutningen af istiden.</w:t>
      </w:r>
      <w:r w:rsidR="00322C04">
        <w:rPr>
          <w:rFonts w:cstheme="minorHAnsi"/>
          <w:shd w:val="clear" w:color="auto" w:fill="FFFFFF"/>
        </w:rPr>
        <w:t xml:space="preserve"> Ved parkeringspladsen i den østlige ende af </w:t>
      </w:r>
      <w:proofErr w:type="spellStart"/>
      <w:r w:rsidR="00322C04">
        <w:rPr>
          <w:rFonts w:cstheme="minorHAnsi"/>
          <w:shd w:val="clear" w:color="auto" w:fill="FFFFFF"/>
        </w:rPr>
        <w:t>Knudskov</w:t>
      </w:r>
      <w:proofErr w:type="spellEnd"/>
      <w:r w:rsidR="00322C04">
        <w:rPr>
          <w:rFonts w:cstheme="minorHAnsi"/>
          <w:shd w:val="clear" w:color="auto" w:fill="FFFFFF"/>
        </w:rPr>
        <w:t xml:space="preserve"> er der en meget velbevaret gravhøj med kammer. </w:t>
      </w:r>
    </w:p>
    <w:p w14:paraId="2E82F96E" w14:textId="77777777" w:rsidR="008C7926" w:rsidRDefault="008C7926" w:rsidP="008D5F48">
      <w:pPr>
        <w:spacing w:after="0" w:line="276" w:lineRule="auto"/>
        <w:rPr>
          <w:u w:val="single"/>
        </w:rPr>
      </w:pPr>
    </w:p>
    <w:p w14:paraId="71A7B511" w14:textId="3E45BBFC" w:rsidR="008D5F48" w:rsidRPr="004B7557" w:rsidRDefault="00A27818" w:rsidP="008D5F48">
      <w:pPr>
        <w:spacing w:after="0" w:line="276" w:lineRule="auto"/>
      </w:pPr>
      <w:r>
        <w:t>I d</w:t>
      </w:r>
      <w:r w:rsidR="004B7557">
        <w:t xml:space="preserve">et nære landskab om Rosenfeldt </w:t>
      </w:r>
      <w:r>
        <w:t>G</w:t>
      </w:r>
      <w:r w:rsidR="004B7557">
        <w:t xml:space="preserve">ods </w:t>
      </w:r>
      <w:r>
        <w:t>kan det</w:t>
      </w:r>
      <w:r w:rsidR="004B7557">
        <w:t xml:space="preserve"> arkitektoniske samspil mellem hovedbygning og avlsbygninger ses</w:t>
      </w:r>
      <w:r>
        <w:t>.</w:t>
      </w:r>
      <w:r w:rsidR="004B7557">
        <w:t xml:space="preserve"> Rosenfeldt Allé med </w:t>
      </w:r>
      <w:proofErr w:type="spellStart"/>
      <w:r w:rsidR="004B7557">
        <w:t>portbygninger</w:t>
      </w:r>
      <w:proofErr w:type="spellEnd"/>
      <w:r w:rsidR="004B7557">
        <w:t xml:space="preserve"> bidrager til at understrege symmetrien i anlægget</w:t>
      </w:r>
      <w:r>
        <w:t>.</w:t>
      </w:r>
      <w:r w:rsidR="004B7557">
        <w:t xml:space="preserve"> </w:t>
      </w:r>
      <w:r>
        <w:t xml:space="preserve">I </w:t>
      </w:r>
      <w:r>
        <w:lastRenderedPageBreak/>
        <w:t xml:space="preserve">dette område opleves </w:t>
      </w:r>
      <w:r w:rsidR="004B7557">
        <w:t>godset</w:t>
      </w:r>
      <w:r>
        <w:t xml:space="preserve"> fint</w:t>
      </w:r>
      <w:r w:rsidR="004B7557">
        <w:t>. Store omgivende marker er en del af det nuværende og historiske landskabsbillede, der kendetegner godserne. Nord</w:t>
      </w:r>
      <w:r w:rsidR="00A52322">
        <w:t>vest</w:t>
      </w:r>
      <w:r w:rsidR="004B7557">
        <w:t xml:space="preserve"> for Rosenfeldt Allé er et stemningsfuldt </w:t>
      </w:r>
      <w:r w:rsidR="00A52322">
        <w:t>eng- og moseareal</w:t>
      </w:r>
      <w:r w:rsidR="004B7557">
        <w:t xml:space="preserve"> afgrænset af skovpartier</w:t>
      </w:r>
      <w:r w:rsidR="00A52322">
        <w:t xml:space="preserve">ne kaldet </w:t>
      </w:r>
      <w:proofErr w:type="spellStart"/>
      <w:r w:rsidR="00A52322">
        <w:t>Valdemarsskov</w:t>
      </w:r>
      <w:proofErr w:type="spellEnd"/>
      <w:r w:rsidR="00A52322">
        <w:t xml:space="preserve"> og Hestehave. Her står gamle solitærtræer og en rødpuset bolig, som indgår i sammenhængen med godsets øvrige bebyggelse.   </w:t>
      </w:r>
      <w:r w:rsidR="004B7557">
        <w:t xml:space="preserve">  </w:t>
      </w:r>
    </w:p>
    <w:p w14:paraId="49DA51A6" w14:textId="77777777" w:rsidR="0043183C" w:rsidRDefault="001D55C6" w:rsidP="00422CE9">
      <w:pPr>
        <w:spacing w:after="0" w:line="276" w:lineRule="auto"/>
        <w:rPr>
          <w:i/>
          <w:noProof/>
          <w:sz w:val="20"/>
          <w:lang w:eastAsia="da-DK"/>
        </w:rPr>
      </w:pPr>
      <w:r>
        <w:rPr>
          <w:noProof/>
          <w:lang w:eastAsia="da-DK"/>
        </w:rPr>
        <mc:AlternateContent>
          <mc:Choice Requires="wps">
            <w:drawing>
              <wp:anchor distT="0" distB="0" distL="114300" distR="114300" simplePos="0" relativeHeight="251689984" behindDoc="0" locked="0" layoutInCell="1" allowOverlap="1" wp14:anchorId="61662781" wp14:editId="27065895">
                <wp:simplePos x="0" y="0"/>
                <wp:positionH relativeFrom="column">
                  <wp:posOffset>-164465</wp:posOffset>
                </wp:positionH>
                <wp:positionV relativeFrom="paragraph">
                  <wp:posOffset>177800</wp:posOffset>
                </wp:positionV>
                <wp:extent cx="6285865" cy="2371725"/>
                <wp:effectExtent l="0" t="0" r="635" b="9525"/>
                <wp:wrapTopAndBottom/>
                <wp:docPr id="199" name="Rektangel 199"/>
                <wp:cNvGraphicFramePr/>
                <a:graphic xmlns:a="http://schemas.openxmlformats.org/drawingml/2006/main">
                  <a:graphicData uri="http://schemas.microsoft.com/office/word/2010/wordprocessingShape">
                    <wps:wsp>
                      <wps:cNvSpPr/>
                      <wps:spPr>
                        <a:xfrm>
                          <a:off x="0" y="0"/>
                          <a:ext cx="628586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BCA7E9F" w14:textId="77777777" w:rsidR="001D55C6" w:rsidRDefault="001D55C6" w:rsidP="008D5F48">
                            <w:pPr>
                              <w:jc w:val="center"/>
                              <w:rPr>
                                <w:noProof/>
                              </w:rPr>
                            </w:pPr>
                            <w:r>
                              <w:rPr>
                                <w:noProof/>
                              </w:rPr>
                              <w:drawing>
                                <wp:inline distT="0" distB="0" distL="0" distR="0" wp14:anchorId="0EA405FB" wp14:editId="4586251B">
                                  <wp:extent cx="5947498" cy="2272766"/>
                                  <wp:effectExtent l="0" t="0" r="0" b="0"/>
                                  <wp:docPr id="206" name="Billede 206"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vhøj.jpg"/>
                                          <pic:cNvPicPr/>
                                        </pic:nvPicPr>
                                        <pic:blipFill rotWithShape="1">
                                          <a:blip r:embed="rId35">
                                            <a:extLst>
                                              <a:ext uri="{28A0092B-C50C-407E-A947-70E740481C1C}">
                                                <a14:useLocalDpi xmlns:a14="http://schemas.microsoft.com/office/drawing/2010/main" val="0"/>
                                              </a:ext>
                                            </a:extLst>
                                          </a:blip>
                                          <a:srcRect t="30056" b="18997"/>
                                          <a:stretch/>
                                        </pic:blipFill>
                                        <pic:spPr bwMode="auto">
                                          <a:xfrm>
                                            <a:off x="0" y="0"/>
                                            <a:ext cx="5988255" cy="2288341"/>
                                          </a:xfrm>
                                          <a:prstGeom prst="rect">
                                            <a:avLst/>
                                          </a:prstGeom>
                                          <a:ln>
                                            <a:noFill/>
                                          </a:ln>
                                          <a:extLst>
                                            <a:ext uri="{53640926-AAD7-44D8-BBD7-CCE9431645EC}">
                                              <a14:shadowObscured xmlns:a14="http://schemas.microsoft.com/office/drawing/2010/main"/>
                                            </a:ext>
                                          </a:extLst>
                                        </pic:spPr>
                                      </pic:pic>
                                    </a:graphicData>
                                  </a:graphic>
                                </wp:inline>
                              </w:drawing>
                            </w:r>
                          </w:p>
                          <w:p w14:paraId="226891B9" w14:textId="77777777" w:rsidR="001D55C6" w:rsidRDefault="001D55C6" w:rsidP="008D5F48">
                            <w:pPr>
                              <w:jc w:val="center"/>
                              <w:rPr>
                                <w:noProof/>
                              </w:rPr>
                            </w:pPr>
                          </w:p>
                          <w:p w14:paraId="20AB38B5" w14:textId="77777777" w:rsidR="001D55C6" w:rsidRDefault="001D55C6" w:rsidP="008D5F48">
                            <w:pPr>
                              <w:jc w:val="center"/>
                              <w:rPr>
                                <w:noProof/>
                              </w:rPr>
                            </w:pPr>
                          </w:p>
                          <w:p w14:paraId="63AB2AB4" w14:textId="77777777" w:rsidR="001D55C6" w:rsidRDefault="001D55C6" w:rsidP="008D5F48">
                            <w:pPr>
                              <w:jc w:val="center"/>
                              <w:rPr>
                                <w:noProof/>
                              </w:rPr>
                            </w:pPr>
                          </w:p>
                          <w:p w14:paraId="38922903" w14:textId="77777777" w:rsidR="00017A91" w:rsidRDefault="00017A91"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662781" id="Rektangel 199" o:spid="_x0000_s1049" style="position:absolute;margin-left:-12.95pt;margin-top:14pt;width:494.95pt;height:186.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" fillcolor="white [3201]" stroked="f" strokeweight="1pt">
                <v:textbox>
                  <w:txbxContent>
                    <w:p w14:paraId="7BCA7E9F" w14:textId="77777777" w:rsidR="001D55C6" w:rsidRDefault="001D55C6" w:rsidP="008D5F48">
                      <w:pPr>
                        <w:jc w:val="center"/>
                        <w:rPr>
                          <w:noProof/>
                        </w:rPr>
                      </w:pPr>
                      <w:r>
                        <w:rPr>
                          <w:noProof/>
                        </w:rPr>
                        <w:drawing>
                          <wp:inline distT="0" distB="0" distL="0" distR="0" wp14:anchorId="0EA405FB" wp14:editId="4586251B">
                            <wp:extent cx="5947498" cy="2272766"/>
                            <wp:effectExtent l="0" t="0" r="0" b="0"/>
                            <wp:docPr id="206" name="Billede 206"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vhøj.jpg"/>
                                    <pic:cNvPicPr/>
                                  </pic:nvPicPr>
                                  <pic:blipFill rotWithShape="1">
                                    <a:blip r:embed="rId36">
                                      <a:extLst>
                                        <a:ext uri="{28A0092B-C50C-407E-A947-70E740481C1C}">
                                          <a14:useLocalDpi xmlns:a14="http://schemas.microsoft.com/office/drawing/2010/main" val="0"/>
                                        </a:ext>
                                      </a:extLst>
                                    </a:blip>
                                    <a:srcRect t="30056" b="18997"/>
                                    <a:stretch/>
                                  </pic:blipFill>
                                  <pic:spPr bwMode="auto">
                                    <a:xfrm>
                                      <a:off x="0" y="0"/>
                                      <a:ext cx="5988255" cy="2288341"/>
                                    </a:xfrm>
                                    <a:prstGeom prst="rect">
                                      <a:avLst/>
                                    </a:prstGeom>
                                    <a:ln>
                                      <a:noFill/>
                                    </a:ln>
                                    <a:extLst>
                                      <a:ext uri="{53640926-AAD7-44D8-BBD7-CCE9431645EC}">
                                        <a14:shadowObscured xmlns:a14="http://schemas.microsoft.com/office/drawing/2010/main"/>
                                      </a:ext>
                                    </a:extLst>
                                  </pic:spPr>
                                </pic:pic>
                              </a:graphicData>
                            </a:graphic>
                          </wp:inline>
                        </w:drawing>
                      </w:r>
                    </w:p>
                    <w:p w14:paraId="226891B9" w14:textId="77777777" w:rsidR="001D55C6" w:rsidRDefault="001D55C6" w:rsidP="008D5F48">
                      <w:pPr>
                        <w:jc w:val="center"/>
                        <w:rPr>
                          <w:noProof/>
                        </w:rPr>
                      </w:pPr>
                    </w:p>
                    <w:p w14:paraId="20AB38B5" w14:textId="77777777" w:rsidR="001D55C6" w:rsidRDefault="001D55C6" w:rsidP="008D5F48">
                      <w:pPr>
                        <w:jc w:val="center"/>
                        <w:rPr>
                          <w:noProof/>
                        </w:rPr>
                      </w:pPr>
                    </w:p>
                    <w:p w14:paraId="63AB2AB4" w14:textId="77777777" w:rsidR="001D55C6" w:rsidRDefault="001D55C6" w:rsidP="008D5F48">
                      <w:pPr>
                        <w:jc w:val="center"/>
                        <w:rPr>
                          <w:noProof/>
                        </w:rPr>
                      </w:pPr>
                    </w:p>
                    <w:p w14:paraId="38922903" w14:textId="77777777" w:rsidR="00017A91" w:rsidRDefault="00017A91" w:rsidP="008D5F48">
                      <w:pPr>
                        <w:jc w:val="center"/>
                      </w:pPr>
                    </w:p>
                  </w:txbxContent>
                </v:textbox>
                <w10:wrap type="topAndBottom"/>
              </v:rect>
            </w:pict>
          </mc:Fallback>
        </mc:AlternateContent>
      </w:r>
    </w:p>
    <w:p w14:paraId="577B2C8A" w14:textId="77777777" w:rsidR="00422CE9" w:rsidRDefault="001D55C6" w:rsidP="00422CE9">
      <w:pPr>
        <w:spacing w:after="0" w:line="276" w:lineRule="auto"/>
        <w:rPr>
          <w:i/>
          <w:sz w:val="20"/>
        </w:rPr>
      </w:pPr>
      <w:r>
        <w:rPr>
          <w:i/>
          <w:sz w:val="20"/>
        </w:rPr>
        <w:t>Et af mange fortidsminder.</w:t>
      </w:r>
    </w:p>
    <w:p w14:paraId="2B687ECE" w14:textId="77777777" w:rsidR="008D5F48" w:rsidRDefault="001D55C6" w:rsidP="00415076">
      <w:pPr>
        <w:spacing w:after="0" w:line="276" w:lineRule="auto"/>
        <w:rPr>
          <w:b/>
        </w:rPr>
      </w:pPr>
      <w:r>
        <w:rPr>
          <w:noProof/>
          <w:lang w:eastAsia="da-DK"/>
        </w:rPr>
        <mc:AlternateContent>
          <mc:Choice Requires="wps">
            <w:drawing>
              <wp:anchor distT="0" distB="0" distL="114300" distR="114300" simplePos="0" relativeHeight="251714560" behindDoc="0" locked="0" layoutInCell="1" allowOverlap="1" wp14:anchorId="39810201" wp14:editId="2536AAD8">
                <wp:simplePos x="0" y="0"/>
                <wp:positionH relativeFrom="column">
                  <wp:posOffset>-121285</wp:posOffset>
                </wp:positionH>
                <wp:positionV relativeFrom="paragraph">
                  <wp:posOffset>178435</wp:posOffset>
                </wp:positionV>
                <wp:extent cx="6229350" cy="2403475"/>
                <wp:effectExtent l="0" t="0" r="0" b="0"/>
                <wp:wrapTopAndBottom/>
                <wp:docPr id="207" name="Rektangel 207"/>
                <wp:cNvGraphicFramePr/>
                <a:graphic xmlns:a="http://schemas.openxmlformats.org/drawingml/2006/main">
                  <a:graphicData uri="http://schemas.microsoft.com/office/word/2010/wordprocessingShape">
                    <wps:wsp>
                      <wps:cNvSpPr/>
                      <wps:spPr>
                        <a:xfrm>
                          <a:off x="0" y="0"/>
                          <a:ext cx="6229350" cy="2403475"/>
                        </a:xfrm>
                        <a:prstGeom prst="rect">
                          <a:avLst/>
                        </a:prstGeom>
                        <a:solidFill>
                          <a:sysClr val="window" lastClr="FFFFFF"/>
                        </a:solidFill>
                        <a:ln w="12700" cap="flat" cmpd="sng" algn="ctr">
                          <a:noFill/>
                          <a:prstDash val="solid"/>
                          <a:miter lim="800000"/>
                        </a:ln>
                        <a:effectLst/>
                      </wps:spPr>
                      <wps:txbx>
                        <w:txbxContent>
                          <w:p w14:paraId="50D5FA55" w14:textId="77777777" w:rsidR="008D52E4" w:rsidRDefault="008D52E4" w:rsidP="001D55C6">
                            <w:pPr>
                              <w:jc w:val="center"/>
                              <w:rPr>
                                <w:noProof/>
                              </w:rPr>
                            </w:pPr>
                            <w:r>
                              <w:rPr>
                                <w:noProof/>
                              </w:rPr>
                              <w:drawing>
                                <wp:inline distT="0" distB="0" distL="0" distR="0" wp14:anchorId="464A5C1E" wp14:editId="2DBCC68A">
                                  <wp:extent cx="6285178" cy="2346454"/>
                                  <wp:effectExtent l="0" t="0" r="1905" b="0"/>
                                  <wp:docPr id="21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vhøj.jpg"/>
                                          <pic:cNvPicPr/>
                                        </pic:nvPicPr>
                                        <pic:blipFill rotWithShape="1">
                                          <a:blip r:embed="rId37">
                                            <a:extLst>
                                              <a:ext uri="{28A0092B-C50C-407E-A947-70E740481C1C}">
                                                <a14:useLocalDpi xmlns:a14="http://schemas.microsoft.com/office/drawing/2010/main" val="0"/>
                                              </a:ext>
                                            </a:extLst>
                                          </a:blip>
                                          <a:srcRect l="2837" t="37852" b="13783"/>
                                          <a:stretch/>
                                        </pic:blipFill>
                                        <pic:spPr bwMode="auto">
                                          <a:xfrm>
                                            <a:off x="0" y="0"/>
                                            <a:ext cx="6325637" cy="2361559"/>
                                          </a:xfrm>
                                          <a:prstGeom prst="rect">
                                            <a:avLst/>
                                          </a:prstGeom>
                                          <a:ln>
                                            <a:noFill/>
                                          </a:ln>
                                          <a:extLst>
                                            <a:ext uri="{53640926-AAD7-44D8-BBD7-CCE9431645EC}">
                                              <a14:shadowObscured xmlns:a14="http://schemas.microsoft.com/office/drawing/2010/main"/>
                                            </a:ext>
                                          </a:extLst>
                                        </pic:spPr>
                                      </pic:pic>
                                    </a:graphicData>
                                  </a:graphic>
                                </wp:inline>
                              </w:drawing>
                            </w:r>
                          </w:p>
                          <w:p w14:paraId="3BF17349" w14:textId="77777777" w:rsidR="008D52E4" w:rsidRDefault="008D52E4" w:rsidP="001D55C6">
                            <w:pPr>
                              <w:jc w:val="center"/>
                              <w:rPr>
                                <w:noProof/>
                              </w:rPr>
                            </w:pPr>
                          </w:p>
                          <w:p w14:paraId="38E07A48" w14:textId="77777777" w:rsidR="008D52E4" w:rsidRDefault="008D52E4" w:rsidP="001D55C6">
                            <w:pPr>
                              <w:jc w:val="center"/>
                              <w:rPr>
                                <w:noProof/>
                              </w:rPr>
                            </w:pPr>
                          </w:p>
                          <w:p w14:paraId="16BFEFEE" w14:textId="77777777" w:rsidR="008D52E4" w:rsidRDefault="008D52E4" w:rsidP="001D55C6">
                            <w:pPr>
                              <w:jc w:val="center"/>
                              <w:rPr>
                                <w:noProof/>
                              </w:rPr>
                            </w:pPr>
                          </w:p>
                          <w:p w14:paraId="5C6433C8" w14:textId="77777777" w:rsidR="00C76A9A" w:rsidRDefault="00C76A9A" w:rsidP="001D55C6">
                            <w:pPr>
                              <w:jc w:val="center"/>
                              <w:rPr>
                                <w:noProof/>
                              </w:rPr>
                            </w:pPr>
                          </w:p>
                          <w:p w14:paraId="0B2373F3" w14:textId="77777777" w:rsidR="00C76A9A" w:rsidRDefault="00C76A9A" w:rsidP="001D55C6">
                            <w:pPr>
                              <w:jc w:val="center"/>
                              <w:rPr>
                                <w:noProof/>
                              </w:rPr>
                            </w:pPr>
                          </w:p>
                          <w:p w14:paraId="6A23E127" w14:textId="77777777" w:rsidR="001D55C6" w:rsidRDefault="001D55C6" w:rsidP="001D55C6">
                            <w:pPr>
                              <w:jc w:val="center"/>
                              <w:rPr>
                                <w:noProof/>
                              </w:rPr>
                            </w:pPr>
                          </w:p>
                          <w:p w14:paraId="7D8197FD" w14:textId="77777777" w:rsidR="001D55C6" w:rsidRDefault="001D55C6" w:rsidP="001D55C6">
                            <w:pPr>
                              <w:jc w:val="center"/>
                              <w:rPr>
                                <w:noProof/>
                              </w:rPr>
                            </w:pPr>
                          </w:p>
                          <w:p w14:paraId="6FB0CAA8" w14:textId="77777777" w:rsidR="001D55C6" w:rsidRDefault="001D55C6" w:rsidP="001D55C6">
                            <w:pPr>
                              <w:jc w:val="center"/>
                              <w:rPr>
                                <w:noProof/>
                              </w:rPr>
                            </w:pPr>
                          </w:p>
                          <w:p w14:paraId="6C5B71B6" w14:textId="77777777" w:rsidR="001D55C6" w:rsidRDefault="001D55C6" w:rsidP="001D55C6">
                            <w:pPr>
                              <w:jc w:val="center"/>
                              <w:rPr>
                                <w:noProof/>
                              </w:rPr>
                            </w:pPr>
                          </w:p>
                          <w:p w14:paraId="0B263580" w14:textId="77777777" w:rsidR="001D55C6" w:rsidRDefault="001D55C6" w:rsidP="001D55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10201" id="Rektangel 207" o:spid="_x0000_s1050" style="position:absolute;margin-left:-9.55pt;margin-top:14.05pt;width:490.5pt;height:189.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" fillcolor="window" stroked="f" strokeweight="1pt">
                <v:textbox>
                  <w:txbxContent>
                    <w:p w14:paraId="50D5FA55" w14:textId="77777777" w:rsidR="008D52E4" w:rsidRDefault="008D52E4" w:rsidP="001D55C6">
                      <w:pPr>
                        <w:jc w:val="center"/>
                        <w:rPr>
                          <w:noProof/>
                        </w:rPr>
                      </w:pPr>
                      <w:r>
                        <w:rPr>
                          <w:noProof/>
                        </w:rPr>
                        <w:drawing>
                          <wp:inline distT="0" distB="0" distL="0" distR="0" wp14:anchorId="464A5C1E" wp14:editId="2DBCC68A">
                            <wp:extent cx="6285178" cy="2346454"/>
                            <wp:effectExtent l="0" t="0" r="1905" b="0"/>
                            <wp:docPr id="21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vhøj.jpg"/>
                                    <pic:cNvPicPr/>
                                  </pic:nvPicPr>
                                  <pic:blipFill rotWithShape="1">
                                    <a:blip r:embed="rId38">
                                      <a:extLst>
                                        <a:ext uri="{28A0092B-C50C-407E-A947-70E740481C1C}">
                                          <a14:useLocalDpi xmlns:a14="http://schemas.microsoft.com/office/drawing/2010/main" val="0"/>
                                        </a:ext>
                                      </a:extLst>
                                    </a:blip>
                                    <a:srcRect l="2837" t="37852" b="13783"/>
                                    <a:stretch/>
                                  </pic:blipFill>
                                  <pic:spPr bwMode="auto">
                                    <a:xfrm>
                                      <a:off x="0" y="0"/>
                                      <a:ext cx="6325637" cy="2361559"/>
                                    </a:xfrm>
                                    <a:prstGeom prst="rect">
                                      <a:avLst/>
                                    </a:prstGeom>
                                    <a:ln>
                                      <a:noFill/>
                                    </a:ln>
                                    <a:extLst>
                                      <a:ext uri="{53640926-AAD7-44D8-BBD7-CCE9431645EC}">
                                        <a14:shadowObscured xmlns:a14="http://schemas.microsoft.com/office/drawing/2010/main"/>
                                      </a:ext>
                                    </a:extLst>
                                  </pic:spPr>
                                </pic:pic>
                              </a:graphicData>
                            </a:graphic>
                          </wp:inline>
                        </w:drawing>
                      </w:r>
                    </w:p>
                    <w:p w14:paraId="3BF17349" w14:textId="77777777" w:rsidR="008D52E4" w:rsidRDefault="008D52E4" w:rsidP="001D55C6">
                      <w:pPr>
                        <w:jc w:val="center"/>
                        <w:rPr>
                          <w:noProof/>
                        </w:rPr>
                      </w:pPr>
                    </w:p>
                    <w:p w14:paraId="38E07A48" w14:textId="77777777" w:rsidR="008D52E4" w:rsidRDefault="008D52E4" w:rsidP="001D55C6">
                      <w:pPr>
                        <w:jc w:val="center"/>
                        <w:rPr>
                          <w:noProof/>
                        </w:rPr>
                      </w:pPr>
                    </w:p>
                    <w:p w14:paraId="16BFEFEE" w14:textId="77777777" w:rsidR="008D52E4" w:rsidRDefault="008D52E4" w:rsidP="001D55C6">
                      <w:pPr>
                        <w:jc w:val="center"/>
                        <w:rPr>
                          <w:noProof/>
                        </w:rPr>
                      </w:pPr>
                    </w:p>
                    <w:p w14:paraId="5C6433C8" w14:textId="77777777" w:rsidR="00C76A9A" w:rsidRDefault="00C76A9A" w:rsidP="001D55C6">
                      <w:pPr>
                        <w:jc w:val="center"/>
                        <w:rPr>
                          <w:noProof/>
                        </w:rPr>
                      </w:pPr>
                    </w:p>
                    <w:p w14:paraId="0B2373F3" w14:textId="77777777" w:rsidR="00C76A9A" w:rsidRDefault="00C76A9A" w:rsidP="001D55C6">
                      <w:pPr>
                        <w:jc w:val="center"/>
                        <w:rPr>
                          <w:noProof/>
                        </w:rPr>
                      </w:pPr>
                    </w:p>
                    <w:p w14:paraId="6A23E127" w14:textId="77777777" w:rsidR="001D55C6" w:rsidRDefault="001D55C6" w:rsidP="001D55C6">
                      <w:pPr>
                        <w:jc w:val="center"/>
                        <w:rPr>
                          <w:noProof/>
                        </w:rPr>
                      </w:pPr>
                    </w:p>
                    <w:p w14:paraId="7D8197FD" w14:textId="77777777" w:rsidR="001D55C6" w:rsidRDefault="001D55C6" w:rsidP="001D55C6">
                      <w:pPr>
                        <w:jc w:val="center"/>
                        <w:rPr>
                          <w:noProof/>
                        </w:rPr>
                      </w:pPr>
                    </w:p>
                    <w:p w14:paraId="6FB0CAA8" w14:textId="77777777" w:rsidR="001D55C6" w:rsidRDefault="001D55C6" w:rsidP="001D55C6">
                      <w:pPr>
                        <w:jc w:val="center"/>
                        <w:rPr>
                          <w:noProof/>
                        </w:rPr>
                      </w:pPr>
                    </w:p>
                    <w:p w14:paraId="6C5B71B6" w14:textId="77777777" w:rsidR="001D55C6" w:rsidRDefault="001D55C6" w:rsidP="001D55C6">
                      <w:pPr>
                        <w:jc w:val="center"/>
                        <w:rPr>
                          <w:noProof/>
                        </w:rPr>
                      </w:pPr>
                    </w:p>
                    <w:p w14:paraId="0B263580" w14:textId="77777777" w:rsidR="001D55C6" w:rsidRDefault="001D55C6" w:rsidP="001D55C6">
                      <w:pPr>
                        <w:jc w:val="center"/>
                      </w:pPr>
                    </w:p>
                  </w:txbxContent>
                </v:textbox>
                <w10:wrap type="topAndBottom"/>
              </v:rect>
            </w:pict>
          </mc:Fallback>
        </mc:AlternateContent>
      </w:r>
    </w:p>
    <w:p w14:paraId="62D5620D" w14:textId="77777777" w:rsidR="00C76A9A" w:rsidRPr="00C76A9A" w:rsidRDefault="008D52E4">
      <w:pPr>
        <w:rPr>
          <w:bCs/>
          <w:i/>
          <w:iCs/>
          <w:sz w:val="20"/>
          <w:szCs w:val="20"/>
        </w:rPr>
      </w:pPr>
      <w:r>
        <w:rPr>
          <w:bCs/>
          <w:i/>
          <w:iCs/>
          <w:sz w:val="20"/>
          <w:szCs w:val="20"/>
        </w:rPr>
        <w:t>Den sydlige kyst veksler mellem sandstrand, stenstrand og erosionskyst.</w:t>
      </w:r>
    </w:p>
    <w:p w14:paraId="2F1F75EC" w14:textId="77777777" w:rsidR="00DA5C52" w:rsidRDefault="00DA5C52">
      <w:pPr>
        <w:rPr>
          <w:b/>
        </w:rPr>
      </w:pPr>
      <w:r>
        <w:rPr>
          <w:b/>
        </w:rPr>
        <w:br w:type="page"/>
      </w:r>
    </w:p>
    <w:p w14:paraId="64FBB978" w14:textId="77777777" w:rsidR="006F7FEC" w:rsidRPr="00A50BC1" w:rsidRDefault="006F7FEC" w:rsidP="00415076">
      <w:pPr>
        <w:spacing w:after="0" w:line="276" w:lineRule="auto"/>
      </w:pPr>
      <w:r>
        <w:rPr>
          <w:b/>
        </w:rPr>
        <w:lastRenderedPageBreak/>
        <w:t>TILSTAND</w:t>
      </w:r>
    </w:p>
    <w:p w14:paraId="28072F86"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3D44E913" wp14:editId="17AE581E">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527C1A5" w14:textId="77777777" w:rsidR="00017A91" w:rsidRDefault="00017A91" w:rsidP="008D5F48">
                            <w:pPr>
                              <w:jc w:val="center"/>
                            </w:pPr>
                            <w:r>
                              <w:rPr>
                                <w:noProof/>
                              </w:rPr>
                              <w:drawing>
                                <wp:inline distT="0" distB="0" distL="0" distR="0" wp14:anchorId="3E19553B" wp14:editId="11A8C483">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39">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44E913" id="Rektangel 203" o:spid="_x0000_s1051"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i/7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Y84v+3kCAABCBQAA&#10;DgAAAAAAAAAAAAAAAAAuAgAAZHJzL2Uyb0RvYy54bWxQSwECLQAUAAYACAAAACEAHPFOLt8AAAAH&#10;AQAADwAAAAAAAAAAAAAAAADTBAAAZHJzL2Rvd25yZXYueG1sUEsFBgAAAAAEAAQA8wAAAN8FAAAA&#10;AA==&#10;" fillcolor="white [3201]" stroked="f" strokeweight="1pt">
                <v:textbox>
                  <w:txbxContent>
                    <w:p w14:paraId="3527C1A5" w14:textId="77777777" w:rsidR="00017A91" w:rsidRDefault="00017A91" w:rsidP="008D5F48">
                      <w:pPr>
                        <w:jc w:val="center"/>
                      </w:pPr>
                      <w:r>
                        <w:rPr>
                          <w:noProof/>
                        </w:rPr>
                        <w:drawing>
                          <wp:inline distT="0" distB="0" distL="0" distR="0" wp14:anchorId="3E19553B" wp14:editId="11A8C483">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4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36B6F5FB" w14:textId="77777777" w:rsidR="008D5F48" w:rsidRDefault="008D5F48" w:rsidP="00415076">
      <w:pPr>
        <w:spacing w:after="0" w:line="276" w:lineRule="auto"/>
        <w:rPr>
          <w:b/>
        </w:rPr>
      </w:pPr>
    </w:p>
    <w:p w14:paraId="240770E8" w14:textId="77777777" w:rsidR="00FE297F" w:rsidRDefault="00FE297F" w:rsidP="00415076">
      <w:pPr>
        <w:spacing w:after="0" w:line="276" w:lineRule="auto"/>
        <w:rPr>
          <w:b/>
        </w:rPr>
      </w:pPr>
      <w:r w:rsidRPr="00FE297F">
        <w:rPr>
          <w:b/>
        </w:rPr>
        <w:t>God tilstand</w:t>
      </w:r>
    </w:p>
    <w:p w14:paraId="4C833C23" w14:textId="77777777" w:rsidR="008D5F48" w:rsidRDefault="00C76A9A" w:rsidP="00415076">
      <w:pPr>
        <w:spacing w:after="0" w:line="276" w:lineRule="auto"/>
      </w:pPr>
      <w:r>
        <w:rPr>
          <w:noProof/>
          <w:lang w:eastAsia="da-DK"/>
        </w:rPr>
        <mc:AlternateContent>
          <mc:Choice Requires="wps">
            <w:drawing>
              <wp:anchor distT="0" distB="0" distL="114300" distR="114300" simplePos="0" relativeHeight="251716608" behindDoc="0" locked="0" layoutInCell="1" allowOverlap="1" wp14:anchorId="1677450D" wp14:editId="78A0C881">
                <wp:simplePos x="0" y="0"/>
                <wp:positionH relativeFrom="margin">
                  <wp:align>right</wp:align>
                </wp:positionH>
                <wp:positionV relativeFrom="paragraph">
                  <wp:posOffset>698299</wp:posOffset>
                </wp:positionV>
                <wp:extent cx="6285865" cy="2224405"/>
                <wp:effectExtent l="0" t="0" r="635" b="4445"/>
                <wp:wrapTopAndBottom/>
                <wp:docPr id="213" name="Rektangel 213"/>
                <wp:cNvGraphicFramePr/>
                <a:graphic xmlns:a="http://schemas.openxmlformats.org/drawingml/2006/main">
                  <a:graphicData uri="http://schemas.microsoft.com/office/word/2010/wordprocessingShape">
                    <wps:wsp>
                      <wps:cNvSpPr/>
                      <wps:spPr>
                        <a:xfrm>
                          <a:off x="0" y="0"/>
                          <a:ext cx="6285865" cy="2224505"/>
                        </a:xfrm>
                        <a:prstGeom prst="rect">
                          <a:avLst/>
                        </a:prstGeom>
                        <a:solidFill>
                          <a:sysClr val="window" lastClr="FFFFFF"/>
                        </a:solidFill>
                        <a:ln w="12700" cap="flat" cmpd="sng" algn="ctr">
                          <a:noFill/>
                          <a:prstDash val="solid"/>
                          <a:miter lim="800000"/>
                        </a:ln>
                        <a:effectLst/>
                      </wps:spPr>
                      <wps:txbx>
                        <w:txbxContent>
                          <w:p w14:paraId="1EA1CDFD" w14:textId="77777777" w:rsidR="00C76A9A" w:rsidRDefault="00C76A9A" w:rsidP="00C76A9A">
                            <w:pPr>
                              <w:jc w:val="center"/>
                              <w:rPr>
                                <w:noProof/>
                              </w:rPr>
                            </w:pPr>
                            <w:r>
                              <w:rPr>
                                <w:noProof/>
                              </w:rPr>
                              <w:drawing>
                                <wp:inline distT="0" distB="0" distL="0" distR="0" wp14:anchorId="077F4029" wp14:editId="37CD28DB">
                                  <wp:extent cx="5903130" cy="2100994"/>
                                  <wp:effectExtent l="0" t="0" r="2540" b="0"/>
                                  <wp:docPr id="214" name="Bille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vhøj.jpg"/>
                                          <pic:cNvPicPr/>
                                        </pic:nvPicPr>
                                        <pic:blipFill rotWithShape="1">
                                          <a:blip r:embed="rId41">
                                            <a:extLst>
                                              <a:ext uri="{28A0092B-C50C-407E-A947-70E740481C1C}">
                                                <a14:useLocalDpi xmlns:a14="http://schemas.microsoft.com/office/drawing/2010/main" val="0"/>
                                              </a:ext>
                                            </a:extLst>
                                          </a:blip>
                                          <a:srcRect l="4751" t="35726" b="19074"/>
                                          <a:stretch/>
                                        </pic:blipFill>
                                        <pic:spPr bwMode="auto">
                                          <a:xfrm rot="10800000">
                                            <a:off x="0" y="0"/>
                                            <a:ext cx="5977652" cy="2127517"/>
                                          </a:xfrm>
                                          <a:prstGeom prst="rect">
                                            <a:avLst/>
                                          </a:prstGeom>
                                          <a:ln>
                                            <a:noFill/>
                                          </a:ln>
                                          <a:extLst>
                                            <a:ext uri="{53640926-AAD7-44D8-BBD7-CCE9431645EC}">
                                              <a14:shadowObscured xmlns:a14="http://schemas.microsoft.com/office/drawing/2010/main"/>
                                            </a:ext>
                                          </a:extLst>
                                        </pic:spPr>
                                      </pic:pic>
                                    </a:graphicData>
                                  </a:graphic>
                                </wp:inline>
                              </w:drawing>
                            </w:r>
                          </w:p>
                          <w:p w14:paraId="40682286" w14:textId="77777777" w:rsidR="00C76A9A" w:rsidRDefault="00C76A9A" w:rsidP="00C76A9A">
                            <w:pPr>
                              <w:jc w:val="center"/>
                              <w:rPr>
                                <w:noProof/>
                              </w:rPr>
                            </w:pPr>
                          </w:p>
                          <w:p w14:paraId="760150AF" w14:textId="77777777" w:rsidR="00C76A9A" w:rsidRDefault="00C76A9A" w:rsidP="00C76A9A">
                            <w:pPr>
                              <w:jc w:val="center"/>
                              <w:rPr>
                                <w:noProof/>
                              </w:rPr>
                            </w:pPr>
                          </w:p>
                          <w:p w14:paraId="2B8139E5" w14:textId="77777777" w:rsidR="00C76A9A" w:rsidRDefault="00C76A9A" w:rsidP="00C76A9A">
                            <w:pPr>
                              <w:jc w:val="center"/>
                              <w:rPr>
                                <w:noProof/>
                              </w:rPr>
                            </w:pPr>
                          </w:p>
                          <w:p w14:paraId="1796C476" w14:textId="77777777" w:rsidR="00C76A9A" w:rsidRDefault="00C76A9A" w:rsidP="00C76A9A">
                            <w:pPr>
                              <w:jc w:val="center"/>
                              <w:rPr>
                                <w:noProof/>
                              </w:rPr>
                            </w:pPr>
                          </w:p>
                          <w:p w14:paraId="0DFB942C" w14:textId="77777777" w:rsidR="00C76A9A" w:rsidRDefault="00C76A9A" w:rsidP="00C76A9A">
                            <w:pPr>
                              <w:jc w:val="center"/>
                              <w:rPr>
                                <w:noProof/>
                              </w:rPr>
                            </w:pPr>
                          </w:p>
                          <w:p w14:paraId="07702365" w14:textId="77777777" w:rsidR="00C76A9A" w:rsidRDefault="00C76A9A" w:rsidP="00C76A9A">
                            <w:pPr>
                              <w:jc w:val="center"/>
                              <w:rPr>
                                <w:noProof/>
                              </w:rPr>
                            </w:pPr>
                          </w:p>
                          <w:p w14:paraId="740A9123" w14:textId="77777777" w:rsidR="00C76A9A" w:rsidRDefault="00C76A9A" w:rsidP="00C76A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7450D" id="Rektangel 213" o:spid="_x0000_s1052" style="position:absolute;margin-left:443.75pt;margin-top:55pt;width:494.95pt;height:175.15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" fillcolor="window" stroked="f" strokeweight="1pt">
                <v:textbox>
                  <w:txbxContent>
                    <w:p w14:paraId="1EA1CDFD" w14:textId="77777777" w:rsidR="00C76A9A" w:rsidRDefault="00C76A9A" w:rsidP="00C76A9A">
                      <w:pPr>
                        <w:jc w:val="center"/>
                        <w:rPr>
                          <w:noProof/>
                        </w:rPr>
                      </w:pPr>
                      <w:r>
                        <w:rPr>
                          <w:noProof/>
                        </w:rPr>
                        <w:drawing>
                          <wp:inline distT="0" distB="0" distL="0" distR="0" wp14:anchorId="077F4029" wp14:editId="37CD28DB">
                            <wp:extent cx="5903130" cy="2100994"/>
                            <wp:effectExtent l="0" t="0" r="2540" b="0"/>
                            <wp:docPr id="214" name="Bille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vhøj.jpg"/>
                                    <pic:cNvPicPr/>
                                  </pic:nvPicPr>
                                  <pic:blipFill rotWithShape="1">
                                    <a:blip r:embed="rId42">
                                      <a:extLst>
                                        <a:ext uri="{28A0092B-C50C-407E-A947-70E740481C1C}">
                                          <a14:useLocalDpi xmlns:a14="http://schemas.microsoft.com/office/drawing/2010/main" val="0"/>
                                        </a:ext>
                                      </a:extLst>
                                    </a:blip>
                                    <a:srcRect l="4751" t="35726" b="19074"/>
                                    <a:stretch/>
                                  </pic:blipFill>
                                  <pic:spPr bwMode="auto">
                                    <a:xfrm rot="10800000">
                                      <a:off x="0" y="0"/>
                                      <a:ext cx="5977652" cy="2127517"/>
                                    </a:xfrm>
                                    <a:prstGeom prst="rect">
                                      <a:avLst/>
                                    </a:prstGeom>
                                    <a:ln>
                                      <a:noFill/>
                                    </a:ln>
                                    <a:extLst>
                                      <a:ext uri="{53640926-AAD7-44D8-BBD7-CCE9431645EC}">
                                        <a14:shadowObscured xmlns:a14="http://schemas.microsoft.com/office/drawing/2010/main"/>
                                      </a:ext>
                                    </a:extLst>
                                  </pic:spPr>
                                </pic:pic>
                              </a:graphicData>
                            </a:graphic>
                          </wp:inline>
                        </w:drawing>
                      </w:r>
                    </w:p>
                    <w:p w14:paraId="40682286" w14:textId="77777777" w:rsidR="00C76A9A" w:rsidRDefault="00C76A9A" w:rsidP="00C76A9A">
                      <w:pPr>
                        <w:jc w:val="center"/>
                        <w:rPr>
                          <w:noProof/>
                        </w:rPr>
                      </w:pPr>
                    </w:p>
                    <w:p w14:paraId="760150AF" w14:textId="77777777" w:rsidR="00C76A9A" w:rsidRDefault="00C76A9A" w:rsidP="00C76A9A">
                      <w:pPr>
                        <w:jc w:val="center"/>
                        <w:rPr>
                          <w:noProof/>
                        </w:rPr>
                      </w:pPr>
                    </w:p>
                    <w:p w14:paraId="2B8139E5" w14:textId="77777777" w:rsidR="00C76A9A" w:rsidRDefault="00C76A9A" w:rsidP="00C76A9A">
                      <w:pPr>
                        <w:jc w:val="center"/>
                        <w:rPr>
                          <w:noProof/>
                        </w:rPr>
                      </w:pPr>
                    </w:p>
                    <w:p w14:paraId="1796C476" w14:textId="77777777" w:rsidR="00C76A9A" w:rsidRDefault="00C76A9A" w:rsidP="00C76A9A">
                      <w:pPr>
                        <w:jc w:val="center"/>
                        <w:rPr>
                          <w:noProof/>
                        </w:rPr>
                      </w:pPr>
                    </w:p>
                    <w:p w14:paraId="0DFB942C" w14:textId="77777777" w:rsidR="00C76A9A" w:rsidRDefault="00C76A9A" w:rsidP="00C76A9A">
                      <w:pPr>
                        <w:jc w:val="center"/>
                        <w:rPr>
                          <w:noProof/>
                        </w:rPr>
                      </w:pPr>
                    </w:p>
                    <w:p w14:paraId="07702365" w14:textId="77777777" w:rsidR="00C76A9A" w:rsidRDefault="00C76A9A" w:rsidP="00C76A9A">
                      <w:pPr>
                        <w:jc w:val="center"/>
                        <w:rPr>
                          <w:noProof/>
                        </w:rPr>
                      </w:pPr>
                    </w:p>
                    <w:p w14:paraId="740A9123" w14:textId="77777777" w:rsidR="00C76A9A" w:rsidRDefault="00C76A9A" w:rsidP="00C76A9A">
                      <w:pPr>
                        <w:jc w:val="center"/>
                      </w:pPr>
                    </w:p>
                  </w:txbxContent>
                </v:textbox>
                <w10:wrap type="topAndBottom" anchorx="margin"/>
              </v:rect>
            </w:pict>
          </mc:Fallback>
        </mc:AlternateContent>
      </w:r>
      <w:r w:rsidR="00BB5952">
        <w:t xml:space="preserve">Den yderste fredede del, Knudshoved, og området vest for Knudsskov er i god tilstand. </w:t>
      </w:r>
      <w:r w:rsidR="00A1019E">
        <w:t xml:space="preserve">Dette gælder også hovedparten af områdets skove og den ældste del af bygningskomplekset ved Rosenfeldts hovedbygning. Skovenes afgrænsning er i dag som tidligere givet ved skovdiger, og landskabet fremstår meget intakt. </w:t>
      </w:r>
    </w:p>
    <w:p w14:paraId="61A6EBF8" w14:textId="77777777" w:rsidR="00BB5952" w:rsidRPr="00C76A9A" w:rsidRDefault="008D52E4" w:rsidP="00415076">
      <w:pPr>
        <w:spacing w:after="0" w:line="276" w:lineRule="auto"/>
        <w:rPr>
          <w:i/>
          <w:iCs/>
          <w:sz w:val="20"/>
          <w:szCs w:val="20"/>
        </w:rPr>
      </w:pPr>
      <w:r>
        <w:rPr>
          <w:i/>
          <w:iCs/>
          <w:sz w:val="20"/>
          <w:szCs w:val="20"/>
        </w:rPr>
        <w:t xml:space="preserve">Engareal ved </w:t>
      </w:r>
      <w:proofErr w:type="spellStart"/>
      <w:r>
        <w:rPr>
          <w:i/>
          <w:iCs/>
          <w:sz w:val="20"/>
          <w:szCs w:val="20"/>
        </w:rPr>
        <w:t>Valdemarsskov</w:t>
      </w:r>
      <w:proofErr w:type="spellEnd"/>
      <w:r>
        <w:rPr>
          <w:i/>
          <w:iCs/>
          <w:sz w:val="20"/>
          <w:szCs w:val="20"/>
        </w:rPr>
        <w:t xml:space="preserve"> tæt ved Rosenfeldt Allé.</w:t>
      </w:r>
    </w:p>
    <w:p w14:paraId="5BB78074" w14:textId="77777777" w:rsidR="00C76A9A" w:rsidRDefault="00C76A9A" w:rsidP="00415076">
      <w:pPr>
        <w:spacing w:after="0" w:line="276" w:lineRule="auto"/>
      </w:pPr>
    </w:p>
    <w:p w14:paraId="29C7C98B" w14:textId="14085A4B" w:rsidR="00FE297F" w:rsidRDefault="00FE297F" w:rsidP="00415076">
      <w:pPr>
        <w:spacing w:after="0" w:line="276" w:lineRule="auto"/>
        <w:rPr>
          <w:b/>
        </w:rPr>
      </w:pPr>
      <w:r w:rsidRPr="00FE297F">
        <w:rPr>
          <w:b/>
        </w:rPr>
        <w:lastRenderedPageBreak/>
        <w:t xml:space="preserve">Middel </w:t>
      </w:r>
      <w:r w:rsidR="00BF2A00">
        <w:rPr>
          <w:b/>
        </w:rPr>
        <w:t>t</w:t>
      </w:r>
      <w:r w:rsidRPr="00FE297F">
        <w:rPr>
          <w:b/>
        </w:rPr>
        <w:t>ilstand</w:t>
      </w:r>
    </w:p>
    <w:p w14:paraId="708BA672" w14:textId="46E9A2B9" w:rsidR="00B23E2A" w:rsidRPr="00385984" w:rsidRDefault="00A27818" w:rsidP="00415076">
      <w:pPr>
        <w:spacing w:after="0" w:line="276" w:lineRule="auto"/>
      </w:pPr>
      <w:r>
        <w:rPr>
          <w:bCs/>
        </w:rPr>
        <w:t xml:space="preserve">I den øvrige del af området er tilstanden middel. </w:t>
      </w:r>
      <w:r w:rsidR="00A1019E" w:rsidRPr="00385984">
        <w:rPr>
          <w:bCs/>
        </w:rPr>
        <w:t xml:space="preserve">De bærende landskabselementer med skovbryn og kyststrækning samt de karakteristiske store marker står tydeligt. </w:t>
      </w:r>
      <w:r w:rsidR="00A1019E" w:rsidRPr="00385984">
        <w:t>Men d</w:t>
      </w:r>
      <w:r w:rsidR="00243CB3" w:rsidRPr="00385984">
        <w:rPr>
          <w:bCs/>
        </w:rPr>
        <w:t xml:space="preserve">er </w:t>
      </w:r>
      <w:r w:rsidR="00A1019E" w:rsidRPr="00385984">
        <w:rPr>
          <w:bCs/>
        </w:rPr>
        <w:t xml:space="preserve">er </w:t>
      </w:r>
      <w:r w:rsidR="00243CB3" w:rsidRPr="00385984">
        <w:rPr>
          <w:bCs/>
        </w:rPr>
        <w:t xml:space="preserve">forsvundet stier, veje, </w:t>
      </w:r>
      <w:r w:rsidR="00A1019E" w:rsidRPr="00385984">
        <w:rPr>
          <w:bCs/>
        </w:rPr>
        <w:t xml:space="preserve">levende </w:t>
      </w:r>
      <w:r w:rsidR="00243CB3" w:rsidRPr="00385984">
        <w:rPr>
          <w:bCs/>
        </w:rPr>
        <w:t>hegn og bebyggelse</w:t>
      </w:r>
      <w:r w:rsidR="00A1019E" w:rsidRPr="00385984">
        <w:rPr>
          <w:bCs/>
        </w:rPr>
        <w:t>,</w:t>
      </w:r>
      <w:r w:rsidR="00243CB3" w:rsidRPr="00385984">
        <w:rPr>
          <w:bCs/>
        </w:rPr>
        <w:t xml:space="preserve"> og der er sket en intensivering af markdrift, flere vådområder er blevet opdyrket.</w:t>
      </w:r>
      <w:r w:rsidR="00A1019E" w:rsidRPr="00385984">
        <w:rPr>
          <w:bCs/>
        </w:rPr>
        <w:t xml:space="preserve"> </w:t>
      </w:r>
      <w:r w:rsidR="00385984" w:rsidRPr="00385984">
        <w:rPr>
          <w:bCs/>
        </w:rPr>
        <w:t xml:space="preserve">Landskabet er blevet mindre varieret end det var. </w:t>
      </w:r>
      <w:r w:rsidR="00A1019E" w:rsidRPr="00385984">
        <w:rPr>
          <w:bCs/>
        </w:rPr>
        <w:t xml:space="preserve">Op mod Vordingborg By er området </w:t>
      </w:r>
      <w:r w:rsidR="00385984" w:rsidRPr="00385984">
        <w:rPr>
          <w:bCs/>
        </w:rPr>
        <w:t xml:space="preserve">derimod blevet mere forstyrret og sammensat som følge af </w:t>
      </w:r>
      <w:r w:rsidR="00A1019E" w:rsidRPr="00385984">
        <w:rPr>
          <w:bCs/>
        </w:rPr>
        <w:t xml:space="preserve">støjende infrastruktur, </w:t>
      </w:r>
      <w:proofErr w:type="spellStart"/>
      <w:r w:rsidR="00A1019E" w:rsidRPr="00385984">
        <w:rPr>
          <w:bCs/>
        </w:rPr>
        <w:t>byfronter</w:t>
      </w:r>
      <w:proofErr w:type="spellEnd"/>
      <w:r w:rsidR="00A1019E" w:rsidRPr="00385984">
        <w:rPr>
          <w:bCs/>
        </w:rPr>
        <w:t xml:space="preserve"> og højspændingsledninger. Alléen til Kuskeskov, som er et vigtigt landskabselement</w:t>
      </w:r>
      <w:r>
        <w:rPr>
          <w:bCs/>
        </w:rPr>
        <w:t>,</w:t>
      </w:r>
      <w:r w:rsidR="00A1019E" w:rsidRPr="00385984">
        <w:rPr>
          <w:bCs/>
        </w:rPr>
        <w:t xml:space="preserve"> er desuden i dårlig vedligeholdelsesmæssig tilstand.   </w:t>
      </w:r>
      <w:r w:rsidR="00243CB3" w:rsidRPr="00385984">
        <w:rPr>
          <w:bCs/>
        </w:rPr>
        <w:t xml:space="preserve"> </w:t>
      </w:r>
    </w:p>
    <w:p w14:paraId="387D5229" w14:textId="77777777" w:rsidR="00A47262" w:rsidRDefault="00A47262" w:rsidP="00415076">
      <w:pPr>
        <w:spacing w:after="0" w:line="276" w:lineRule="auto"/>
      </w:pPr>
    </w:p>
    <w:p w14:paraId="3AC5B45B" w14:textId="77777777" w:rsidR="00B23E2A" w:rsidRDefault="008D5F48" w:rsidP="008D52E4">
      <w:pPr>
        <w:spacing w:after="0" w:line="276" w:lineRule="auto"/>
        <w:ind w:left="-142"/>
      </w:pPr>
      <w:r>
        <w:rPr>
          <w:noProof/>
          <w:lang w:eastAsia="da-DK"/>
        </w:rPr>
        <mc:AlternateContent>
          <mc:Choice Requires="wps">
            <w:drawing>
              <wp:inline distT="0" distB="0" distL="0" distR="0" wp14:anchorId="4B38F353" wp14:editId="62DB97BC">
                <wp:extent cx="6259162" cy="2371725"/>
                <wp:effectExtent l="0" t="0" r="8890" b="9525"/>
                <wp:docPr id="208" name="Rektangel 208"/>
                <wp:cNvGraphicFramePr/>
                <a:graphic xmlns:a="http://schemas.openxmlformats.org/drawingml/2006/main">
                  <a:graphicData uri="http://schemas.microsoft.com/office/word/2010/wordprocessingShape">
                    <wps:wsp>
                      <wps:cNvSpPr/>
                      <wps:spPr>
                        <a:xfrm>
                          <a:off x="0" y="0"/>
                          <a:ext cx="6259162"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AFF0EEB" w14:textId="77777777" w:rsidR="008D52E4" w:rsidRDefault="008D52E4" w:rsidP="008D5F48">
                            <w:pPr>
                              <w:jc w:val="center"/>
                              <w:rPr>
                                <w:noProof/>
                              </w:rPr>
                            </w:pPr>
                            <w:r>
                              <w:rPr>
                                <w:noProof/>
                              </w:rPr>
                              <w:drawing>
                                <wp:inline distT="0" distB="0" distL="0" distR="0" wp14:anchorId="54A529BB" wp14:editId="5F3ED268">
                                  <wp:extent cx="6170030" cy="2363170"/>
                                  <wp:effectExtent l="0" t="0" r="2540" b="0"/>
                                  <wp:docPr id="218" name="Billede 218"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tilbageværende af Oregård.jpg"/>
                                          <pic:cNvPicPr/>
                                        </pic:nvPicPr>
                                        <pic:blipFill rotWithShape="1">
                                          <a:blip r:embed="rId43">
                                            <a:extLst>
                                              <a:ext uri="{28A0092B-C50C-407E-A947-70E740481C1C}">
                                                <a14:useLocalDpi xmlns:a14="http://schemas.microsoft.com/office/drawing/2010/main" val="0"/>
                                              </a:ext>
                                            </a:extLst>
                                          </a:blip>
                                          <a:srcRect t="26993" b="21944"/>
                                          <a:stretch/>
                                        </pic:blipFill>
                                        <pic:spPr bwMode="auto">
                                          <a:xfrm>
                                            <a:off x="0" y="0"/>
                                            <a:ext cx="6222339" cy="2383205"/>
                                          </a:xfrm>
                                          <a:prstGeom prst="rect">
                                            <a:avLst/>
                                          </a:prstGeom>
                                          <a:ln>
                                            <a:noFill/>
                                          </a:ln>
                                          <a:extLst>
                                            <a:ext uri="{53640926-AAD7-44D8-BBD7-CCE9431645EC}">
                                              <a14:shadowObscured xmlns:a14="http://schemas.microsoft.com/office/drawing/2010/main"/>
                                            </a:ext>
                                          </a:extLst>
                                        </pic:spPr>
                                      </pic:pic>
                                    </a:graphicData>
                                  </a:graphic>
                                </wp:inline>
                              </w:drawing>
                            </w:r>
                          </w:p>
                          <w:p w14:paraId="65EC100E" w14:textId="77777777" w:rsidR="008D52E4" w:rsidRDefault="008D52E4" w:rsidP="008D5F48">
                            <w:pPr>
                              <w:jc w:val="center"/>
                              <w:rPr>
                                <w:noProof/>
                              </w:rPr>
                            </w:pPr>
                          </w:p>
                          <w:p w14:paraId="2C30DC41" w14:textId="77777777" w:rsidR="00017A91" w:rsidRDefault="00017A91"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B38F353" id="Rektangel 208" o:spid="_x0000_s1053" style="width:492.85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" fillcolor="white [3201]" stroked="f" strokeweight="1pt">
                <v:textbox>
                  <w:txbxContent>
                    <w:p w14:paraId="3AFF0EEB" w14:textId="77777777" w:rsidR="008D52E4" w:rsidRDefault="008D52E4" w:rsidP="008D5F48">
                      <w:pPr>
                        <w:jc w:val="center"/>
                        <w:rPr>
                          <w:noProof/>
                        </w:rPr>
                      </w:pPr>
                      <w:r>
                        <w:rPr>
                          <w:noProof/>
                        </w:rPr>
                        <w:drawing>
                          <wp:inline distT="0" distB="0" distL="0" distR="0" wp14:anchorId="54A529BB" wp14:editId="5F3ED268">
                            <wp:extent cx="6170030" cy="2363170"/>
                            <wp:effectExtent l="0" t="0" r="2540" b="0"/>
                            <wp:docPr id="218" name="Billede 218"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tilbageværende af Oregård.jpg"/>
                                    <pic:cNvPicPr/>
                                  </pic:nvPicPr>
                                  <pic:blipFill rotWithShape="1">
                                    <a:blip r:embed="rId44">
                                      <a:extLst>
                                        <a:ext uri="{28A0092B-C50C-407E-A947-70E740481C1C}">
                                          <a14:useLocalDpi xmlns:a14="http://schemas.microsoft.com/office/drawing/2010/main" val="0"/>
                                        </a:ext>
                                      </a:extLst>
                                    </a:blip>
                                    <a:srcRect t="26993" b="21944"/>
                                    <a:stretch/>
                                  </pic:blipFill>
                                  <pic:spPr bwMode="auto">
                                    <a:xfrm>
                                      <a:off x="0" y="0"/>
                                      <a:ext cx="6222339" cy="2383205"/>
                                    </a:xfrm>
                                    <a:prstGeom prst="rect">
                                      <a:avLst/>
                                    </a:prstGeom>
                                    <a:ln>
                                      <a:noFill/>
                                    </a:ln>
                                    <a:extLst>
                                      <a:ext uri="{53640926-AAD7-44D8-BBD7-CCE9431645EC}">
                                        <a14:shadowObscured xmlns:a14="http://schemas.microsoft.com/office/drawing/2010/main"/>
                                      </a:ext>
                                    </a:extLst>
                                  </pic:spPr>
                                </pic:pic>
                              </a:graphicData>
                            </a:graphic>
                          </wp:inline>
                        </w:drawing>
                      </w:r>
                    </w:p>
                    <w:p w14:paraId="65EC100E" w14:textId="77777777" w:rsidR="008D52E4" w:rsidRDefault="008D52E4" w:rsidP="008D5F48">
                      <w:pPr>
                        <w:jc w:val="center"/>
                        <w:rPr>
                          <w:noProof/>
                        </w:rPr>
                      </w:pPr>
                    </w:p>
                    <w:p w14:paraId="2C30DC41" w14:textId="77777777" w:rsidR="00017A91" w:rsidRDefault="00017A91" w:rsidP="008D5F48">
                      <w:pPr>
                        <w:jc w:val="center"/>
                      </w:pPr>
                    </w:p>
                  </w:txbxContent>
                </v:textbox>
                <w10:anchorlock/>
              </v:rect>
            </w:pict>
          </mc:Fallback>
        </mc:AlternateContent>
      </w:r>
    </w:p>
    <w:p w14:paraId="4DA4C925" w14:textId="77777777" w:rsidR="00B23E2A" w:rsidRPr="008D52E4" w:rsidRDefault="008D52E4" w:rsidP="00415076">
      <w:pPr>
        <w:spacing w:after="0" w:line="276" w:lineRule="auto"/>
        <w:rPr>
          <w:bCs/>
          <w:i/>
          <w:iCs/>
          <w:sz w:val="20"/>
          <w:szCs w:val="20"/>
        </w:rPr>
      </w:pPr>
      <w:r>
        <w:rPr>
          <w:bCs/>
          <w:i/>
          <w:iCs/>
          <w:sz w:val="20"/>
          <w:szCs w:val="20"/>
        </w:rPr>
        <w:t>Oregård med de tilbageværende driftsbygninger og stuehus.</w:t>
      </w:r>
    </w:p>
    <w:p w14:paraId="45C57239" w14:textId="77777777" w:rsidR="006F7FEC" w:rsidRDefault="006F7FEC" w:rsidP="00415076">
      <w:pPr>
        <w:spacing w:after="0" w:line="276" w:lineRule="auto"/>
        <w:rPr>
          <w:b/>
        </w:rPr>
      </w:pPr>
      <w:r>
        <w:rPr>
          <w:b/>
        </w:rPr>
        <w:br w:type="page"/>
      </w:r>
    </w:p>
    <w:p w14:paraId="42BBD01F" w14:textId="77777777" w:rsidR="00B23E2A" w:rsidRPr="00C00C0E" w:rsidRDefault="00B23E2A" w:rsidP="00415076">
      <w:pPr>
        <w:spacing w:after="0" w:line="276" w:lineRule="auto"/>
        <w:rPr>
          <w:b/>
        </w:rPr>
      </w:pPr>
      <w:r w:rsidRPr="00BB4E21">
        <w:rPr>
          <w:b/>
        </w:rPr>
        <w:lastRenderedPageBreak/>
        <w:t>SÅRBARHED</w:t>
      </w:r>
    </w:p>
    <w:p w14:paraId="3A2BFFD1"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1D58E64F" wp14:editId="76882476">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0D16100" w14:textId="77777777" w:rsidR="00017A91" w:rsidRDefault="00017A91" w:rsidP="008D5F48">
                            <w:pPr>
                              <w:jc w:val="center"/>
                            </w:pPr>
                            <w:r>
                              <w:rPr>
                                <w:noProof/>
                              </w:rPr>
                              <w:drawing>
                                <wp:inline distT="0" distB="0" distL="0" distR="0" wp14:anchorId="081ADA11" wp14:editId="511B4F77">
                                  <wp:extent cx="5924550" cy="4171781"/>
                                  <wp:effectExtent l="0" t="0" r="0" b="63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4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8E64F" id="Rektangel 209" o:spid="_x0000_s1054"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B6Flc2eQIAAEIFAAAO&#10;AAAAAAAAAAAAAAAAAC4CAABkcnMvZTJvRG9jLnhtbFBLAQItABQABgAIAAAAIQAK7RM63gAAAAcB&#10;AAAPAAAAAAAAAAAAAAAAANMEAABkcnMvZG93bnJldi54bWxQSwUGAAAAAAQABADzAAAA3gUAAAAA&#10;" fillcolor="white [3201]" stroked="f" strokeweight="1pt">
                <v:textbox>
                  <w:txbxContent>
                    <w:p w14:paraId="30D16100" w14:textId="77777777" w:rsidR="00017A91" w:rsidRDefault="00017A91" w:rsidP="008D5F48">
                      <w:pPr>
                        <w:jc w:val="center"/>
                      </w:pPr>
                      <w:r>
                        <w:rPr>
                          <w:noProof/>
                        </w:rPr>
                        <w:drawing>
                          <wp:inline distT="0" distB="0" distL="0" distR="0" wp14:anchorId="081ADA11" wp14:editId="511B4F77">
                            <wp:extent cx="5924550" cy="4171781"/>
                            <wp:effectExtent l="0" t="0" r="0" b="63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4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4501C480" w14:textId="77777777" w:rsidR="008D5F48" w:rsidRDefault="008D5F48" w:rsidP="00415076">
      <w:pPr>
        <w:spacing w:after="0" w:line="276" w:lineRule="auto"/>
        <w:rPr>
          <w:b/>
        </w:rPr>
      </w:pPr>
    </w:p>
    <w:p w14:paraId="6FDC3897" w14:textId="77777777" w:rsidR="00B23E2A" w:rsidRPr="006C186B" w:rsidRDefault="00B23E2A" w:rsidP="00415076">
      <w:pPr>
        <w:spacing w:after="0" w:line="276" w:lineRule="auto"/>
        <w:rPr>
          <w:b/>
        </w:rPr>
      </w:pPr>
      <w:r w:rsidRPr="006C186B">
        <w:rPr>
          <w:b/>
        </w:rPr>
        <w:t>Særlig sårbare landskaber</w:t>
      </w:r>
    </w:p>
    <w:p w14:paraId="6E73EDBE" w14:textId="5D3F34F7" w:rsidR="00BB4E21" w:rsidRDefault="00385984" w:rsidP="00415076">
      <w:pPr>
        <w:spacing w:after="0" w:line="276" w:lineRule="auto"/>
      </w:pPr>
      <w:r>
        <w:t>Hele området</w:t>
      </w:r>
      <w:r w:rsidR="00133018">
        <w:t>,</w:t>
      </w:r>
      <w:r>
        <w:t xml:space="preserve"> undtagen det i forvejen stærkt påvirkede landskab øst for Kuskeskoven tæt ved Vordingborg</w:t>
      </w:r>
      <w:r w:rsidR="00133018">
        <w:t>,</w:t>
      </w:r>
      <w:r>
        <w:t xml:space="preserve"> er sårbart for ændringer. Der knytter sig til det udpegede særlige sårbare landskab store naturmæssige, landskabelige og kulturhistoriske kvaliteter. </w:t>
      </w:r>
      <w:r w:rsidR="00C507B5">
        <w:t>G</w:t>
      </w:r>
      <w:r w:rsidR="00326E71">
        <w:t>odsets bygninger er truet af forfald og funktionstømning</w:t>
      </w:r>
      <w:r w:rsidR="00C507B5">
        <w:t xml:space="preserve">, og dermed i fare for gradvise nedrivninger, som vil </w:t>
      </w:r>
      <w:r w:rsidR="00017A91">
        <w:t xml:space="preserve">udviske det kulturhistoriske lag, der stadig ligger i landskabet. Dette gælder også de landarbejderboliger, som historisk set har været knyttet til godset.  Landskabets særlige åbne karakter og den ro, visuelt som lydmæssigt, der knytter sig til området, er sårbart for tekniske anlæg og tilplantning med juletræer. </w:t>
      </w:r>
      <w:r w:rsidR="00133018">
        <w:t>Sådanne ændringer</w:t>
      </w:r>
      <w:r w:rsidR="00017A91">
        <w:t xml:space="preserve"> vil også være ødelæggende for kulturmiljøet.</w:t>
      </w:r>
    </w:p>
    <w:p w14:paraId="707479A6" w14:textId="77777777" w:rsidR="00BB4E21" w:rsidRDefault="00BB4E21" w:rsidP="00415076">
      <w:pPr>
        <w:spacing w:after="0" w:line="276" w:lineRule="auto"/>
      </w:pPr>
    </w:p>
    <w:p w14:paraId="3F6BB73D" w14:textId="77777777" w:rsidR="008D5F48" w:rsidRDefault="008D5F48" w:rsidP="00415076">
      <w:pPr>
        <w:spacing w:after="0" w:line="276" w:lineRule="auto"/>
      </w:pPr>
    </w:p>
    <w:p w14:paraId="22616239" w14:textId="77777777" w:rsidR="008D5F48" w:rsidRDefault="008D5F48" w:rsidP="00415076">
      <w:pPr>
        <w:spacing w:after="0" w:line="276" w:lineRule="auto"/>
      </w:pPr>
    </w:p>
    <w:p w14:paraId="0D01EDFE" w14:textId="77777777" w:rsidR="008D5F48" w:rsidRDefault="008D5F48" w:rsidP="00415076">
      <w:pPr>
        <w:spacing w:after="0" w:line="276" w:lineRule="auto"/>
      </w:pPr>
    </w:p>
    <w:p w14:paraId="1E13CF1D" w14:textId="77777777" w:rsidR="008D5F48" w:rsidRDefault="008D5F48" w:rsidP="00415076">
      <w:pPr>
        <w:spacing w:after="0" w:line="276" w:lineRule="auto"/>
      </w:pPr>
    </w:p>
    <w:p w14:paraId="78FD5AF5" w14:textId="77777777" w:rsidR="008D5F48" w:rsidRDefault="008D5F48" w:rsidP="00415076">
      <w:pPr>
        <w:spacing w:after="0" w:line="276" w:lineRule="auto"/>
      </w:pPr>
    </w:p>
    <w:p w14:paraId="2A975786" w14:textId="77777777" w:rsidR="008D5F48" w:rsidRDefault="008D5F48" w:rsidP="00415076">
      <w:pPr>
        <w:spacing w:after="0" w:line="276" w:lineRule="auto"/>
      </w:pPr>
    </w:p>
    <w:p w14:paraId="0B058686" w14:textId="77777777" w:rsidR="008D5F48" w:rsidRDefault="008D5F48" w:rsidP="00415076">
      <w:pPr>
        <w:spacing w:after="0" w:line="276" w:lineRule="auto"/>
      </w:pPr>
    </w:p>
    <w:p w14:paraId="6E068A29" w14:textId="77777777" w:rsidR="008D5F48" w:rsidRDefault="008D5F48" w:rsidP="00415076">
      <w:pPr>
        <w:spacing w:after="0" w:line="276" w:lineRule="auto"/>
      </w:pPr>
    </w:p>
    <w:p w14:paraId="0BEF2BAD"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lastRenderedPageBreak/>
        <w:t>ANBEFALINGER</w:t>
      </w:r>
    </w:p>
    <w:p w14:paraId="716B4B29" w14:textId="77777777" w:rsidR="00AF6641" w:rsidRDefault="00AF6641" w:rsidP="00BB4E21">
      <w:pPr>
        <w:spacing w:after="0" w:line="276" w:lineRule="auto"/>
        <w:rPr>
          <w:b/>
          <w:noProof/>
          <w:lang w:eastAsia="da-DK"/>
        </w:rPr>
      </w:pPr>
      <w:r>
        <w:rPr>
          <w:b/>
          <w:noProof/>
          <w:lang w:eastAsia="da-DK"/>
        </w:rPr>
        <w:t>STRATEGISK MÅL</w:t>
      </w:r>
    </w:p>
    <w:p w14:paraId="3C2F5064"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5FEBB2CF" wp14:editId="7037976C">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F0D27E9" w14:textId="77777777" w:rsidR="00017A91" w:rsidRDefault="00E57A98" w:rsidP="008D5F48">
                            <w:pPr>
                              <w:jc w:val="center"/>
                            </w:pPr>
                            <w:r>
                              <w:rPr>
                                <w:noProof/>
                              </w:rPr>
                              <w:drawing>
                                <wp:inline distT="0" distB="0" distL="0" distR="0" wp14:anchorId="0B94C860" wp14:editId="7CF82F40">
                                  <wp:extent cx="5924550" cy="4171781"/>
                                  <wp:effectExtent l="0" t="0" r="0"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47">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EBB2CF" id="Rektangel 210" o:spid="_x0000_s1055"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" fillcolor="white [3201]" stroked="f" strokeweight="1pt">
                <v:textbox>
                  <w:txbxContent>
                    <w:p w14:paraId="1F0D27E9" w14:textId="77777777" w:rsidR="00017A91" w:rsidRDefault="00E57A98" w:rsidP="008D5F48">
                      <w:pPr>
                        <w:jc w:val="center"/>
                      </w:pPr>
                      <w:r>
                        <w:rPr>
                          <w:noProof/>
                        </w:rPr>
                        <w:drawing>
                          <wp:inline distT="0" distB="0" distL="0" distR="0" wp14:anchorId="0B94C860" wp14:editId="7CF82F40">
                            <wp:extent cx="5924550" cy="4171781"/>
                            <wp:effectExtent l="0" t="0" r="0"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48">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E2BE6C3" w14:textId="77777777" w:rsidR="00FB120F" w:rsidRDefault="00FB120F" w:rsidP="00BB4E21">
      <w:pPr>
        <w:spacing w:after="0" w:line="276" w:lineRule="auto"/>
        <w:rPr>
          <w:b/>
          <w:noProof/>
          <w:lang w:eastAsia="da-DK"/>
        </w:rPr>
      </w:pPr>
    </w:p>
    <w:p w14:paraId="7540D041" w14:textId="77777777" w:rsidR="00AF6641" w:rsidRPr="00AF6641" w:rsidRDefault="00AF6641" w:rsidP="00BB4E21">
      <w:pPr>
        <w:spacing w:after="0" w:line="276" w:lineRule="auto"/>
        <w:rPr>
          <w:b/>
          <w:noProof/>
          <w:lang w:eastAsia="da-DK"/>
        </w:rPr>
      </w:pPr>
      <w:r w:rsidRPr="00AF6641">
        <w:rPr>
          <w:b/>
          <w:noProof/>
          <w:lang w:eastAsia="da-DK"/>
        </w:rPr>
        <w:t>Beskytte</w:t>
      </w:r>
    </w:p>
    <w:p w14:paraId="1B9112A2" w14:textId="77777777" w:rsidR="00133018" w:rsidRPr="00AF6641" w:rsidRDefault="00133018" w:rsidP="00133018">
      <w:pPr>
        <w:spacing w:after="0" w:line="276" w:lineRule="auto"/>
        <w:rPr>
          <w:noProof/>
          <w:lang w:eastAsia="da-DK"/>
        </w:rPr>
      </w:pPr>
      <w:r>
        <w:rPr>
          <w:noProof/>
          <w:lang w:eastAsia="da-DK"/>
        </w:rPr>
        <w:t>Landskaber, hvor der bør lægges særlig vægt på at understøtte og bevare de bærende karaktertræk, landskabet har i dag.</w:t>
      </w:r>
      <w:r w:rsidRPr="00E448CB">
        <w:rPr>
          <w:noProof/>
          <w:lang w:eastAsia="da-DK"/>
        </w:rPr>
        <w:t xml:space="preserve"> </w:t>
      </w:r>
      <w:r>
        <w:rPr>
          <w:noProof/>
          <w:lang w:eastAsia="da-DK"/>
        </w:rPr>
        <w:t>Yderligere fokus på at beskytte udsigter og relationer i kystlandskabet.</w:t>
      </w:r>
    </w:p>
    <w:p w14:paraId="6CB393E0" w14:textId="77777777" w:rsidR="0065779A" w:rsidRDefault="0065779A" w:rsidP="00415076">
      <w:pPr>
        <w:spacing w:after="0" w:line="276" w:lineRule="auto"/>
        <w:rPr>
          <w:b/>
        </w:rPr>
      </w:pPr>
    </w:p>
    <w:p w14:paraId="403CF368" w14:textId="77777777" w:rsidR="008E06A2" w:rsidRDefault="00AF6641" w:rsidP="00415076">
      <w:pPr>
        <w:spacing w:after="0" w:line="276" w:lineRule="auto"/>
        <w:rPr>
          <w:b/>
        </w:rPr>
      </w:pPr>
      <w:r w:rsidRPr="00AF6641">
        <w:rPr>
          <w:b/>
        </w:rPr>
        <w:t>ANBEFALINGER TIL PLANLÆGNINGEN</w:t>
      </w:r>
    </w:p>
    <w:p w14:paraId="7E3E4AB0" w14:textId="3BA7CA68" w:rsidR="00857C26" w:rsidRDefault="00133018" w:rsidP="00A4165C">
      <w:pPr>
        <w:spacing w:after="0" w:line="276" w:lineRule="auto"/>
      </w:pPr>
      <w:bookmarkStart w:id="0" w:name="_Hlk92447605"/>
      <w:r>
        <w:rPr>
          <w:noProof/>
          <w:lang w:eastAsia="da-DK"/>
        </w:rPr>
        <w:t xml:space="preserve">I stort set hele området </w:t>
      </w:r>
      <w:r w:rsidRPr="00AF6641">
        <w:rPr>
          <w:noProof/>
          <w:lang w:eastAsia="da-DK"/>
        </w:rPr>
        <w:t>bør</w:t>
      </w:r>
      <w:r>
        <w:rPr>
          <w:noProof/>
          <w:lang w:eastAsia="da-DK"/>
        </w:rPr>
        <w:t xml:space="preserve"> der</w:t>
      </w:r>
      <w:r w:rsidRPr="00AF6641">
        <w:rPr>
          <w:noProof/>
          <w:lang w:eastAsia="da-DK"/>
        </w:rPr>
        <w:t xml:space="preserve"> </w:t>
      </w:r>
      <w:r>
        <w:rPr>
          <w:noProof/>
          <w:lang w:eastAsia="da-DK"/>
        </w:rPr>
        <w:t>læ</w:t>
      </w:r>
      <w:r w:rsidRPr="00AF6641">
        <w:rPr>
          <w:noProof/>
          <w:lang w:eastAsia="da-DK"/>
        </w:rPr>
        <w:t>gges vægt på at understøtte og bevare de bærende kar</w:t>
      </w:r>
      <w:r>
        <w:rPr>
          <w:noProof/>
          <w:lang w:eastAsia="da-DK"/>
        </w:rPr>
        <w:t>aktertræk, landskabet har i dag. Det værdifulde ligger i naturindhold, udsigter og relationer i kystlandskabet samt de træk,</w:t>
      </w:r>
      <w:r w:rsidRPr="00E57A98">
        <w:t xml:space="preserve"> </w:t>
      </w:r>
      <w:r>
        <w:t xml:space="preserve">der kendetegner godslandskabet. Det gælder ikke mindst det nære kulturmiljø med hovedbygning, historiske driftsbygninger, allé og </w:t>
      </w:r>
      <w:proofErr w:type="spellStart"/>
      <w:r>
        <w:t>porthuse</w:t>
      </w:r>
      <w:proofErr w:type="spellEnd"/>
      <w:r>
        <w:t xml:space="preserve">, som med sin beliggenhed lige op til bygrænsen, er </w:t>
      </w:r>
      <w:r w:rsidR="00394847">
        <w:t xml:space="preserve">et </w:t>
      </w:r>
      <w:r>
        <w:t>meget synlig</w:t>
      </w:r>
      <w:r w:rsidR="00394847">
        <w:t>t</w:t>
      </w:r>
      <w:r>
        <w:t xml:space="preserve"> og attraktivt historisk miljø til glæde for Vordingborg By. </w:t>
      </w:r>
    </w:p>
    <w:bookmarkEnd w:id="0"/>
    <w:p w14:paraId="6F84C7CC" w14:textId="77777777" w:rsidR="00515052" w:rsidRDefault="00515052" w:rsidP="00A4165C">
      <w:pPr>
        <w:spacing w:after="0" w:line="276" w:lineRule="auto"/>
      </w:pPr>
    </w:p>
    <w:p w14:paraId="0B71C38E" w14:textId="0F73FB85" w:rsidR="00A4165C" w:rsidRPr="00A4165C" w:rsidRDefault="00133018" w:rsidP="00A4165C">
      <w:pPr>
        <w:spacing w:after="0" w:line="276" w:lineRule="auto"/>
      </w:pPr>
      <w:r>
        <w:t xml:space="preserve">Der må således være fokus på at undgå tekniske anlæg samt overdimensioneret og utilpasset ny bebyggelse. </w:t>
      </w:r>
      <w:bookmarkStart w:id="1" w:name="_Hlk92447821"/>
      <w:r>
        <w:t xml:space="preserve">Forandringer på eksisterende bygningsmasse bør ske i respekt for den tid, hvor byggeriet blev opført, og bygninger med en klar og synlig forbindelse til godsets historie og kulturmiljø bør ikke nedrives. </w:t>
      </w:r>
      <w:r w:rsidR="00A4165C" w:rsidRPr="00E00298">
        <w:rPr>
          <w:rFonts w:eastAsia="Times New Roman" w:cs="Times New Roman"/>
        </w:rPr>
        <w:t>Nye boliger bør kun etableres som erstatning for eksisterende</w:t>
      </w:r>
      <w:r w:rsidR="00A4165C">
        <w:rPr>
          <w:rFonts w:eastAsia="Times New Roman" w:cs="Times New Roman"/>
        </w:rPr>
        <w:t xml:space="preserve"> og </w:t>
      </w:r>
      <w:r w:rsidR="00A4165C" w:rsidRPr="00E00298">
        <w:rPr>
          <w:rFonts w:eastAsia="Times New Roman" w:cs="Times New Roman"/>
        </w:rPr>
        <w:t xml:space="preserve">bør </w:t>
      </w:r>
      <w:r w:rsidR="00A4165C">
        <w:rPr>
          <w:rFonts w:eastAsia="Times New Roman" w:cs="Times New Roman"/>
        </w:rPr>
        <w:t xml:space="preserve">som udgangspunkt </w:t>
      </w:r>
      <w:r w:rsidR="00A4165C" w:rsidRPr="00E00298">
        <w:rPr>
          <w:rFonts w:eastAsia="Times New Roman" w:cs="Times New Roman"/>
        </w:rPr>
        <w:t xml:space="preserve">opføres som </w:t>
      </w:r>
      <w:proofErr w:type="spellStart"/>
      <w:r w:rsidR="00A4165C" w:rsidRPr="00E00298">
        <w:rPr>
          <w:rFonts w:eastAsia="Times New Roman" w:cs="Times New Roman"/>
        </w:rPr>
        <w:t>længehuse</w:t>
      </w:r>
      <w:proofErr w:type="spellEnd"/>
      <w:r w:rsidR="00A4165C" w:rsidRPr="00E00298">
        <w:rPr>
          <w:rFonts w:eastAsia="Times New Roman" w:cs="Times New Roman"/>
        </w:rPr>
        <w:t xml:space="preserve"> med saddeltag og høj rejsning i maksimalt 1½ plan og indordne sig området</w:t>
      </w:r>
      <w:r w:rsidR="00A4165C">
        <w:rPr>
          <w:rFonts w:eastAsia="Times New Roman" w:cs="Times New Roman"/>
        </w:rPr>
        <w:t>s karakter</w:t>
      </w:r>
      <w:r w:rsidR="00A4165C" w:rsidRPr="00E00298">
        <w:rPr>
          <w:rFonts w:eastAsia="Times New Roman" w:cs="Times New Roman"/>
        </w:rPr>
        <w:t>.</w:t>
      </w:r>
      <w:r w:rsidR="00A4165C">
        <w:rPr>
          <w:rFonts w:eastAsia="Times New Roman" w:cs="Times New Roman"/>
        </w:rPr>
        <w:t xml:space="preserve"> </w:t>
      </w:r>
      <w:bookmarkEnd w:id="1"/>
    </w:p>
    <w:p w14:paraId="2667CA32" w14:textId="77777777" w:rsidR="00A4165C" w:rsidRDefault="00A4165C" w:rsidP="00A4165C">
      <w:pPr>
        <w:spacing w:after="0" w:line="276" w:lineRule="auto"/>
        <w:rPr>
          <w:bCs/>
        </w:rPr>
      </w:pPr>
    </w:p>
    <w:p w14:paraId="76C4AF0F" w14:textId="2FB2B26A" w:rsidR="00A4165C" w:rsidRPr="00E00298" w:rsidRDefault="00A4165C" w:rsidP="00A4165C">
      <w:pPr>
        <w:spacing w:after="0" w:line="276" w:lineRule="auto"/>
        <w:rPr>
          <w:bCs/>
        </w:rPr>
      </w:pPr>
      <w:bookmarkStart w:id="2" w:name="_Hlk92447894"/>
      <w:r>
        <w:rPr>
          <w:rFonts w:eastAsia="Times New Roman" w:cs="Times New Roman"/>
        </w:rPr>
        <w:t>N</w:t>
      </w:r>
      <w:r w:rsidRPr="00E00298">
        <w:rPr>
          <w:rFonts w:eastAsia="Times New Roman" w:cs="Times New Roman"/>
        </w:rPr>
        <w:t xml:space="preserve">ye større driftsbygninger </w:t>
      </w:r>
      <w:r>
        <w:rPr>
          <w:rFonts w:eastAsia="Times New Roman" w:cs="Times New Roman"/>
        </w:rPr>
        <w:t xml:space="preserve">m.v. </w:t>
      </w:r>
      <w:r w:rsidRPr="00E00298">
        <w:rPr>
          <w:rFonts w:eastAsia="Times New Roman" w:cs="Times New Roman"/>
        </w:rPr>
        <w:t xml:space="preserve">bør </w:t>
      </w:r>
      <w:r>
        <w:rPr>
          <w:rFonts w:eastAsia="Times New Roman" w:cs="Times New Roman"/>
        </w:rPr>
        <w:t xml:space="preserve">ligeledes </w:t>
      </w:r>
      <w:r w:rsidRPr="00E00298">
        <w:rPr>
          <w:rFonts w:eastAsia="Times New Roman" w:cs="Times New Roman"/>
        </w:rPr>
        <w:t xml:space="preserve">udformes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det bør sikres, at de ikke bliver for synlige og dominerende</w:t>
      </w:r>
      <w:r>
        <w:rPr>
          <w:rFonts w:eastAsia="Times New Roman" w:cs="Times New Roman"/>
        </w:rPr>
        <w:t>.</w:t>
      </w:r>
    </w:p>
    <w:bookmarkEnd w:id="2"/>
    <w:p w14:paraId="449DA09B" w14:textId="77777777" w:rsidR="00A4165C" w:rsidRDefault="00A4165C" w:rsidP="00415076">
      <w:pPr>
        <w:spacing w:after="0" w:line="276" w:lineRule="auto"/>
      </w:pPr>
    </w:p>
    <w:p w14:paraId="63EE5B3F" w14:textId="2C83A0B9" w:rsidR="00A4165C" w:rsidRDefault="00133018" w:rsidP="00415076">
      <w:pPr>
        <w:spacing w:after="0" w:line="276" w:lineRule="auto"/>
      </w:pPr>
      <w:r>
        <w:t xml:space="preserve">Det er væsentligt </w:t>
      </w:r>
      <w:r w:rsidR="00A4165C">
        <w:t xml:space="preserve">for oplevelsen af kystlandskabet at </w:t>
      </w:r>
      <w:r>
        <w:t xml:space="preserve">dyrkede arealer, overdrev og enge holdes åbne. </w:t>
      </w:r>
      <w:r w:rsidR="00857C26">
        <w:t>Der kan være få af de åbne arealer, som ligger længst væk fra kysten og ikke på selve odden, som ikke forringes af skovrejsning.</w:t>
      </w:r>
    </w:p>
    <w:p w14:paraId="1AEA48B0" w14:textId="77777777" w:rsidR="00A4165C" w:rsidRDefault="00A4165C" w:rsidP="00415076">
      <w:pPr>
        <w:spacing w:after="0" w:line="276" w:lineRule="auto"/>
      </w:pPr>
    </w:p>
    <w:p w14:paraId="6AB0325C" w14:textId="690A2540" w:rsidR="0064795C" w:rsidRDefault="00A4165C" w:rsidP="00415076">
      <w:pPr>
        <w:spacing w:after="0" w:line="276" w:lineRule="auto"/>
        <w:rPr>
          <w:b/>
        </w:rPr>
      </w:pPr>
      <w:r>
        <w:t>Området bør helt friholdes for nye tekniske anlæg og d</w:t>
      </w:r>
      <w:r w:rsidR="00133018">
        <w:t>et vil være en gevinst for området</w:t>
      </w:r>
      <w:r>
        <w:t>,</w:t>
      </w:r>
      <w:r w:rsidR="00133018">
        <w:t xml:space="preserve"> at højspændingsledningerne bl</w:t>
      </w:r>
      <w:r w:rsidR="006C2108">
        <w:t>i</w:t>
      </w:r>
      <w:r w:rsidR="00133018">
        <w:t>v</w:t>
      </w:r>
      <w:r w:rsidR="006C2108">
        <w:t>er</w:t>
      </w:r>
      <w:r w:rsidR="00133018">
        <w:t xml:space="preserve"> ført i jorden.</w:t>
      </w:r>
    </w:p>
    <w:p w14:paraId="23513D1E" w14:textId="77777777" w:rsidR="00A4165C" w:rsidRDefault="00A4165C" w:rsidP="00A4165C">
      <w:pPr>
        <w:spacing w:after="0" w:line="276" w:lineRule="auto"/>
        <w:rPr>
          <w:rFonts w:eastAsia="Times New Roman" w:cs="Times New Roman"/>
        </w:rPr>
      </w:pPr>
    </w:p>
    <w:p w14:paraId="264E1E39" w14:textId="77777777" w:rsidR="00A4165C" w:rsidRPr="000E7ACE" w:rsidRDefault="00A4165C" w:rsidP="00A4165C">
      <w:pPr>
        <w:spacing w:after="0" w:line="276" w:lineRule="auto"/>
        <w:rPr>
          <w:bCs/>
        </w:rPr>
      </w:pPr>
    </w:p>
    <w:p w14:paraId="0488EC6F" w14:textId="77777777" w:rsidR="0064795C" w:rsidRPr="00A4165C" w:rsidRDefault="0064795C" w:rsidP="0064795C">
      <w:pPr>
        <w:spacing w:after="0" w:line="276" w:lineRule="auto"/>
        <w:rPr>
          <w:iCs/>
          <w:noProof/>
          <w:sz w:val="20"/>
          <w:lang w:eastAsia="da-DK"/>
        </w:rPr>
      </w:pPr>
    </w:p>
    <w:p w14:paraId="13E31F37" w14:textId="77777777" w:rsidR="0064795C" w:rsidRDefault="0064795C" w:rsidP="0064795C">
      <w:pPr>
        <w:spacing w:after="0" w:line="276" w:lineRule="auto"/>
        <w:rPr>
          <w:i/>
          <w:noProof/>
          <w:sz w:val="20"/>
          <w:lang w:eastAsia="da-DK"/>
        </w:rPr>
      </w:pPr>
    </w:p>
    <w:p w14:paraId="0B314000" w14:textId="77777777" w:rsidR="0064795C" w:rsidRPr="00AF6641" w:rsidRDefault="0064795C" w:rsidP="00415076">
      <w:pPr>
        <w:spacing w:after="0" w:line="276" w:lineRule="auto"/>
        <w:rPr>
          <w:b/>
        </w:rPr>
      </w:pPr>
    </w:p>
    <w:sectPr w:rsidR="0064795C" w:rsidRPr="00AF6641">
      <w:footerReference w:type="default" r:id="rId49"/>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9B569E" w14:textId="77777777" w:rsidR="00017A91" w:rsidRDefault="00017A91" w:rsidP="00B74B86">
      <w:pPr>
        <w:spacing w:after="0" w:line="240" w:lineRule="auto"/>
      </w:pPr>
      <w:r>
        <w:separator/>
      </w:r>
    </w:p>
  </w:endnote>
  <w:endnote w:type="continuationSeparator" w:id="0">
    <w:p w14:paraId="74A17950" w14:textId="77777777" w:rsidR="00017A91" w:rsidRDefault="00017A91"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38CA6CF8" w14:textId="77777777" w:rsidR="00017A91" w:rsidRDefault="00017A91">
        <w:pPr>
          <w:pStyle w:val="Sidefod"/>
          <w:jc w:val="right"/>
        </w:pPr>
        <w:r>
          <w:fldChar w:fldCharType="begin"/>
        </w:r>
        <w:r>
          <w:instrText>PAGE   \* MERGEFORMAT</w:instrText>
        </w:r>
        <w:r>
          <w:fldChar w:fldCharType="separate"/>
        </w:r>
        <w:r>
          <w:rPr>
            <w:noProof/>
          </w:rPr>
          <w:t>13</w:t>
        </w:r>
        <w:r>
          <w:fldChar w:fldCharType="end"/>
        </w:r>
      </w:p>
    </w:sdtContent>
  </w:sdt>
  <w:p w14:paraId="48C330A6" w14:textId="77777777" w:rsidR="00017A91" w:rsidRDefault="00017A91">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E0F2E3" w14:textId="77777777" w:rsidR="00017A91" w:rsidRDefault="00017A91" w:rsidP="00B74B86">
      <w:pPr>
        <w:spacing w:after="0" w:line="240" w:lineRule="auto"/>
      </w:pPr>
      <w:r>
        <w:separator/>
      </w:r>
    </w:p>
  </w:footnote>
  <w:footnote w:type="continuationSeparator" w:id="0">
    <w:p w14:paraId="013C907F" w14:textId="77777777" w:rsidR="00017A91" w:rsidRDefault="00017A91"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17A91"/>
    <w:rsid w:val="00020EC4"/>
    <w:rsid w:val="00025E46"/>
    <w:rsid w:val="000473DC"/>
    <w:rsid w:val="00047EBF"/>
    <w:rsid w:val="000616FD"/>
    <w:rsid w:val="00097369"/>
    <w:rsid w:val="000B2F16"/>
    <w:rsid w:val="000D4B40"/>
    <w:rsid w:val="000E0D92"/>
    <w:rsid w:val="001063E3"/>
    <w:rsid w:val="00111E46"/>
    <w:rsid w:val="00112AA3"/>
    <w:rsid w:val="00116AD4"/>
    <w:rsid w:val="00133018"/>
    <w:rsid w:val="00137FF0"/>
    <w:rsid w:val="001434C1"/>
    <w:rsid w:val="00165186"/>
    <w:rsid w:val="00172D6F"/>
    <w:rsid w:val="00191A05"/>
    <w:rsid w:val="001A16B7"/>
    <w:rsid w:val="001A23CF"/>
    <w:rsid w:val="001A55AB"/>
    <w:rsid w:val="001A55F1"/>
    <w:rsid w:val="001D37D6"/>
    <w:rsid w:val="001D4910"/>
    <w:rsid w:val="001D55C6"/>
    <w:rsid w:val="00204DF5"/>
    <w:rsid w:val="00225A22"/>
    <w:rsid w:val="00226AF2"/>
    <w:rsid w:val="00236D63"/>
    <w:rsid w:val="002438E7"/>
    <w:rsid w:val="00243CB3"/>
    <w:rsid w:val="00246EB9"/>
    <w:rsid w:val="0025231C"/>
    <w:rsid w:val="00272921"/>
    <w:rsid w:val="00296B9C"/>
    <w:rsid w:val="002B753A"/>
    <w:rsid w:val="002C0C93"/>
    <w:rsid w:val="002C26B4"/>
    <w:rsid w:val="002D2846"/>
    <w:rsid w:val="002D2F12"/>
    <w:rsid w:val="002D38DB"/>
    <w:rsid w:val="002E4569"/>
    <w:rsid w:val="002F2495"/>
    <w:rsid w:val="0031599E"/>
    <w:rsid w:val="00321EEA"/>
    <w:rsid w:val="00322C04"/>
    <w:rsid w:val="00326E71"/>
    <w:rsid w:val="00351B36"/>
    <w:rsid w:val="00383070"/>
    <w:rsid w:val="00385984"/>
    <w:rsid w:val="00394847"/>
    <w:rsid w:val="003A2C5A"/>
    <w:rsid w:val="003A6CE6"/>
    <w:rsid w:val="003A7070"/>
    <w:rsid w:val="003E1311"/>
    <w:rsid w:val="003E51E6"/>
    <w:rsid w:val="003F59E1"/>
    <w:rsid w:val="00405BFB"/>
    <w:rsid w:val="004130C8"/>
    <w:rsid w:val="00415076"/>
    <w:rsid w:val="00422CE9"/>
    <w:rsid w:val="004307A1"/>
    <w:rsid w:val="0043183C"/>
    <w:rsid w:val="00433B1A"/>
    <w:rsid w:val="00433CC3"/>
    <w:rsid w:val="00437A62"/>
    <w:rsid w:val="00470644"/>
    <w:rsid w:val="00472C9B"/>
    <w:rsid w:val="00481C5A"/>
    <w:rsid w:val="0048649D"/>
    <w:rsid w:val="0049154C"/>
    <w:rsid w:val="004A6BFA"/>
    <w:rsid w:val="004B7557"/>
    <w:rsid w:val="004C2735"/>
    <w:rsid w:val="004F67DC"/>
    <w:rsid w:val="004F799F"/>
    <w:rsid w:val="00507A71"/>
    <w:rsid w:val="00513C10"/>
    <w:rsid w:val="00515052"/>
    <w:rsid w:val="00546E95"/>
    <w:rsid w:val="00552C00"/>
    <w:rsid w:val="00554DE3"/>
    <w:rsid w:val="00566F6A"/>
    <w:rsid w:val="00576E90"/>
    <w:rsid w:val="00581155"/>
    <w:rsid w:val="005814D5"/>
    <w:rsid w:val="0058278B"/>
    <w:rsid w:val="00585F9A"/>
    <w:rsid w:val="00594857"/>
    <w:rsid w:val="00595F1C"/>
    <w:rsid w:val="005962AC"/>
    <w:rsid w:val="005D3911"/>
    <w:rsid w:val="006417E8"/>
    <w:rsid w:val="0064795C"/>
    <w:rsid w:val="00656478"/>
    <w:rsid w:val="0065779A"/>
    <w:rsid w:val="006701A0"/>
    <w:rsid w:val="00680931"/>
    <w:rsid w:val="006900DE"/>
    <w:rsid w:val="0069060A"/>
    <w:rsid w:val="006A25A9"/>
    <w:rsid w:val="006A63CA"/>
    <w:rsid w:val="006A744B"/>
    <w:rsid w:val="006C186B"/>
    <w:rsid w:val="006C2108"/>
    <w:rsid w:val="006C3D75"/>
    <w:rsid w:val="006C4B8A"/>
    <w:rsid w:val="006E503F"/>
    <w:rsid w:val="006F1631"/>
    <w:rsid w:val="006F7FEC"/>
    <w:rsid w:val="00707E31"/>
    <w:rsid w:val="0074239C"/>
    <w:rsid w:val="007735D9"/>
    <w:rsid w:val="0079418C"/>
    <w:rsid w:val="007C7532"/>
    <w:rsid w:val="007D30B4"/>
    <w:rsid w:val="0083084E"/>
    <w:rsid w:val="00840466"/>
    <w:rsid w:val="00857C26"/>
    <w:rsid w:val="008654E8"/>
    <w:rsid w:val="008669FD"/>
    <w:rsid w:val="00880B90"/>
    <w:rsid w:val="00881DB3"/>
    <w:rsid w:val="00887462"/>
    <w:rsid w:val="008A1B35"/>
    <w:rsid w:val="008B4BD1"/>
    <w:rsid w:val="008B4E2D"/>
    <w:rsid w:val="008C140F"/>
    <w:rsid w:val="008C7926"/>
    <w:rsid w:val="008D0ACA"/>
    <w:rsid w:val="008D23E9"/>
    <w:rsid w:val="008D52E4"/>
    <w:rsid w:val="008D5F48"/>
    <w:rsid w:val="008E06A2"/>
    <w:rsid w:val="008E73D5"/>
    <w:rsid w:val="008F4596"/>
    <w:rsid w:val="00901801"/>
    <w:rsid w:val="00906570"/>
    <w:rsid w:val="00912876"/>
    <w:rsid w:val="009131A3"/>
    <w:rsid w:val="00943C4E"/>
    <w:rsid w:val="00950165"/>
    <w:rsid w:val="00950EC5"/>
    <w:rsid w:val="0095499A"/>
    <w:rsid w:val="00961308"/>
    <w:rsid w:val="0096202B"/>
    <w:rsid w:val="00974CEF"/>
    <w:rsid w:val="00980936"/>
    <w:rsid w:val="00985EEA"/>
    <w:rsid w:val="00986C53"/>
    <w:rsid w:val="00991DBD"/>
    <w:rsid w:val="00993ED9"/>
    <w:rsid w:val="009A2A82"/>
    <w:rsid w:val="009A6F37"/>
    <w:rsid w:val="009C2E6D"/>
    <w:rsid w:val="009D0F72"/>
    <w:rsid w:val="009D3503"/>
    <w:rsid w:val="009D6A0A"/>
    <w:rsid w:val="009E18A5"/>
    <w:rsid w:val="009E615F"/>
    <w:rsid w:val="009F0BD0"/>
    <w:rsid w:val="009F5566"/>
    <w:rsid w:val="00A1019E"/>
    <w:rsid w:val="00A13DF9"/>
    <w:rsid w:val="00A140B7"/>
    <w:rsid w:val="00A16DC4"/>
    <w:rsid w:val="00A27817"/>
    <w:rsid w:val="00A27818"/>
    <w:rsid w:val="00A3425B"/>
    <w:rsid w:val="00A4165C"/>
    <w:rsid w:val="00A44130"/>
    <w:rsid w:val="00A460FF"/>
    <w:rsid w:val="00A47262"/>
    <w:rsid w:val="00A505BF"/>
    <w:rsid w:val="00A50BC1"/>
    <w:rsid w:val="00A52322"/>
    <w:rsid w:val="00A528D5"/>
    <w:rsid w:val="00A57DA8"/>
    <w:rsid w:val="00A66295"/>
    <w:rsid w:val="00A7320E"/>
    <w:rsid w:val="00AA121C"/>
    <w:rsid w:val="00AA34CF"/>
    <w:rsid w:val="00AD0CAB"/>
    <w:rsid w:val="00AF451D"/>
    <w:rsid w:val="00AF49B6"/>
    <w:rsid w:val="00AF6641"/>
    <w:rsid w:val="00AF68DA"/>
    <w:rsid w:val="00B0435A"/>
    <w:rsid w:val="00B07B18"/>
    <w:rsid w:val="00B116AC"/>
    <w:rsid w:val="00B125EF"/>
    <w:rsid w:val="00B23E2A"/>
    <w:rsid w:val="00B2700C"/>
    <w:rsid w:val="00B3659B"/>
    <w:rsid w:val="00B52185"/>
    <w:rsid w:val="00B52BEC"/>
    <w:rsid w:val="00B65903"/>
    <w:rsid w:val="00B73D71"/>
    <w:rsid w:val="00B74B86"/>
    <w:rsid w:val="00B958AE"/>
    <w:rsid w:val="00BA5158"/>
    <w:rsid w:val="00BB0D88"/>
    <w:rsid w:val="00BB4C59"/>
    <w:rsid w:val="00BB4E21"/>
    <w:rsid w:val="00BB5952"/>
    <w:rsid w:val="00BC707A"/>
    <w:rsid w:val="00BF2A00"/>
    <w:rsid w:val="00C00C0E"/>
    <w:rsid w:val="00C34632"/>
    <w:rsid w:val="00C507B5"/>
    <w:rsid w:val="00C67373"/>
    <w:rsid w:val="00C70B3E"/>
    <w:rsid w:val="00C76A9A"/>
    <w:rsid w:val="00CA04F7"/>
    <w:rsid w:val="00CB4985"/>
    <w:rsid w:val="00CD7545"/>
    <w:rsid w:val="00CE1D57"/>
    <w:rsid w:val="00CE32E7"/>
    <w:rsid w:val="00D07CC5"/>
    <w:rsid w:val="00D6011D"/>
    <w:rsid w:val="00D63C24"/>
    <w:rsid w:val="00D71FCD"/>
    <w:rsid w:val="00D840AD"/>
    <w:rsid w:val="00D8664A"/>
    <w:rsid w:val="00D87077"/>
    <w:rsid w:val="00D94B36"/>
    <w:rsid w:val="00D97635"/>
    <w:rsid w:val="00DA5C52"/>
    <w:rsid w:val="00DA68CB"/>
    <w:rsid w:val="00DB3829"/>
    <w:rsid w:val="00DE0538"/>
    <w:rsid w:val="00DE0F88"/>
    <w:rsid w:val="00DE524A"/>
    <w:rsid w:val="00E12E59"/>
    <w:rsid w:val="00E16CCD"/>
    <w:rsid w:val="00E22788"/>
    <w:rsid w:val="00E23B58"/>
    <w:rsid w:val="00E2485E"/>
    <w:rsid w:val="00E2584E"/>
    <w:rsid w:val="00E53D61"/>
    <w:rsid w:val="00E57A98"/>
    <w:rsid w:val="00E6308A"/>
    <w:rsid w:val="00E66D00"/>
    <w:rsid w:val="00E737F3"/>
    <w:rsid w:val="00E87279"/>
    <w:rsid w:val="00E912E1"/>
    <w:rsid w:val="00EA550E"/>
    <w:rsid w:val="00EB209E"/>
    <w:rsid w:val="00EC1E1B"/>
    <w:rsid w:val="00EC355C"/>
    <w:rsid w:val="00EC6D6E"/>
    <w:rsid w:val="00EC7D6D"/>
    <w:rsid w:val="00ED4A89"/>
    <w:rsid w:val="00EE4031"/>
    <w:rsid w:val="00EE6B21"/>
    <w:rsid w:val="00EE6F27"/>
    <w:rsid w:val="00F07EEA"/>
    <w:rsid w:val="00F52582"/>
    <w:rsid w:val="00F54C35"/>
    <w:rsid w:val="00F7649E"/>
    <w:rsid w:val="00F765D3"/>
    <w:rsid w:val="00F81C16"/>
    <w:rsid w:val="00F81FF0"/>
    <w:rsid w:val="00F9098E"/>
    <w:rsid w:val="00F95362"/>
    <w:rsid w:val="00FB0B05"/>
    <w:rsid w:val="00FB120F"/>
    <w:rsid w:val="00FB3D0A"/>
    <w:rsid w:val="00FB5D45"/>
    <w:rsid w:val="00FD1516"/>
    <w:rsid w:val="00FD5D7D"/>
    <w:rsid w:val="00FE2559"/>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3BBB0"/>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paragraph" w:styleId="NormalWeb">
    <w:name w:val="Normal (Web)"/>
    <w:basedOn w:val="Normal"/>
    <w:uiPriority w:val="99"/>
    <w:unhideWhenUsed/>
    <w:rsid w:val="00437A62"/>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Hyperlink">
    <w:name w:val="Hyperlink"/>
    <w:basedOn w:val="Standardskrifttypeiafsnit"/>
    <w:uiPriority w:val="99"/>
    <w:semiHidden/>
    <w:unhideWhenUsed/>
    <w:rsid w:val="00172D6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22637">
      <w:bodyDiv w:val="1"/>
      <w:marLeft w:val="0"/>
      <w:marRight w:val="0"/>
      <w:marTop w:val="0"/>
      <w:marBottom w:val="0"/>
      <w:divBdr>
        <w:top w:val="none" w:sz="0" w:space="0" w:color="auto"/>
        <w:left w:val="none" w:sz="0" w:space="0" w:color="auto"/>
        <w:bottom w:val="none" w:sz="0" w:space="0" w:color="auto"/>
        <w:right w:val="none" w:sz="0" w:space="0" w:color="auto"/>
      </w:divBdr>
    </w:div>
    <w:div w:id="262885275">
      <w:bodyDiv w:val="1"/>
      <w:marLeft w:val="0"/>
      <w:marRight w:val="0"/>
      <w:marTop w:val="0"/>
      <w:marBottom w:val="0"/>
      <w:divBdr>
        <w:top w:val="none" w:sz="0" w:space="0" w:color="auto"/>
        <w:left w:val="none" w:sz="0" w:space="0" w:color="auto"/>
        <w:bottom w:val="none" w:sz="0" w:space="0" w:color="auto"/>
        <w:right w:val="none" w:sz="0" w:space="0" w:color="auto"/>
      </w:divBdr>
      <w:divsChild>
        <w:div w:id="765614952">
          <w:marLeft w:val="0"/>
          <w:marRight w:val="0"/>
          <w:marTop w:val="0"/>
          <w:marBottom w:val="375"/>
          <w:divBdr>
            <w:top w:val="none" w:sz="0" w:space="0" w:color="auto"/>
            <w:left w:val="none" w:sz="0" w:space="0" w:color="auto"/>
            <w:bottom w:val="none" w:sz="0" w:space="0" w:color="auto"/>
            <w:right w:val="none" w:sz="0" w:space="0" w:color="auto"/>
          </w:divBdr>
        </w:div>
        <w:div w:id="1242523762">
          <w:marLeft w:val="0"/>
          <w:marRight w:val="0"/>
          <w:marTop w:val="0"/>
          <w:marBottom w:val="375"/>
          <w:divBdr>
            <w:top w:val="none" w:sz="0" w:space="0" w:color="auto"/>
            <w:left w:val="none" w:sz="0" w:space="0" w:color="auto"/>
            <w:bottom w:val="none" w:sz="0" w:space="0" w:color="auto"/>
            <w:right w:val="none" w:sz="0" w:space="0" w:color="auto"/>
          </w:divBdr>
        </w:div>
      </w:divsChild>
    </w:div>
    <w:div w:id="551697614">
      <w:bodyDiv w:val="1"/>
      <w:marLeft w:val="0"/>
      <w:marRight w:val="0"/>
      <w:marTop w:val="0"/>
      <w:marBottom w:val="0"/>
      <w:divBdr>
        <w:top w:val="none" w:sz="0" w:space="0" w:color="auto"/>
        <w:left w:val="none" w:sz="0" w:space="0" w:color="auto"/>
        <w:bottom w:val="none" w:sz="0" w:space="0" w:color="auto"/>
        <w:right w:val="none" w:sz="0" w:space="0" w:color="auto"/>
      </w:divBdr>
      <w:divsChild>
        <w:div w:id="288166096">
          <w:marLeft w:val="0"/>
          <w:marRight w:val="0"/>
          <w:marTop w:val="0"/>
          <w:marBottom w:val="375"/>
          <w:divBdr>
            <w:top w:val="none" w:sz="0" w:space="0" w:color="auto"/>
            <w:left w:val="none" w:sz="0" w:space="0" w:color="auto"/>
            <w:bottom w:val="none" w:sz="0" w:space="0" w:color="auto"/>
            <w:right w:val="none" w:sz="0" w:space="0" w:color="auto"/>
          </w:divBdr>
        </w:div>
        <w:div w:id="171384374">
          <w:marLeft w:val="0"/>
          <w:marRight w:val="0"/>
          <w:marTop w:val="0"/>
          <w:marBottom w:val="375"/>
          <w:divBdr>
            <w:top w:val="none" w:sz="0" w:space="0" w:color="auto"/>
            <w:left w:val="none" w:sz="0" w:space="0" w:color="auto"/>
            <w:bottom w:val="none" w:sz="0" w:space="0" w:color="auto"/>
            <w:right w:val="none" w:sz="0" w:space="0" w:color="auto"/>
          </w:divBdr>
        </w:div>
      </w:divsChild>
    </w:div>
    <w:div w:id="1556549480">
      <w:bodyDiv w:val="1"/>
      <w:marLeft w:val="0"/>
      <w:marRight w:val="0"/>
      <w:marTop w:val="0"/>
      <w:marBottom w:val="0"/>
      <w:divBdr>
        <w:top w:val="none" w:sz="0" w:space="0" w:color="auto"/>
        <w:left w:val="none" w:sz="0" w:space="0" w:color="auto"/>
        <w:bottom w:val="none" w:sz="0" w:space="0" w:color="auto"/>
        <w:right w:val="none" w:sz="0" w:space="0" w:color="auto"/>
      </w:divBdr>
    </w:div>
    <w:div w:id="1758281569">
      <w:bodyDiv w:val="1"/>
      <w:marLeft w:val="0"/>
      <w:marRight w:val="0"/>
      <w:marTop w:val="0"/>
      <w:marBottom w:val="0"/>
      <w:divBdr>
        <w:top w:val="none" w:sz="0" w:space="0" w:color="auto"/>
        <w:left w:val="none" w:sz="0" w:space="0" w:color="auto"/>
        <w:bottom w:val="none" w:sz="0" w:space="0" w:color="auto"/>
        <w:right w:val="none" w:sz="0" w:space="0" w:color="auto"/>
      </w:divBdr>
      <w:divsChild>
        <w:div w:id="1407144265">
          <w:marLeft w:val="0"/>
          <w:marRight w:val="0"/>
          <w:marTop w:val="0"/>
          <w:marBottom w:val="0"/>
          <w:divBdr>
            <w:top w:val="none" w:sz="0" w:space="0" w:color="auto"/>
            <w:left w:val="none" w:sz="0" w:space="0" w:color="auto"/>
            <w:bottom w:val="none" w:sz="0" w:space="0" w:color="auto"/>
            <w:right w:val="none" w:sz="0" w:space="0" w:color="auto"/>
          </w:divBdr>
          <w:divsChild>
            <w:div w:id="860163795">
              <w:marLeft w:val="0"/>
              <w:marRight w:val="0"/>
              <w:marTop w:val="0"/>
              <w:marBottom w:val="0"/>
              <w:divBdr>
                <w:top w:val="none" w:sz="0" w:space="0" w:color="auto"/>
                <w:left w:val="none" w:sz="0" w:space="0" w:color="auto"/>
                <w:bottom w:val="none" w:sz="0" w:space="0" w:color="auto"/>
                <w:right w:val="none" w:sz="0" w:space="0" w:color="auto"/>
              </w:divBdr>
              <w:divsChild>
                <w:div w:id="1664892310">
                  <w:marLeft w:val="0"/>
                  <w:marRight w:val="0"/>
                  <w:marTop w:val="0"/>
                  <w:marBottom w:val="0"/>
                  <w:divBdr>
                    <w:top w:val="none" w:sz="0" w:space="0" w:color="auto"/>
                    <w:left w:val="none" w:sz="0" w:space="0" w:color="auto"/>
                    <w:bottom w:val="none" w:sz="0" w:space="0" w:color="auto"/>
                    <w:right w:val="none" w:sz="0" w:space="0" w:color="auto"/>
                  </w:divBdr>
                  <w:divsChild>
                    <w:div w:id="1389111785">
                      <w:marLeft w:val="0"/>
                      <w:marRight w:val="0"/>
                      <w:marTop w:val="0"/>
                      <w:marBottom w:val="0"/>
                      <w:divBdr>
                        <w:top w:val="none" w:sz="0" w:space="0" w:color="auto"/>
                        <w:left w:val="none" w:sz="0" w:space="0" w:color="auto"/>
                        <w:bottom w:val="none" w:sz="0" w:space="0" w:color="auto"/>
                        <w:right w:val="none" w:sz="0" w:space="0" w:color="auto"/>
                      </w:divBdr>
                      <w:divsChild>
                        <w:div w:id="1692606545">
                          <w:marLeft w:val="0"/>
                          <w:marRight w:val="0"/>
                          <w:marTop w:val="0"/>
                          <w:marBottom w:val="0"/>
                          <w:divBdr>
                            <w:top w:val="none" w:sz="0" w:space="0" w:color="auto"/>
                            <w:left w:val="none" w:sz="0" w:space="0" w:color="auto"/>
                            <w:bottom w:val="none" w:sz="0" w:space="0" w:color="auto"/>
                            <w:right w:val="none" w:sz="0" w:space="0" w:color="auto"/>
                          </w:divBdr>
                          <w:divsChild>
                            <w:div w:id="127206329">
                              <w:marLeft w:val="0"/>
                              <w:marRight w:val="0"/>
                              <w:marTop w:val="0"/>
                              <w:marBottom w:val="0"/>
                              <w:divBdr>
                                <w:top w:val="none" w:sz="0" w:space="0" w:color="auto"/>
                                <w:left w:val="none" w:sz="0" w:space="0" w:color="auto"/>
                                <w:bottom w:val="none" w:sz="0" w:space="0" w:color="auto"/>
                                <w:right w:val="none" w:sz="0" w:space="0" w:color="auto"/>
                              </w:divBdr>
                              <w:divsChild>
                                <w:div w:id="743528817">
                                  <w:marLeft w:val="0"/>
                                  <w:marRight w:val="0"/>
                                  <w:marTop w:val="0"/>
                                  <w:marBottom w:val="0"/>
                                  <w:divBdr>
                                    <w:top w:val="none" w:sz="0" w:space="0" w:color="auto"/>
                                    <w:left w:val="none" w:sz="0" w:space="0" w:color="auto"/>
                                    <w:bottom w:val="none" w:sz="0" w:space="0" w:color="auto"/>
                                    <w:right w:val="none" w:sz="0" w:space="0" w:color="auto"/>
                                  </w:divBdr>
                                  <w:divsChild>
                                    <w:div w:id="1587767458">
                                      <w:marLeft w:val="0"/>
                                      <w:marRight w:val="0"/>
                                      <w:marTop w:val="0"/>
                                      <w:marBottom w:val="0"/>
                                      <w:divBdr>
                                        <w:top w:val="none" w:sz="0" w:space="0" w:color="auto"/>
                                        <w:left w:val="none" w:sz="0" w:space="0" w:color="auto"/>
                                        <w:bottom w:val="none" w:sz="0" w:space="0" w:color="auto"/>
                                        <w:right w:val="none" w:sz="0" w:space="0" w:color="auto"/>
                                      </w:divBdr>
                                      <w:divsChild>
                                        <w:div w:id="873926573">
                                          <w:marLeft w:val="0"/>
                                          <w:marRight w:val="0"/>
                                          <w:marTop w:val="0"/>
                                          <w:marBottom w:val="0"/>
                                          <w:divBdr>
                                            <w:top w:val="none" w:sz="0" w:space="0" w:color="auto"/>
                                            <w:left w:val="none" w:sz="0" w:space="0" w:color="auto"/>
                                            <w:bottom w:val="none" w:sz="0" w:space="0" w:color="auto"/>
                                            <w:right w:val="none" w:sz="0" w:space="0" w:color="auto"/>
                                          </w:divBdr>
                                          <w:divsChild>
                                            <w:div w:id="1788163030">
                                              <w:marLeft w:val="0"/>
                                              <w:marRight w:val="0"/>
                                              <w:marTop w:val="0"/>
                                              <w:marBottom w:val="0"/>
                                              <w:divBdr>
                                                <w:top w:val="none" w:sz="0" w:space="0" w:color="auto"/>
                                                <w:left w:val="none" w:sz="0" w:space="0" w:color="auto"/>
                                                <w:bottom w:val="none" w:sz="0" w:space="0" w:color="auto"/>
                                                <w:right w:val="none" w:sz="0" w:space="0" w:color="auto"/>
                                              </w:divBdr>
                                              <w:divsChild>
                                                <w:div w:id="458884629">
                                                  <w:marLeft w:val="0"/>
                                                  <w:marRight w:val="0"/>
                                                  <w:marTop w:val="0"/>
                                                  <w:marBottom w:val="0"/>
                                                  <w:divBdr>
                                                    <w:top w:val="none" w:sz="0" w:space="0" w:color="auto"/>
                                                    <w:left w:val="none" w:sz="0" w:space="0" w:color="auto"/>
                                                    <w:bottom w:val="none" w:sz="0" w:space="0" w:color="auto"/>
                                                    <w:right w:val="none" w:sz="0" w:space="0" w:color="auto"/>
                                                  </w:divBdr>
                                                  <w:divsChild>
                                                    <w:div w:id="676924207">
                                                      <w:marLeft w:val="0"/>
                                                      <w:marRight w:val="0"/>
                                                      <w:marTop w:val="0"/>
                                                      <w:marBottom w:val="0"/>
                                                      <w:divBdr>
                                                        <w:top w:val="none" w:sz="0" w:space="0" w:color="auto"/>
                                                        <w:left w:val="none" w:sz="0" w:space="0" w:color="auto"/>
                                                        <w:bottom w:val="none" w:sz="0" w:space="0" w:color="auto"/>
                                                        <w:right w:val="none" w:sz="0" w:space="0" w:color="auto"/>
                                                      </w:divBdr>
                                                      <w:divsChild>
                                                        <w:div w:id="412165574">
                                                          <w:marLeft w:val="0"/>
                                                          <w:marRight w:val="0"/>
                                                          <w:marTop w:val="0"/>
                                                          <w:marBottom w:val="0"/>
                                                          <w:divBdr>
                                                            <w:top w:val="none" w:sz="0" w:space="0" w:color="auto"/>
                                                            <w:left w:val="none" w:sz="0" w:space="0" w:color="auto"/>
                                                            <w:bottom w:val="none" w:sz="0" w:space="0" w:color="auto"/>
                                                            <w:right w:val="none" w:sz="0" w:space="0" w:color="auto"/>
                                                          </w:divBdr>
                                                          <w:divsChild>
                                                            <w:div w:id="346564851">
                                                              <w:marLeft w:val="0"/>
                                                              <w:marRight w:val="0"/>
                                                              <w:marTop w:val="0"/>
                                                              <w:marBottom w:val="0"/>
                                                              <w:divBdr>
                                                                <w:top w:val="none" w:sz="0" w:space="0" w:color="auto"/>
                                                                <w:left w:val="none" w:sz="0" w:space="0" w:color="auto"/>
                                                                <w:bottom w:val="none" w:sz="0" w:space="0" w:color="auto"/>
                                                                <w:right w:val="none" w:sz="0" w:space="0" w:color="auto"/>
                                                              </w:divBdr>
                                                              <w:divsChild>
                                                                <w:div w:id="143956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327061">
                                              <w:marLeft w:val="0"/>
                                              <w:marRight w:val="0"/>
                                              <w:marTop w:val="0"/>
                                              <w:marBottom w:val="0"/>
                                              <w:divBdr>
                                                <w:top w:val="none" w:sz="0" w:space="0" w:color="auto"/>
                                                <w:left w:val="none" w:sz="0" w:space="0" w:color="auto"/>
                                                <w:bottom w:val="none" w:sz="0" w:space="0" w:color="auto"/>
                                                <w:right w:val="none" w:sz="0" w:space="0" w:color="auto"/>
                                              </w:divBdr>
                                              <w:divsChild>
                                                <w:div w:id="1211386281">
                                                  <w:marLeft w:val="0"/>
                                                  <w:marRight w:val="0"/>
                                                  <w:marTop w:val="0"/>
                                                  <w:marBottom w:val="0"/>
                                                  <w:divBdr>
                                                    <w:top w:val="none" w:sz="0" w:space="0" w:color="auto"/>
                                                    <w:left w:val="none" w:sz="0" w:space="0" w:color="auto"/>
                                                    <w:bottom w:val="none" w:sz="0" w:space="0" w:color="auto"/>
                                                    <w:right w:val="none" w:sz="0" w:space="0" w:color="auto"/>
                                                  </w:divBdr>
                                                  <w:divsChild>
                                                    <w:div w:id="1500120657">
                                                      <w:marLeft w:val="0"/>
                                                      <w:marRight w:val="0"/>
                                                      <w:marTop w:val="0"/>
                                                      <w:marBottom w:val="0"/>
                                                      <w:divBdr>
                                                        <w:top w:val="none" w:sz="0" w:space="0" w:color="auto"/>
                                                        <w:left w:val="none" w:sz="0" w:space="0" w:color="auto"/>
                                                        <w:bottom w:val="none" w:sz="0" w:space="0" w:color="auto"/>
                                                        <w:right w:val="none" w:sz="0" w:space="0" w:color="auto"/>
                                                      </w:divBdr>
                                                      <w:divsChild>
                                                        <w:div w:id="1148011977">
                                                          <w:marLeft w:val="0"/>
                                                          <w:marRight w:val="0"/>
                                                          <w:marTop w:val="0"/>
                                                          <w:marBottom w:val="0"/>
                                                          <w:divBdr>
                                                            <w:top w:val="none" w:sz="0" w:space="0" w:color="auto"/>
                                                            <w:left w:val="none" w:sz="0" w:space="0" w:color="auto"/>
                                                            <w:bottom w:val="none" w:sz="0" w:space="0" w:color="auto"/>
                                                            <w:right w:val="none" w:sz="0" w:space="0" w:color="auto"/>
                                                          </w:divBdr>
                                                          <w:divsChild>
                                                            <w:div w:id="98673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6607932">
                                  <w:marLeft w:val="0"/>
                                  <w:marRight w:val="0"/>
                                  <w:marTop w:val="0"/>
                                  <w:marBottom w:val="0"/>
                                  <w:divBdr>
                                    <w:top w:val="none" w:sz="0" w:space="0" w:color="auto"/>
                                    <w:left w:val="none" w:sz="0" w:space="0" w:color="auto"/>
                                    <w:bottom w:val="none" w:sz="0" w:space="0" w:color="auto"/>
                                    <w:right w:val="none" w:sz="0" w:space="0" w:color="auto"/>
                                  </w:divBdr>
                                  <w:divsChild>
                                    <w:div w:id="1998606406">
                                      <w:marLeft w:val="0"/>
                                      <w:marRight w:val="0"/>
                                      <w:marTop w:val="0"/>
                                      <w:marBottom w:val="0"/>
                                      <w:divBdr>
                                        <w:top w:val="none" w:sz="0" w:space="0" w:color="auto"/>
                                        <w:left w:val="none" w:sz="0" w:space="0" w:color="auto"/>
                                        <w:bottom w:val="none" w:sz="0" w:space="0" w:color="auto"/>
                                        <w:right w:val="none" w:sz="0" w:space="0" w:color="auto"/>
                                      </w:divBdr>
                                      <w:divsChild>
                                        <w:div w:id="14697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3468126">
          <w:marLeft w:val="0"/>
          <w:marRight w:val="0"/>
          <w:marTop w:val="0"/>
          <w:marBottom w:val="0"/>
          <w:divBdr>
            <w:top w:val="none" w:sz="0" w:space="0" w:color="auto"/>
            <w:left w:val="none" w:sz="0" w:space="0" w:color="auto"/>
            <w:bottom w:val="none" w:sz="0" w:space="0" w:color="auto"/>
            <w:right w:val="none" w:sz="0" w:space="0" w:color="auto"/>
          </w:divBdr>
          <w:divsChild>
            <w:div w:id="1787893484">
              <w:marLeft w:val="0"/>
              <w:marRight w:val="0"/>
              <w:marTop w:val="0"/>
              <w:marBottom w:val="0"/>
              <w:divBdr>
                <w:top w:val="none" w:sz="0" w:space="0" w:color="auto"/>
                <w:left w:val="none" w:sz="0" w:space="0" w:color="auto"/>
                <w:bottom w:val="none" w:sz="0" w:space="0" w:color="auto"/>
                <w:right w:val="none" w:sz="0" w:space="0" w:color="auto"/>
              </w:divBdr>
              <w:divsChild>
                <w:div w:id="1868638290">
                  <w:marLeft w:val="0"/>
                  <w:marRight w:val="0"/>
                  <w:marTop w:val="0"/>
                  <w:marBottom w:val="0"/>
                  <w:divBdr>
                    <w:top w:val="none" w:sz="0" w:space="0" w:color="auto"/>
                    <w:left w:val="none" w:sz="0" w:space="0" w:color="auto"/>
                    <w:bottom w:val="none" w:sz="0" w:space="0" w:color="auto"/>
                    <w:right w:val="none" w:sz="0" w:space="0" w:color="auto"/>
                  </w:divBdr>
                  <w:divsChild>
                    <w:div w:id="205021678">
                      <w:marLeft w:val="0"/>
                      <w:marRight w:val="0"/>
                      <w:marTop w:val="0"/>
                      <w:marBottom w:val="0"/>
                      <w:divBdr>
                        <w:top w:val="none" w:sz="0" w:space="0" w:color="auto"/>
                        <w:left w:val="none" w:sz="0" w:space="0" w:color="auto"/>
                        <w:bottom w:val="none" w:sz="0" w:space="0" w:color="auto"/>
                        <w:right w:val="none" w:sz="0" w:space="0" w:color="auto"/>
                      </w:divBdr>
                      <w:divsChild>
                        <w:div w:id="546919580">
                          <w:marLeft w:val="0"/>
                          <w:marRight w:val="0"/>
                          <w:marTop w:val="0"/>
                          <w:marBottom w:val="0"/>
                          <w:divBdr>
                            <w:top w:val="none" w:sz="0" w:space="0" w:color="auto"/>
                            <w:left w:val="none" w:sz="0" w:space="0" w:color="auto"/>
                            <w:bottom w:val="none" w:sz="0" w:space="0" w:color="auto"/>
                            <w:right w:val="none" w:sz="0" w:space="0" w:color="auto"/>
                          </w:divBdr>
                          <w:divsChild>
                            <w:div w:id="1728918072">
                              <w:marLeft w:val="0"/>
                              <w:marRight w:val="0"/>
                              <w:marTop w:val="0"/>
                              <w:marBottom w:val="0"/>
                              <w:divBdr>
                                <w:top w:val="none" w:sz="0" w:space="0" w:color="auto"/>
                                <w:left w:val="none" w:sz="0" w:space="0" w:color="auto"/>
                                <w:bottom w:val="none" w:sz="0" w:space="0" w:color="auto"/>
                                <w:right w:val="none" w:sz="0" w:space="0" w:color="auto"/>
                              </w:divBdr>
                              <w:divsChild>
                                <w:div w:id="727071344">
                                  <w:marLeft w:val="0"/>
                                  <w:marRight w:val="0"/>
                                  <w:marTop w:val="0"/>
                                  <w:marBottom w:val="0"/>
                                  <w:divBdr>
                                    <w:top w:val="none" w:sz="0" w:space="0" w:color="auto"/>
                                    <w:left w:val="none" w:sz="0" w:space="0" w:color="auto"/>
                                    <w:bottom w:val="none" w:sz="0" w:space="0" w:color="auto"/>
                                    <w:right w:val="none" w:sz="0" w:space="0" w:color="auto"/>
                                  </w:divBdr>
                                  <w:divsChild>
                                    <w:div w:id="1100487880">
                                      <w:marLeft w:val="0"/>
                                      <w:marRight w:val="0"/>
                                      <w:marTop w:val="0"/>
                                      <w:marBottom w:val="0"/>
                                      <w:divBdr>
                                        <w:top w:val="none" w:sz="0" w:space="0" w:color="auto"/>
                                        <w:left w:val="none" w:sz="0" w:space="0" w:color="auto"/>
                                        <w:bottom w:val="none" w:sz="0" w:space="0" w:color="auto"/>
                                        <w:right w:val="none" w:sz="0" w:space="0" w:color="auto"/>
                                      </w:divBdr>
                                      <w:divsChild>
                                        <w:div w:id="9810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8715109">
                      <w:marLeft w:val="0"/>
                      <w:marRight w:val="0"/>
                      <w:marTop w:val="0"/>
                      <w:marBottom w:val="0"/>
                      <w:divBdr>
                        <w:top w:val="none" w:sz="0" w:space="0" w:color="auto"/>
                        <w:left w:val="none" w:sz="0" w:space="0" w:color="auto"/>
                        <w:bottom w:val="none" w:sz="0" w:space="0" w:color="auto"/>
                        <w:right w:val="none" w:sz="0" w:space="0" w:color="auto"/>
                      </w:divBdr>
                      <w:divsChild>
                        <w:div w:id="1389576583">
                          <w:marLeft w:val="0"/>
                          <w:marRight w:val="0"/>
                          <w:marTop w:val="0"/>
                          <w:marBottom w:val="0"/>
                          <w:divBdr>
                            <w:top w:val="none" w:sz="0" w:space="0" w:color="auto"/>
                            <w:left w:val="none" w:sz="0" w:space="0" w:color="auto"/>
                            <w:bottom w:val="none" w:sz="0" w:space="0" w:color="auto"/>
                            <w:right w:val="none" w:sz="0" w:space="0" w:color="auto"/>
                          </w:divBdr>
                          <w:divsChild>
                            <w:div w:id="106895904">
                              <w:marLeft w:val="0"/>
                              <w:marRight w:val="0"/>
                              <w:marTop w:val="0"/>
                              <w:marBottom w:val="0"/>
                              <w:divBdr>
                                <w:top w:val="none" w:sz="0" w:space="0" w:color="auto"/>
                                <w:left w:val="none" w:sz="0" w:space="0" w:color="auto"/>
                                <w:bottom w:val="none" w:sz="0" w:space="0" w:color="auto"/>
                                <w:right w:val="none" w:sz="0" w:space="0" w:color="auto"/>
                              </w:divBdr>
                              <w:divsChild>
                                <w:div w:id="1016615528">
                                  <w:marLeft w:val="0"/>
                                  <w:marRight w:val="0"/>
                                  <w:marTop w:val="0"/>
                                  <w:marBottom w:val="0"/>
                                  <w:divBdr>
                                    <w:top w:val="none" w:sz="0" w:space="0" w:color="auto"/>
                                    <w:left w:val="none" w:sz="0" w:space="0" w:color="auto"/>
                                    <w:bottom w:val="none" w:sz="0" w:space="0" w:color="auto"/>
                                    <w:right w:val="none" w:sz="0" w:space="0" w:color="auto"/>
                                  </w:divBdr>
                                  <w:divsChild>
                                    <w:div w:id="1901011201">
                                      <w:marLeft w:val="0"/>
                                      <w:marRight w:val="0"/>
                                      <w:marTop w:val="0"/>
                                      <w:marBottom w:val="0"/>
                                      <w:divBdr>
                                        <w:top w:val="none" w:sz="0" w:space="0" w:color="auto"/>
                                        <w:left w:val="none" w:sz="0" w:space="0" w:color="auto"/>
                                        <w:bottom w:val="none" w:sz="0" w:space="0" w:color="auto"/>
                                        <w:right w:val="none" w:sz="0" w:space="0" w:color="auto"/>
                                      </w:divBdr>
                                      <w:divsChild>
                                        <w:div w:id="27371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3182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image" Target="media/image100.jpg"/><Relationship Id="rId39"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8.jpg"/><Relationship Id="rId34" Type="http://schemas.openxmlformats.org/officeDocument/2006/relationships/image" Target="media/image140.jpg"/><Relationship Id="rId42" Type="http://schemas.openxmlformats.org/officeDocument/2006/relationships/image" Target="media/image180.jpg"/><Relationship Id="rId47" Type="http://schemas.openxmlformats.org/officeDocument/2006/relationships/image" Target="media/image21.jpg"/><Relationship Id="rId50"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60.jpg"/><Relationship Id="rId46" Type="http://schemas.openxmlformats.org/officeDocument/2006/relationships/image" Target="media/image200.jpg"/><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jpg"/><Relationship Id="rId29" Type="http://schemas.openxmlformats.org/officeDocument/2006/relationships/image" Target="media/image12.jp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0.jpg"/><Relationship Id="rId32" Type="http://schemas.openxmlformats.org/officeDocument/2006/relationships/image" Target="media/image130.jpg"/><Relationship Id="rId37" Type="http://schemas.openxmlformats.org/officeDocument/2006/relationships/image" Target="media/image16.jpg"/><Relationship Id="rId40" Type="http://schemas.openxmlformats.org/officeDocument/2006/relationships/image" Target="media/image170.jpg"/><Relationship Id="rId45" Type="http://schemas.openxmlformats.org/officeDocument/2006/relationships/image" Target="media/image20.jpg"/><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11.jpg"/><Relationship Id="rId36" Type="http://schemas.openxmlformats.org/officeDocument/2006/relationships/image" Target="media/image150.jpg"/><Relationship Id="rId49" Type="http://schemas.openxmlformats.org/officeDocument/2006/relationships/footer" Target="footer1.xml"/><Relationship Id="rId10" Type="http://schemas.openxmlformats.org/officeDocument/2006/relationships/image" Target="media/image22.jpg"/><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image" Target="media/image19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5.jpg"/><Relationship Id="rId43" Type="http://schemas.openxmlformats.org/officeDocument/2006/relationships/image" Target="media/image19.jpg"/><Relationship Id="rId48" Type="http://schemas.openxmlformats.org/officeDocument/2006/relationships/image" Target="media/image210.jpg"/><Relationship Id="rId8" Type="http://schemas.openxmlformats.org/officeDocument/2006/relationships/image" Target="media/image110.jpg"/><Relationship Id="rId51" Type="http://schemas.openxmlformats.org/officeDocument/2006/relationships/theme" Target="theme/theme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B02533-778D-4D64-8A69-ABE7E8AE3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18</Pages>
  <Words>2647</Words>
  <Characters>15196</Characters>
  <Application>Microsoft Office Word</Application>
  <DocSecurity>0</DocSecurity>
  <Lines>310</Lines>
  <Paragraphs>90</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17753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8</cp:revision>
  <cp:lastPrinted>2019-06-27T17:13:00Z</cp:lastPrinted>
  <dcterms:created xsi:type="dcterms:W3CDTF">2022-01-03T11:07:00Z</dcterms:created>
  <dcterms:modified xsi:type="dcterms:W3CDTF">2022-01-17T12:24:00Z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{D73955D9-8741-46CB-B326-0BD8893908C8}</vt:lpwstr>
  </property>
</Properties>
</file>