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84"/>
      </w:tblGrid>
      <w:tr w:rsidR="006742FE" w14:paraId="46A1C607" w14:textId="77777777">
        <w:trPr>
          <w:tblCellSpacing w:w="15" w:type="dxa"/>
        </w:trPr>
        <w:tc>
          <w:tcPr>
            <w:tcW w:w="0" w:type="auto"/>
            <w:hideMark/>
          </w:tcPr>
          <w:p w14:paraId="00C2A788" w14:textId="77777777" w:rsidR="006742FE" w:rsidRDefault="009D498A">
            <w:pPr>
              <w:jc w:val="right"/>
              <w:rPr>
                <w:rFonts w:ascii="Arial" w:eastAsia="Times New Roman" w:hAnsi="Arial" w:cs="Arial"/>
                <w:sz w:val="20"/>
                <w:szCs w:val="20"/>
              </w:rPr>
            </w:pPr>
            <w:r>
              <w:rPr>
                <w:rFonts w:eastAsia="Times New Roman"/>
                <w:noProof/>
                <w:sz w:val="20"/>
                <w:szCs w:val="20"/>
              </w:rPr>
              <w:drawing>
                <wp:inline distT="0" distB="0" distL="0" distR="0" wp14:anchorId="1A43D47B" wp14:editId="373B2663">
                  <wp:extent cx="2609850" cy="7715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tc>
      </w:tr>
    </w:tbl>
    <w:p w14:paraId="4736C82B" w14:textId="77777777" w:rsidR="006742FE" w:rsidRDefault="006742F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184"/>
      </w:tblGrid>
      <w:tr w:rsidR="006742FE" w14:paraId="64AE07DA" w14:textId="77777777">
        <w:trPr>
          <w:tblCellSpacing w:w="0" w:type="dxa"/>
        </w:trPr>
        <w:tc>
          <w:tcPr>
            <w:tcW w:w="0" w:type="auto"/>
            <w:vAlign w:val="center"/>
            <w:hideMark/>
          </w:tcPr>
          <w:p w14:paraId="1BAA05D2" w14:textId="77777777" w:rsidR="006742FE" w:rsidRDefault="009D498A">
            <w:pPr>
              <w:spacing w:after="750"/>
              <w:jc w:val="center"/>
              <w:divId w:val="1230458165"/>
              <w:rPr>
                <w:rFonts w:ascii="Arial" w:eastAsia="Times New Roman" w:hAnsi="Arial" w:cs="Arial"/>
                <w:b/>
                <w:bCs/>
                <w:sz w:val="40"/>
                <w:szCs w:val="40"/>
              </w:rPr>
            </w:pPr>
            <w:r>
              <w:rPr>
                <w:rFonts w:ascii="Arial" w:eastAsia="Times New Roman" w:hAnsi="Arial" w:cs="Arial"/>
                <w:b/>
                <w:bCs/>
                <w:sz w:val="40"/>
                <w:szCs w:val="40"/>
              </w:rPr>
              <w:t>Integrationsråd</w:t>
            </w:r>
          </w:p>
        </w:tc>
      </w:tr>
      <w:tr w:rsidR="006742FE" w14:paraId="00FDEE96" w14:textId="77777777">
        <w:trPr>
          <w:tblCellSpacing w:w="0" w:type="dxa"/>
        </w:trPr>
        <w:tc>
          <w:tcPr>
            <w:tcW w:w="0" w:type="auto"/>
            <w:vAlign w:val="center"/>
            <w:hideMark/>
          </w:tcPr>
          <w:p w14:paraId="037029BD" w14:textId="77777777" w:rsidR="006742FE" w:rsidRDefault="009D498A">
            <w:pPr>
              <w:spacing w:after="750"/>
              <w:jc w:val="center"/>
              <w:divId w:val="117574365"/>
              <w:rPr>
                <w:rFonts w:ascii="Arial" w:eastAsia="Times New Roman" w:hAnsi="Arial" w:cs="Arial"/>
                <w:b/>
                <w:bCs/>
                <w:sz w:val="36"/>
                <w:szCs w:val="36"/>
              </w:rPr>
            </w:pPr>
            <w:r>
              <w:rPr>
                <w:rFonts w:ascii="Arial" w:eastAsia="Times New Roman" w:hAnsi="Arial" w:cs="Arial"/>
                <w:b/>
                <w:bCs/>
                <w:sz w:val="36"/>
                <w:szCs w:val="36"/>
              </w:rPr>
              <w:t xml:space="preserve">Referat </w:t>
            </w:r>
          </w:p>
        </w:tc>
      </w:tr>
    </w:tbl>
    <w:p w14:paraId="28B6A970" w14:textId="77777777" w:rsidR="006742FE" w:rsidRDefault="006742F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857"/>
        <w:gridCol w:w="7327"/>
      </w:tblGrid>
      <w:tr w:rsidR="006742FE" w14:paraId="09BC4A66" w14:textId="77777777">
        <w:trPr>
          <w:tblCellSpacing w:w="0" w:type="dxa"/>
        </w:trPr>
        <w:tc>
          <w:tcPr>
            <w:tcW w:w="0" w:type="auto"/>
            <w:hideMark/>
          </w:tcPr>
          <w:p w14:paraId="028F0954" w14:textId="77777777" w:rsidR="006742FE" w:rsidRDefault="009D498A">
            <w:pPr>
              <w:divId w:val="544949794"/>
              <w:rPr>
                <w:rFonts w:ascii="Arial" w:eastAsia="Times New Roman" w:hAnsi="Arial" w:cs="Arial"/>
                <w:b/>
                <w:bCs/>
              </w:rPr>
            </w:pPr>
            <w:r>
              <w:rPr>
                <w:rFonts w:ascii="Arial" w:eastAsia="Times New Roman" w:hAnsi="Arial" w:cs="Arial"/>
                <w:b/>
                <w:bCs/>
              </w:rPr>
              <w:t xml:space="preserve">Dato </w:t>
            </w:r>
          </w:p>
        </w:tc>
        <w:tc>
          <w:tcPr>
            <w:tcW w:w="5000" w:type="pct"/>
            <w:vAlign w:val="center"/>
            <w:hideMark/>
          </w:tcPr>
          <w:p w14:paraId="4465A01D" w14:textId="77777777" w:rsidR="006742FE" w:rsidRDefault="009D498A">
            <w:pPr>
              <w:divId w:val="518391448"/>
              <w:rPr>
                <w:rFonts w:ascii="Arial" w:eastAsia="Times New Roman" w:hAnsi="Arial" w:cs="Arial"/>
              </w:rPr>
            </w:pPr>
            <w:r>
              <w:rPr>
                <w:rFonts w:ascii="Arial" w:eastAsia="Times New Roman" w:hAnsi="Arial" w:cs="Arial"/>
              </w:rPr>
              <w:t>6. oktober 2022</w:t>
            </w:r>
          </w:p>
        </w:tc>
      </w:tr>
      <w:tr w:rsidR="006742FE" w14:paraId="7464415E" w14:textId="77777777">
        <w:trPr>
          <w:tblCellSpacing w:w="0" w:type="dxa"/>
        </w:trPr>
        <w:tc>
          <w:tcPr>
            <w:tcW w:w="0" w:type="auto"/>
            <w:hideMark/>
          </w:tcPr>
          <w:p w14:paraId="177EF34A" w14:textId="77777777" w:rsidR="006742FE" w:rsidRDefault="009D498A">
            <w:pPr>
              <w:divId w:val="1838962728"/>
              <w:rPr>
                <w:rFonts w:ascii="Arial" w:eastAsia="Times New Roman" w:hAnsi="Arial" w:cs="Arial"/>
                <w:b/>
                <w:bCs/>
              </w:rPr>
            </w:pPr>
            <w:r>
              <w:rPr>
                <w:rFonts w:ascii="Arial" w:eastAsia="Times New Roman" w:hAnsi="Arial" w:cs="Arial"/>
                <w:b/>
                <w:bCs/>
              </w:rPr>
              <w:t xml:space="preserve">Mødetidspunkt </w:t>
            </w:r>
          </w:p>
        </w:tc>
        <w:tc>
          <w:tcPr>
            <w:tcW w:w="5000" w:type="pct"/>
            <w:vAlign w:val="center"/>
            <w:hideMark/>
          </w:tcPr>
          <w:p w14:paraId="7C481540" w14:textId="77777777" w:rsidR="006742FE" w:rsidRDefault="009D498A">
            <w:pPr>
              <w:divId w:val="189101941"/>
              <w:rPr>
                <w:rFonts w:ascii="Arial" w:eastAsia="Times New Roman" w:hAnsi="Arial" w:cs="Arial"/>
              </w:rPr>
            </w:pPr>
            <w:r>
              <w:rPr>
                <w:rFonts w:ascii="Arial" w:eastAsia="Times New Roman" w:hAnsi="Arial" w:cs="Arial"/>
              </w:rPr>
              <w:t>17:30 </w:t>
            </w:r>
            <w:r>
              <w:rPr>
                <w:rStyle w:val="xsltheaderinfoname1"/>
                <w:rFonts w:ascii="Arial" w:eastAsia="Times New Roman" w:hAnsi="Arial" w:cs="Arial"/>
              </w:rPr>
              <w:t>Sluttidspunkt</w:t>
            </w:r>
            <w:r>
              <w:rPr>
                <w:rFonts w:ascii="Arial" w:eastAsia="Times New Roman" w:hAnsi="Arial" w:cs="Arial"/>
              </w:rPr>
              <w:t> 20:00</w:t>
            </w:r>
          </w:p>
        </w:tc>
      </w:tr>
      <w:tr w:rsidR="006742FE" w14:paraId="44E1F1A6" w14:textId="77777777">
        <w:trPr>
          <w:tblCellSpacing w:w="0" w:type="dxa"/>
        </w:trPr>
        <w:tc>
          <w:tcPr>
            <w:tcW w:w="0" w:type="auto"/>
            <w:hideMark/>
          </w:tcPr>
          <w:p w14:paraId="452C9C93" w14:textId="77777777" w:rsidR="006742FE" w:rsidRDefault="009D498A">
            <w:pPr>
              <w:divId w:val="1931305422"/>
              <w:rPr>
                <w:rFonts w:ascii="Arial" w:eastAsia="Times New Roman" w:hAnsi="Arial" w:cs="Arial"/>
                <w:b/>
                <w:bCs/>
              </w:rPr>
            </w:pPr>
            <w:r>
              <w:rPr>
                <w:rFonts w:ascii="Arial" w:eastAsia="Times New Roman" w:hAnsi="Arial" w:cs="Arial"/>
                <w:b/>
                <w:bCs/>
              </w:rPr>
              <w:t xml:space="preserve">Sted </w:t>
            </w:r>
          </w:p>
        </w:tc>
        <w:tc>
          <w:tcPr>
            <w:tcW w:w="5000" w:type="pct"/>
            <w:vAlign w:val="center"/>
            <w:hideMark/>
          </w:tcPr>
          <w:p w14:paraId="5B7F7CC1" w14:textId="77777777" w:rsidR="006742FE" w:rsidRDefault="009D498A">
            <w:pPr>
              <w:divId w:val="1361853033"/>
              <w:rPr>
                <w:rFonts w:ascii="Arial" w:eastAsia="Times New Roman" w:hAnsi="Arial" w:cs="Arial"/>
              </w:rPr>
            </w:pPr>
            <w:r>
              <w:rPr>
                <w:rFonts w:ascii="Arial" w:eastAsia="Times New Roman" w:hAnsi="Arial" w:cs="Arial"/>
              </w:rPr>
              <w:t>Borger- og Arbejdsmarked – 3. sal, 3-4</w:t>
            </w:r>
          </w:p>
        </w:tc>
      </w:tr>
      <w:tr w:rsidR="006742FE" w14:paraId="09D17B24" w14:textId="77777777">
        <w:trPr>
          <w:tblCellSpacing w:w="0" w:type="dxa"/>
        </w:trPr>
        <w:tc>
          <w:tcPr>
            <w:tcW w:w="0" w:type="auto"/>
            <w:hideMark/>
          </w:tcPr>
          <w:p w14:paraId="2B00389C" w14:textId="77777777" w:rsidR="006742FE" w:rsidRDefault="009D498A">
            <w:pPr>
              <w:divId w:val="1735080688"/>
              <w:rPr>
                <w:rFonts w:ascii="Arial" w:eastAsia="Times New Roman" w:hAnsi="Arial" w:cs="Arial"/>
                <w:b/>
                <w:bCs/>
              </w:rPr>
            </w:pPr>
            <w:r>
              <w:rPr>
                <w:rFonts w:ascii="Arial" w:eastAsia="Times New Roman" w:hAnsi="Arial" w:cs="Arial"/>
                <w:b/>
                <w:bCs/>
              </w:rPr>
              <w:t xml:space="preserve">Medlemmer </w:t>
            </w:r>
          </w:p>
        </w:tc>
        <w:tc>
          <w:tcPr>
            <w:tcW w:w="5000" w:type="pct"/>
            <w:vAlign w:val="center"/>
            <w:hideMark/>
          </w:tcPr>
          <w:p w14:paraId="42888134" w14:textId="3830B0C4" w:rsidR="006742FE" w:rsidRDefault="009D498A">
            <w:pPr>
              <w:divId w:val="260794482"/>
              <w:rPr>
                <w:rFonts w:ascii="Arial" w:eastAsia="Times New Roman" w:hAnsi="Arial" w:cs="Arial"/>
              </w:rPr>
            </w:pPr>
            <w:r>
              <w:rPr>
                <w:rFonts w:ascii="Arial" w:eastAsia="Times New Roman" w:hAnsi="Arial" w:cs="Arial"/>
              </w:rPr>
              <w:t xml:space="preserve">Lisbeth Dithmarsen, </w:t>
            </w:r>
            <w:r w:rsidR="00143634">
              <w:rPr>
                <w:rFonts w:ascii="Arial" w:eastAsia="Times New Roman" w:hAnsi="Arial" w:cs="Arial"/>
              </w:rPr>
              <w:t xml:space="preserve">Shadi Baker Ali, </w:t>
            </w:r>
            <w:proofErr w:type="spellStart"/>
            <w:r w:rsidR="00143634">
              <w:rPr>
                <w:rFonts w:ascii="Arial" w:eastAsia="Times New Roman" w:hAnsi="Arial" w:cs="Arial"/>
              </w:rPr>
              <w:t>Khedi</w:t>
            </w:r>
            <w:proofErr w:type="spellEnd"/>
            <w:r w:rsidR="00143634">
              <w:rPr>
                <w:rFonts w:ascii="Arial" w:eastAsia="Times New Roman" w:hAnsi="Arial" w:cs="Arial"/>
              </w:rPr>
              <w:t xml:space="preserve"> </w:t>
            </w:r>
            <w:proofErr w:type="spellStart"/>
            <w:r w:rsidR="00143634">
              <w:rPr>
                <w:rFonts w:ascii="Arial" w:eastAsia="Times New Roman" w:hAnsi="Arial" w:cs="Arial"/>
              </w:rPr>
              <w:t>Bekhoeva</w:t>
            </w:r>
            <w:proofErr w:type="spellEnd"/>
            <w:r w:rsidR="00143634">
              <w:rPr>
                <w:rFonts w:ascii="Arial" w:eastAsia="Times New Roman" w:hAnsi="Arial" w:cs="Arial"/>
              </w:rPr>
              <w:t>,</w:t>
            </w:r>
            <w:r>
              <w:rPr>
                <w:rFonts w:ascii="Arial" w:eastAsia="Times New Roman" w:hAnsi="Arial" w:cs="Arial"/>
              </w:rPr>
              <w:t xml:space="preserve"> Mehran Ebrahimi, Kirsten Rasmussen, Bigman Nkunkununu, Shirin Samir, Mette Høgh Christiansen (A), Søren Hansen (O) </w:t>
            </w:r>
          </w:p>
        </w:tc>
      </w:tr>
      <w:tr w:rsidR="006742FE" w:rsidRPr="00143634" w14:paraId="43844A69" w14:textId="77777777">
        <w:trPr>
          <w:tblCellSpacing w:w="0" w:type="dxa"/>
        </w:trPr>
        <w:tc>
          <w:tcPr>
            <w:tcW w:w="0" w:type="auto"/>
            <w:hideMark/>
          </w:tcPr>
          <w:p w14:paraId="446DBFFC" w14:textId="77777777" w:rsidR="006742FE" w:rsidRDefault="009D498A">
            <w:pPr>
              <w:divId w:val="1969969548"/>
              <w:rPr>
                <w:rFonts w:ascii="Arial" w:eastAsia="Times New Roman" w:hAnsi="Arial" w:cs="Arial"/>
                <w:b/>
                <w:bCs/>
              </w:rPr>
            </w:pPr>
            <w:r>
              <w:rPr>
                <w:rFonts w:ascii="Arial" w:eastAsia="Times New Roman" w:hAnsi="Arial" w:cs="Arial"/>
                <w:b/>
                <w:bCs/>
              </w:rPr>
              <w:t xml:space="preserve">Fraværende </w:t>
            </w:r>
          </w:p>
        </w:tc>
        <w:tc>
          <w:tcPr>
            <w:tcW w:w="5000" w:type="pct"/>
            <w:vAlign w:val="center"/>
            <w:hideMark/>
          </w:tcPr>
          <w:p w14:paraId="416B1152" w14:textId="72632832" w:rsidR="006742FE" w:rsidRPr="00143634" w:rsidRDefault="00143634">
            <w:pPr>
              <w:divId w:val="2129202699"/>
              <w:rPr>
                <w:rFonts w:ascii="Arial" w:eastAsia="Times New Roman" w:hAnsi="Arial" w:cs="Arial"/>
              </w:rPr>
            </w:pPr>
            <w:r w:rsidRPr="00143634">
              <w:rPr>
                <w:rFonts w:ascii="Arial" w:eastAsia="Times New Roman" w:hAnsi="Arial" w:cs="Arial"/>
              </w:rPr>
              <w:t xml:space="preserve">Shadi Baker, </w:t>
            </w:r>
            <w:proofErr w:type="spellStart"/>
            <w:r w:rsidRPr="00143634">
              <w:rPr>
                <w:rFonts w:ascii="Arial" w:eastAsia="Times New Roman" w:hAnsi="Arial" w:cs="Arial"/>
              </w:rPr>
              <w:t>Khedi</w:t>
            </w:r>
            <w:proofErr w:type="spellEnd"/>
            <w:r w:rsidRPr="00143634">
              <w:rPr>
                <w:rFonts w:ascii="Arial" w:eastAsia="Times New Roman" w:hAnsi="Arial" w:cs="Arial"/>
              </w:rPr>
              <w:t xml:space="preserve"> </w:t>
            </w:r>
            <w:proofErr w:type="spellStart"/>
            <w:r w:rsidRPr="00143634">
              <w:rPr>
                <w:rFonts w:ascii="Arial" w:eastAsia="Times New Roman" w:hAnsi="Arial" w:cs="Arial"/>
              </w:rPr>
              <w:t>Bekhoeva</w:t>
            </w:r>
            <w:proofErr w:type="spellEnd"/>
            <w:r w:rsidRPr="00143634">
              <w:rPr>
                <w:rFonts w:ascii="Arial" w:eastAsia="Times New Roman" w:hAnsi="Arial" w:cs="Arial"/>
              </w:rPr>
              <w:t>, Bigman Nkunkununu, Shirin Sa</w:t>
            </w:r>
            <w:r>
              <w:rPr>
                <w:rFonts w:ascii="Arial" w:eastAsia="Times New Roman" w:hAnsi="Arial" w:cs="Arial"/>
              </w:rPr>
              <w:t>mir</w:t>
            </w:r>
          </w:p>
        </w:tc>
      </w:tr>
    </w:tbl>
    <w:p w14:paraId="45276CE5" w14:textId="77777777" w:rsidR="006742FE" w:rsidRDefault="009D498A">
      <w:pPr>
        <w:pageBreakBefore/>
        <w:divId w:val="1805730041"/>
        <w:rPr>
          <w:rFonts w:eastAsia="Times New Roman"/>
        </w:rPr>
      </w:pPr>
      <w:r>
        <w:rPr>
          <w:rFonts w:eastAsia="Times New Roman"/>
          <w:noProof/>
          <w:sz w:val="20"/>
          <w:szCs w:val="20"/>
        </w:rPr>
        <w:drawing>
          <wp:inline distT="0" distB="0" distL="0" distR="0" wp14:anchorId="733C642D" wp14:editId="6EDC05BC">
            <wp:extent cx="9525" cy="95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3"/>
        <w:gridCol w:w="8365"/>
        <w:gridCol w:w="516"/>
      </w:tblGrid>
      <w:tr w:rsidR="006742FE" w14:paraId="75B595E9" w14:textId="77777777">
        <w:trPr>
          <w:tblCellSpacing w:w="15" w:type="dxa"/>
        </w:trPr>
        <w:tc>
          <w:tcPr>
            <w:tcW w:w="0" w:type="auto"/>
            <w:gridSpan w:val="3"/>
            <w:vAlign w:val="center"/>
            <w:hideMark/>
          </w:tcPr>
          <w:p w14:paraId="1489635D" w14:textId="77777777" w:rsidR="006742FE" w:rsidRDefault="009D498A">
            <w:pPr>
              <w:spacing w:before="255"/>
              <w:jc w:val="center"/>
              <w:divId w:val="522477315"/>
              <w:rPr>
                <w:rFonts w:ascii="Arial" w:eastAsia="Times New Roman" w:hAnsi="Arial" w:cs="Arial"/>
                <w:b/>
                <w:bCs/>
                <w:sz w:val="28"/>
                <w:szCs w:val="28"/>
              </w:rPr>
            </w:pPr>
            <w:r>
              <w:rPr>
                <w:rFonts w:ascii="Arial" w:eastAsia="Times New Roman" w:hAnsi="Arial" w:cs="Arial"/>
                <w:b/>
                <w:bCs/>
                <w:sz w:val="28"/>
                <w:szCs w:val="28"/>
              </w:rPr>
              <w:t xml:space="preserve">Indholdsfortegnelse </w:t>
            </w:r>
          </w:p>
        </w:tc>
      </w:tr>
      <w:tr w:rsidR="006742FE" w14:paraId="0D2C6B27" w14:textId="77777777">
        <w:trPr>
          <w:tblCellSpacing w:w="15" w:type="dxa"/>
        </w:trPr>
        <w:tc>
          <w:tcPr>
            <w:tcW w:w="0" w:type="auto"/>
            <w:gridSpan w:val="2"/>
            <w:vAlign w:val="center"/>
            <w:hideMark/>
          </w:tcPr>
          <w:p w14:paraId="52451583" w14:textId="77777777" w:rsidR="006742FE" w:rsidRDefault="009D498A">
            <w:pPr>
              <w:spacing w:before="255"/>
              <w:divId w:val="518934642"/>
              <w:rPr>
                <w:rFonts w:ascii="Arial" w:eastAsia="Times New Roman" w:hAnsi="Arial" w:cs="Arial"/>
                <w:sz w:val="22"/>
                <w:szCs w:val="22"/>
              </w:rPr>
            </w:pPr>
            <w:r>
              <w:rPr>
                <w:rFonts w:ascii="Arial" w:eastAsia="Times New Roman" w:hAnsi="Arial" w:cs="Arial"/>
                <w:sz w:val="22"/>
                <w:szCs w:val="22"/>
              </w:rPr>
              <w:t xml:space="preserve">Sag nr. </w:t>
            </w:r>
          </w:p>
        </w:tc>
        <w:tc>
          <w:tcPr>
            <w:tcW w:w="0" w:type="auto"/>
            <w:vAlign w:val="center"/>
            <w:hideMark/>
          </w:tcPr>
          <w:p w14:paraId="3F5724D2" w14:textId="77777777" w:rsidR="006742FE" w:rsidRDefault="009D498A">
            <w:pPr>
              <w:spacing w:before="255"/>
              <w:jc w:val="right"/>
              <w:divId w:val="1363171021"/>
              <w:rPr>
                <w:rFonts w:ascii="Arial" w:eastAsia="Times New Roman" w:hAnsi="Arial" w:cs="Arial"/>
                <w:sz w:val="22"/>
                <w:szCs w:val="22"/>
              </w:rPr>
            </w:pPr>
            <w:r>
              <w:rPr>
                <w:rFonts w:ascii="Arial" w:eastAsia="Times New Roman" w:hAnsi="Arial" w:cs="Arial"/>
                <w:sz w:val="22"/>
                <w:szCs w:val="22"/>
              </w:rPr>
              <w:t xml:space="preserve">Side </w:t>
            </w:r>
          </w:p>
        </w:tc>
      </w:tr>
      <w:tr w:rsidR="006742FE" w14:paraId="6763545C" w14:textId="77777777">
        <w:trPr>
          <w:tblCellSpacing w:w="15" w:type="dxa"/>
        </w:trPr>
        <w:tc>
          <w:tcPr>
            <w:tcW w:w="150" w:type="pct"/>
            <w:hideMark/>
          </w:tcPr>
          <w:p w14:paraId="7C1768FE"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  </w:t>
            </w:r>
          </w:p>
        </w:tc>
        <w:tc>
          <w:tcPr>
            <w:tcW w:w="5000" w:type="pct"/>
            <w:hideMark/>
          </w:tcPr>
          <w:p w14:paraId="2923D076"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Godkendelse af dagsorden</w:t>
            </w:r>
          </w:p>
        </w:tc>
        <w:tc>
          <w:tcPr>
            <w:tcW w:w="0" w:type="auto"/>
            <w:hideMark/>
          </w:tcPr>
          <w:p w14:paraId="5E00FFD4" w14:textId="77777777" w:rsidR="006742FE" w:rsidRDefault="006742FE">
            <w:pPr>
              <w:spacing w:before="30" w:after="75"/>
              <w:ind w:right="30"/>
              <w:rPr>
                <w:rFonts w:ascii="Verdana" w:eastAsia="Times New Roman" w:hAnsi="Verdana" w:cs="Arial"/>
                <w:sz w:val="20"/>
                <w:szCs w:val="20"/>
              </w:rPr>
            </w:pPr>
          </w:p>
        </w:tc>
      </w:tr>
      <w:tr w:rsidR="006742FE" w14:paraId="0DEBFBA3" w14:textId="77777777">
        <w:trPr>
          <w:tblCellSpacing w:w="15" w:type="dxa"/>
        </w:trPr>
        <w:tc>
          <w:tcPr>
            <w:tcW w:w="150" w:type="pct"/>
            <w:hideMark/>
          </w:tcPr>
          <w:p w14:paraId="68A84049"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  </w:t>
            </w:r>
          </w:p>
        </w:tc>
        <w:tc>
          <w:tcPr>
            <w:tcW w:w="5000" w:type="pct"/>
            <w:hideMark/>
          </w:tcPr>
          <w:p w14:paraId="19B71BD2"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Godkendelse af referat </w:t>
            </w:r>
          </w:p>
        </w:tc>
        <w:tc>
          <w:tcPr>
            <w:tcW w:w="0" w:type="auto"/>
            <w:hideMark/>
          </w:tcPr>
          <w:p w14:paraId="20B2FEF7" w14:textId="77777777" w:rsidR="006742FE" w:rsidRDefault="006742FE">
            <w:pPr>
              <w:spacing w:before="30" w:after="75"/>
              <w:ind w:right="30"/>
              <w:rPr>
                <w:rFonts w:ascii="Verdana" w:eastAsia="Times New Roman" w:hAnsi="Verdana" w:cs="Arial"/>
                <w:sz w:val="20"/>
                <w:szCs w:val="20"/>
              </w:rPr>
            </w:pPr>
          </w:p>
        </w:tc>
      </w:tr>
      <w:tr w:rsidR="006742FE" w14:paraId="1ECCAF39" w14:textId="77777777">
        <w:trPr>
          <w:tblCellSpacing w:w="15" w:type="dxa"/>
        </w:trPr>
        <w:tc>
          <w:tcPr>
            <w:tcW w:w="150" w:type="pct"/>
            <w:hideMark/>
          </w:tcPr>
          <w:p w14:paraId="31214EA5"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  </w:t>
            </w:r>
          </w:p>
        </w:tc>
        <w:tc>
          <w:tcPr>
            <w:tcW w:w="5000" w:type="pct"/>
            <w:hideMark/>
          </w:tcPr>
          <w:p w14:paraId="65D2CCC8"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Tema: Samarbejde og konflikthåndtering</w:t>
            </w:r>
          </w:p>
        </w:tc>
        <w:tc>
          <w:tcPr>
            <w:tcW w:w="0" w:type="auto"/>
            <w:hideMark/>
          </w:tcPr>
          <w:p w14:paraId="63070160" w14:textId="77777777" w:rsidR="006742FE" w:rsidRDefault="006742FE">
            <w:pPr>
              <w:spacing w:before="30" w:after="75"/>
              <w:ind w:right="30"/>
              <w:rPr>
                <w:rFonts w:ascii="Verdana" w:eastAsia="Times New Roman" w:hAnsi="Verdana" w:cs="Arial"/>
                <w:sz w:val="20"/>
                <w:szCs w:val="20"/>
              </w:rPr>
            </w:pPr>
          </w:p>
        </w:tc>
      </w:tr>
      <w:tr w:rsidR="006742FE" w14:paraId="3FE7E114" w14:textId="77777777">
        <w:trPr>
          <w:tblCellSpacing w:w="15" w:type="dxa"/>
        </w:trPr>
        <w:tc>
          <w:tcPr>
            <w:tcW w:w="150" w:type="pct"/>
            <w:hideMark/>
          </w:tcPr>
          <w:p w14:paraId="2D6ACE0A"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  </w:t>
            </w:r>
          </w:p>
        </w:tc>
        <w:tc>
          <w:tcPr>
            <w:tcW w:w="5000" w:type="pct"/>
            <w:hideMark/>
          </w:tcPr>
          <w:p w14:paraId="756F0F2D"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Opfølgning på dialogmøde med Uddannelses- og Beskæftigelsesudvalget</w:t>
            </w:r>
          </w:p>
        </w:tc>
        <w:tc>
          <w:tcPr>
            <w:tcW w:w="0" w:type="auto"/>
            <w:hideMark/>
          </w:tcPr>
          <w:p w14:paraId="40A61E5E" w14:textId="77777777" w:rsidR="006742FE" w:rsidRDefault="006742FE">
            <w:pPr>
              <w:spacing w:before="30" w:after="75"/>
              <w:ind w:right="30"/>
              <w:rPr>
                <w:rFonts w:ascii="Verdana" w:eastAsia="Times New Roman" w:hAnsi="Verdana" w:cs="Arial"/>
                <w:sz w:val="20"/>
                <w:szCs w:val="20"/>
              </w:rPr>
            </w:pPr>
          </w:p>
        </w:tc>
      </w:tr>
      <w:tr w:rsidR="006742FE" w14:paraId="5ECF4FDC" w14:textId="77777777">
        <w:trPr>
          <w:tblCellSpacing w:w="15" w:type="dxa"/>
        </w:trPr>
        <w:tc>
          <w:tcPr>
            <w:tcW w:w="150" w:type="pct"/>
            <w:hideMark/>
          </w:tcPr>
          <w:p w14:paraId="3DB28971"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  </w:t>
            </w:r>
          </w:p>
        </w:tc>
        <w:tc>
          <w:tcPr>
            <w:tcW w:w="5000" w:type="pct"/>
            <w:hideMark/>
          </w:tcPr>
          <w:p w14:paraId="054F9157"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Høring: Beskæftigelsesplan 2023-2024</w:t>
            </w:r>
          </w:p>
        </w:tc>
        <w:tc>
          <w:tcPr>
            <w:tcW w:w="0" w:type="auto"/>
            <w:hideMark/>
          </w:tcPr>
          <w:p w14:paraId="58876F8D" w14:textId="77777777" w:rsidR="006742FE" w:rsidRDefault="006742FE">
            <w:pPr>
              <w:spacing w:before="30" w:after="75"/>
              <w:ind w:right="30"/>
              <w:rPr>
                <w:rFonts w:ascii="Verdana" w:eastAsia="Times New Roman" w:hAnsi="Verdana" w:cs="Arial"/>
                <w:sz w:val="20"/>
                <w:szCs w:val="20"/>
              </w:rPr>
            </w:pPr>
          </w:p>
        </w:tc>
      </w:tr>
      <w:tr w:rsidR="006742FE" w14:paraId="590FAA9D" w14:textId="77777777">
        <w:trPr>
          <w:tblCellSpacing w:w="15" w:type="dxa"/>
        </w:trPr>
        <w:tc>
          <w:tcPr>
            <w:tcW w:w="150" w:type="pct"/>
            <w:hideMark/>
          </w:tcPr>
          <w:p w14:paraId="52378A61"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  </w:t>
            </w:r>
          </w:p>
        </w:tc>
        <w:tc>
          <w:tcPr>
            <w:tcW w:w="5000" w:type="pct"/>
            <w:hideMark/>
          </w:tcPr>
          <w:p w14:paraId="37C494D0"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Budget 2023-2026</w:t>
            </w:r>
          </w:p>
        </w:tc>
        <w:tc>
          <w:tcPr>
            <w:tcW w:w="0" w:type="auto"/>
            <w:hideMark/>
          </w:tcPr>
          <w:p w14:paraId="0B8DC6C8" w14:textId="77777777" w:rsidR="006742FE" w:rsidRDefault="006742FE">
            <w:pPr>
              <w:spacing w:before="30" w:after="75"/>
              <w:ind w:right="30"/>
              <w:rPr>
                <w:rFonts w:ascii="Verdana" w:eastAsia="Times New Roman" w:hAnsi="Verdana" w:cs="Arial"/>
                <w:sz w:val="20"/>
                <w:szCs w:val="20"/>
              </w:rPr>
            </w:pPr>
          </w:p>
        </w:tc>
      </w:tr>
      <w:tr w:rsidR="006742FE" w14:paraId="548DE7A2" w14:textId="77777777">
        <w:trPr>
          <w:tblCellSpacing w:w="15" w:type="dxa"/>
        </w:trPr>
        <w:tc>
          <w:tcPr>
            <w:tcW w:w="150" w:type="pct"/>
            <w:hideMark/>
          </w:tcPr>
          <w:p w14:paraId="49113F92"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  </w:t>
            </w:r>
          </w:p>
        </w:tc>
        <w:tc>
          <w:tcPr>
            <w:tcW w:w="5000" w:type="pct"/>
            <w:hideMark/>
          </w:tcPr>
          <w:p w14:paraId="35C0AB84"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Orientering fra formandskabet</w:t>
            </w:r>
          </w:p>
        </w:tc>
        <w:tc>
          <w:tcPr>
            <w:tcW w:w="0" w:type="auto"/>
            <w:hideMark/>
          </w:tcPr>
          <w:p w14:paraId="3B80BAE0" w14:textId="77777777" w:rsidR="006742FE" w:rsidRDefault="006742FE">
            <w:pPr>
              <w:spacing w:before="30" w:after="75"/>
              <w:ind w:right="30"/>
              <w:rPr>
                <w:rFonts w:ascii="Verdana" w:eastAsia="Times New Roman" w:hAnsi="Verdana" w:cs="Arial"/>
                <w:sz w:val="20"/>
                <w:szCs w:val="20"/>
              </w:rPr>
            </w:pPr>
          </w:p>
        </w:tc>
      </w:tr>
      <w:tr w:rsidR="006742FE" w14:paraId="3E8EDF54" w14:textId="77777777">
        <w:trPr>
          <w:tblCellSpacing w:w="15" w:type="dxa"/>
        </w:trPr>
        <w:tc>
          <w:tcPr>
            <w:tcW w:w="150" w:type="pct"/>
            <w:hideMark/>
          </w:tcPr>
          <w:p w14:paraId="62FC1DE5"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  </w:t>
            </w:r>
          </w:p>
        </w:tc>
        <w:tc>
          <w:tcPr>
            <w:tcW w:w="5000" w:type="pct"/>
            <w:hideMark/>
          </w:tcPr>
          <w:p w14:paraId="7D13D78B"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Opfølgning på økonomi og puljer </w:t>
            </w:r>
          </w:p>
        </w:tc>
        <w:tc>
          <w:tcPr>
            <w:tcW w:w="0" w:type="auto"/>
            <w:hideMark/>
          </w:tcPr>
          <w:p w14:paraId="7D40EB46" w14:textId="77777777" w:rsidR="006742FE" w:rsidRDefault="006742FE">
            <w:pPr>
              <w:spacing w:before="30" w:after="75"/>
              <w:ind w:right="30"/>
              <w:rPr>
                <w:rFonts w:ascii="Verdana" w:eastAsia="Times New Roman" w:hAnsi="Verdana" w:cs="Arial"/>
                <w:sz w:val="20"/>
                <w:szCs w:val="20"/>
              </w:rPr>
            </w:pPr>
          </w:p>
        </w:tc>
      </w:tr>
      <w:tr w:rsidR="006742FE" w14:paraId="34E63671" w14:textId="77777777">
        <w:trPr>
          <w:tblCellSpacing w:w="15" w:type="dxa"/>
        </w:trPr>
        <w:tc>
          <w:tcPr>
            <w:tcW w:w="150" w:type="pct"/>
            <w:hideMark/>
          </w:tcPr>
          <w:p w14:paraId="0A1A7FF2"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  </w:t>
            </w:r>
          </w:p>
        </w:tc>
        <w:tc>
          <w:tcPr>
            <w:tcW w:w="5000" w:type="pct"/>
            <w:hideMark/>
          </w:tcPr>
          <w:p w14:paraId="35AB2601"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Evaluering af arrangementer </w:t>
            </w:r>
          </w:p>
        </w:tc>
        <w:tc>
          <w:tcPr>
            <w:tcW w:w="0" w:type="auto"/>
            <w:hideMark/>
          </w:tcPr>
          <w:p w14:paraId="01DDCBF5" w14:textId="77777777" w:rsidR="006742FE" w:rsidRDefault="006742FE">
            <w:pPr>
              <w:spacing w:before="30" w:after="75"/>
              <w:ind w:right="30"/>
              <w:rPr>
                <w:rFonts w:ascii="Verdana" w:eastAsia="Times New Roman" w:hAnsi="Verdana" w:cs="Arial"/>
                <w:sz w:val="20"/>
                <w:szCs w:val="20"/>
              </w:rPr>
            </w:pPr>
          </w:p>
        </w:tc>
      </w:tr>
      <w:tr w:rsidR="006742FE" w14:paraId="18F21042" w14:textId="77777777">
        <w:trPr>
          <w:tblCellSpacing w:w="15" w:type="dxa"/>
        </w:trPr>
        <w:tc>
          <w:tcPr>
            <w:tcW w:w="150" w:type="pct"/>
            <w:hideMark/>
          </w:tcPr>
          <w:p w14:paraId="7EC36EFB"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  </w:t>
            </w:r>
          </w:p>
        </w:tc>
        <w:tc>
          <w:tcPr>
            <w:tcW w:w="5000" w:type="pct"/>
            <w:hideMark/>
          </w:tcPr>
          <w:p w14:paraId="2A85938A"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Løst og fast</w:t>
            </w:r>
          </w:p>
        </w:tc>
        <w:tc>
          <w:tcPr>
            <w:tcW w:w="0" w:type="auto"/>
            <w:hideMark/>
          </w:tcPr>
          <w:p w14:paraId="6179CE74" w14:textId="77777777" w:rsidR="006742FE" w:rsidRDefault="006742FE">
            <w:pPr>
              <w:spacing w:before="30" w:after="75"/>
              <w:ind w:right="30"/>
              <w:rPr>
                <w:rFonts w:ascii="Verdana" w:eastAsia="Times New Roman" w:hAnsi="Verdana" w:cs="Arial"/>
                <w:sz w:val="20"/>
                <w:szCs w:val="20"/>
              </w:rPr>
            </w:pPr>
          </w:p>
        </w:tc>
      </w:tr>
      <w:tr w:rsidR="006742FE" w14:paraId="0F9DA022" w14:textId="77777777">
        <w:trPr>
          <w:tblCellSpacing w:w="15" w:type="dxa"/>
        </w:trPr>
        <w:tc>
          <w:tcPr>
            <w:tcW w:w="150" w:type="pct"/>
            <w:hideMark/>
          </w:tcPr>
          <w:p w14:paraId="19667ED5"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  </w:t>
            </w:r>
          </w:p>
        </w:tc>
        <w:tc>
          <w:tcPr>
            <w:tcW w:w="5000" w:type="pct"/>
            <w:hideMark/>
          </w:tcPr>
          <w:p w14:paraId="0C1C7677" w14:textId="77777777" w:rsidR="006742FE" w:rsidRDefault="009D498A">
            <w:pPr>
              <w:spacing w:before="30" w:after="75"/>
              <w:ind w:right="30"/>
              <w:rPr>
                <w:rFonts w:ascii="Verdana" w:eastAsia="Times New Roman" w:hAnsi="Verdana" w:cs="Arial"/>
                <w:sz w:val="20"/>
                <w:szCs w:val="20"/>
              </w:rPr>
            </w:pPr>
            <w:r>
              <w:rPr>
                <w:rFonts w:ascii="Verdana" w:eastAsia="Times New Roman" w:hAnsi="Verdana" w:cs="Arial"/>
                <w:sz w:val="20"/>
                <w:szCs w:val="20"/>
              </w:rPr>
              <w:t>Evt.</w:t>
            </w:r>
          </w:p>
        </w:tc>
        <w:tc>
          <w:tcPr>
            <w:tcW w:w="0" w:type="auto"/>
            <w:hideMark/>
          </w:tcPr>
          <w:p w14:paraId="3AF978D7" w14:textId="77777777" w:rsidR="006742FE" w:rsidRDefault="006742FE">
            <w:pPr>
              <w:spacing w:before="30" w:after="75"/>
              <w:ind w:right="30"/>
              <w:rPr>
                <w:rFonts w:ascii="Verdana" w:eastAsia="Times New Roman" w:hAnsi="Verdana" w:cs="Arial"/>
                <w:sz w:val="20"/>
                <w:szCs w:val="20"/>
              </w:rPr>
            </w:pPr>
          </w:p>
        </w:tc>
      </w:tr>
    </w:tbl>
    <w:p w14:paraId="2D14EB87" w14:textId="77777777" w:rsidR="006742FE" w:rsidRDefault="009D498A">
      <w:pPr>
        <w:pageBreakBefore/>
        <w:divId w:val="2141259086"/>
        <w:rPr>
          <w:rFonts w:eastAsia="Times New Roman"/>
        </w:rPr>
      </w:pPr>
      <w:r>
        <w:rPr>
          <w:rFonts w:eastAsia="Times New Roman"/>
          <w:noProof/>
          <w:sz w:val="20"/>
          <w:szCs w:val="20"/>
        </w:rPr>
        <w:drawing>
          <wp:inline distT="0" distB="0" distL="0" distR="0" wp14:anchorId="09D4F303" wp14:editId="497B7B5A">
            <wp:extent cx="9525" cy="95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69C7635" w14:textId="77777777" w:rsidR="006742FE" w:rsidRDefault="000034C8">
      <w:pPr>
        <w:rPr>
          <w:rFonts w:eastAsia="Times New Roman"/>
        </w:rPr>
      </w:pPr>
      <w:r>
        <w:rPr>
          <w:rFonts w:eastAsia="Times New Roman"/>
        </w:rPr>
        <w:pict w14:anchorId="21380D8E">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8584"/>
      </w:tblGrid>
      <w:tr w:rsidR="006742FE" w14:paraId="0347C54E" w14:textId="77777777">
        <w:trPr>
          <w:tblCellSpacing w:w="0" w:type="dxa"/>
        </w:trPr>
        <w:tc>
          <w:tcPr>
            <w:tcW w:w="600" w:type="dxa"/>
            <w:hideMark/>
          </w:tcPr>
          <w:p w14:paraId="0B6F92C5" w14:textId="77777777" w:rsidR="006742FE" w:rsidRDefault="009D498A">
            <w:pPr>
              <w:divId w:val="2076706778"/>
              <w:rPr>
                <w:rFonts w:ascii="Arial" w:eastAsia="Times New Roman" w:hAnsi="Arial" w:cs="Arial"/>
                <w:b/>
                <w:bCs/>
                <w:sz w:val="28"/>
                <w:szCs w:val="28"/>
              </w:rPr>
            </w:pPr>
            <w:r>
              <w:rPr>
                <w:rFonts w:ascii="Arial" w:eastAsia="Times New Roman" w:hAnsi="Arial" w:cs="Arial"/>
                <w:b/>
                <w:bCs/>
                <w:sz w:val="28"/>
                <w:szCs w:val="28"/>
              </w:rPr>
              <w:t xml:space="preserve">. </w:t>
            </w:r>
          </w:p>
        </w:tc>
        <w:tc>
          <w:tcPr>
            <w:tcW w:w="0" w:type="auto"/>
            <w:hideMark/>
          </w:tcPr>
          <w:p w14:paraId="525E35EE" w14:textId="77777777" w:rsidR="006742FE" w:rsidRDefault="009D498A">
            <w:pPr>
              <w:divId w:val="967272510"/>
              <w:rPr>
                <w:rFonts w:ascii="Arial" w:eastAsia="Times New Roman" w:hAnsi="Arial" w:cs="Arial"/>
                <w:b/>
                <w:bCs/>
                <w:sz w:val="28"/>
                <w:szCs w:val="28"/>
              </w:rPr>
            </w:pPr>
            <w:bookmarkStart w:id="0" w:name="50213494-5543-4f83-a672-8fb472b99949"/>
            <w:bookmarkEnd w:id="0"/>
            <w:r>
              <w:rPr>
                <w:rFonts w:ascii="Arial" w:eastAsia="Times New Roman" w:hAnsi="Arial" w:cs="Arial"/>
                <w:b/>
                <w:bCs/>
                <w:sz w:val="28"/>
                <w:szCs w:val="28"/>
              </w:rPr>
              <w:t>Godkendelse af dagsorden</w:t>
            </w:r>
          </w:p>
        </w:tc>
      </w:tr>
      <w:tr w:rsidR="006742FE" w14:paraId="1B4B4F56" w14:textId="77777777">
        <w:trPr>
          <w:tblCellSpacing w:w="0" w:type="dxa"/>
        </w:trPr>
        <w:tc>
          <w:tcPr>
            <w:tcW w:w="0" w:type="auto"/>
            <w:gridSpan w:val="2"/>
            <w:hideMark/>
          </w:tcPr>
          <w:p w14:paraId="7368ECA4" w14:textId="77777777" w:rsidR="006742FE" w:rsidRDefault="009D498A">
            <w:pPr>
              <w:spacing w:after="240"/>
              <w:divId w:val="980891083"/>
              <w:rPr>
                <w:rFonts w:ascii="Arial" w:eastAsia="Times New Roman" w:hAnsi="Arial" w:cs="Arial"/>
                <w:sz w:val="20"/>
                <w:szCs w:val="20"/>
              </w:rPr>
            </w:pPr>
            <w:r>
              <w:rPr>
                <w:rFonts w:ascii="Arial" w:eastAsia="Times New Roman" w:hAnsi="Arial" w:cs="Arial"/>
                <w:sz w:val="20"/>
                <w:szCs w:val="20"/>
              </w:rPr>
              <w:t>Integrationsråd den 6. oktober 2022</w:t>
            </w:r>
          </w:p>
        </w:tc>
      </w:tr>
    </w:tbl>
    <w:p w14:paraId="332F551C" w14:textId="77777777" w:rsidR="006742FE" w:rsidRDefault="006742F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6742FE" w14:paraId="1FA90B04" w14:textId="77777777">
        <w:trPr>
          <w:tblCellSpacing w:w="0" w:type="dxa"/>
        </w:trPr>
        <w:tc>
          <w:tcPr>
            <w:tcW w:w="0" w:type="auto"/>
            <w:hideMark/>
          </w:tcPr>
          <w:p w14:paraId="39E0D5DC" w14:textId="77777777" w:rsidR="006742FE" w:rsidRDefault="009D498A">
            <w:pPr>
              <w:divId w:val="797990001"/>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017925BA" w14:textId="77777777" w:rsidR="006742FE" w:rsidRDefault="009D498A">
            <w:pPr>
              <w:jc w:val="right"/>
              <w:divId w:val="2019889115"/>
              <w:rPr>
                <w:rFonts w:ascii="Arial" w:eastAsia="Times New Roman" w:hAnsi="Arial" w:cs="Arial"/>
                <w:sz w:val="20"/>
                <w:szCs w:val="20"/>
              </w:rPr>
            </w:pPr>
            <w:r>
              <w:rPr>
                <w:rFonts w:ascii="Arial" w:eastAsia="Times New Roman" w:hAnsi="Arial" w:cs="Arial"/>
                <w:sz w:val="20"/>
                <w:szCs w:val="20"/>
              </w:rPr>
              <w:t xml:space="preserve">Område: </w:t>
            </w:r>
          </w:p>
        </w:tc>
      </w:tr>
    </w:tbl>
    <w:p w14:paraId="33186602" w14:textId="77777777" w:rsidR="006742FE" w:rsidRDefault="000034C8">
      <w:pPr>
        <w:rPr>
          <w:rFonts w:eastAsia="Times New Roman"/>
        </w:rPr>
      </w:pPr>
      <w:r>
        <w:rPr>
          <w:rFonts w:eastAsia="Times New Roman"/>
        </w:rPr>
        <w:pict w14:anchorId="7E6CBC9A">
          <v:rect id="_x0000_i1026" style="width:0;height:1.5pt" o:hralign="center" o:hrstd="t" o:hr="t" fillcolor="#a0a0a0" stroked="f"/>
        </w:pict>
      </w:r>
    </w:p>
    <w:p w14:paraId="4A0E19A1" w14:textId="77777777" w:rsidR="006742FE" w:rsidRDefault="009D498A">
      <w:pPr>
        <w:spacing w:before="100" w:beforeAutospacing="1"/>
        <w:outlineLvl w:val="2"/>
        <w:divId w:val="117991500"/>
        <w:rPr>
          <w:rFonts w:ascii="Arial" w:eastAsia="Times New Roman" w:hAnsi="Arial" w:cs="Arial"/>
          <w:b/>
          <w:bCs/>
          <w:sz w:val="22"/>
          <w:szCs w:val="22"/>
        </w:rPr>
      </w:pPr>
      <w:r>
        <w:rPr>
          <w:rFonts w:ascii="Arial" w:eastAsia="Times New Roman" w:hAnsi="Arial" w:cs="Arial"/>
          <w:b/>
          <w:bCs/>
          <w:sz w:val="22"/>
          <w:szCs w:val="22"/>
        </w:rPr>
        <w:t>Lovgrundlag</w:t>
      </w:r>
    </w:p>
    <w:p w14:paraId="19FA0ED8" w14:textId="77777777" w:rsidR="006742FE" w:rsidRDefault="009D498A">
      <w:pPr>
        <w:pStyle w:val="xsltfirstparagraph1"/>
        <w:divId w:val="117991500"/>
      </w:pPr>
      <w:r>
        <w:t>Vordingborg Integrationsråd</w:t>
      </w:r>
    </w:p>
    <w:p w14:paraId="29182C11" w14:textId="77777777" w:rsidR="006742FE" w:rsidRDefault="009D498A">
      <w:pPr>
        <w:spacing w:before="100" w:beforeAutospacing="1"/>
        <w:outlineLvl w:val="2"/>
        <w:divId w:val="117991500"/>
        <w:rPr>
          <w:rFonts w:ascii="Arial" w:eastAsia="Times New Roman" w:hAnsi="Arial" w:cs="Arial"/>
          <w:b/>
          <w:bCs/>
          <w:sz w:val="22"/>
          <w:szCs w:val="22"/>
        </w:rPr>
      </w:pPr>
      <w:r>
        <w:rPr>
          <w:rFonts w:ascii="Arial" w:eastAsia="Times New Roman" w:hAnsi="Arial" w:cs="Arial"/>
          <w:b/>
          <w:bCs/>
          <w:sz w:val="22"/>
          <w:szCs w:val="22"/>
        </w:rPr>
        <w:t>Sagsfremstilling</w:t>
      </w:r>
    </w:p>
    <w:p w14:paraId="1F5F597A" w14:textId="77777777" w:rsidR="006742FE" w:rsidRDefault="009D498A">
      <w:pPr>
        <w:spacing w:before="100" w:beforeAutospacing="1" w:after="100" w:afterAutospacing="1"/>
        <w:jc w:val="both"/>
        <w:divId w:val="1275673587"/>
        <w:rPr>
          <w:rFonts w:ascii="Arial" w:hAnsi="Arial" w:cs="Arial"/>
          <w:sz w:val="20"/>
          <w:szCs w:val="20"/>
        </w:rPr>
      </w:pPr>
      <w:r>
        <w:rPr>
          <w:rFonts w:ascii="Arial" w:hAnsi="Arial" w:cs="Arial"/>
          <w:sz w:val="20"/>
          <w:szCs w:val="20"/>
        </w:rPr>
        <w:t>Formandskabet har fastsat dagsordenens indhold. Dagsorden og bilag er fremsendt til rådets medlemmer.</w:t>
      </w:r>
    </w:p>
    <w:p w14:paraId="27F853DF" w14:textId="77777777" w:rsidR="006742FE" w:rsidRDefault="009D498A">
      <w:pPr>
        <w:pStyle w:val="Overskrift2"/>
        <w:spacing w:before="255" w:beforeAutospacing="0" w:after="0" w:afterAutospacing="0"/>
        <w:rPr>
          <w:rFonts w:ascii="Arial" w:eastAsia="Times New Roman" w:hAnsi="Arial" w:cs="Arial"/>
        </w:rPr>
      </w:pPr>
      <w:r>
        <w:rPr>
          <w:rFonts w:ascii="Arial" w:eastAsia="Times New Roman" w:hAnsi="Arial" w:cs="Arial"/>
        </w:rPr>
        <w:t>Indstilling</w:t>
      </w:r>
    </w:p>
    <w:p w14:paraId="7CB64E7A" w14:textId="77777777" w:rsidR="006742FE" w:rsidRDefault="009D498A">
      <w:pPr>
        <w:pStyle w:val="xsltfirstparagraph"/>
        <w:divId w:val="1771582290"/>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4"/>
        <w:gridCol w:w="8230"/>
      </w:tblGrid>
      <w:tr w:rsidR="006742FE" w14:paraId="652CFCAE" w14:textId="77777777">
        <w:trPr>
          <w:divId w:val="1771582290"/>
          <w:tblCellSpacing w:w="0" w:type="dxa"/>
        </w:trPr>
        <w:tc>
          <w:tcPr>
            <w:tcW w:w="988" w:type="dxa"/>
            <w:tcMar>
              <w:top w:w="0" w:type="dxa"/>
              <w:left w:w="108" w:type="dxa"/>
              <w:bottom w:w="0" w:type="dxa"/>
              <w:right w:w="108" w:type="dxa"/>
            </w:tcMar>
            <w:hideMark/>
          </w:tcPr>
          <w:p w14:paraId="78ED8E8F" w14:textId="77777777" w:rsidR="006742FE" w:rsidRDefault="009D498A">
            <w:pPr>
              <w:rPr>
                <w:rFonts w:ascii="Arial" w:hAnsi="Arial" w:cs="Arial"/>
                <w:sz w:val="20"/>
                <w:szCs w:val="20"/>
              </w:rPr>
            </w:pPr>
            <w:r>
              <w:rPr>
                <w:rFonts w:ascii="Arial" w:hAnsi="Arial" w:cs="Arial"/>
                <w:sz w:val="20"/>
                <w:szCs w:val="20"/>
              </w:rPr>
              <w:t>at</w:t>
            </w:r>
          </w:p>
          <w:p w14:paraId="4C83080C" w14:textId="77777777" w:rsidR="006742FE" w:rsidRDefault="009D498A">
            <w:pPr>
              <w:rPr>
                <w:rFonts w:ascii="Arial" w:hAnsi="Arial" w:cs="Arial"/>
                <w:sz w:val="20"/>
                <w:szCs w:val="20"/>
              </w:rPr>
            </w:pPr>
            <w:r>
              <w:rPr>
                <w:rFonts w:ascii="Arial" w:hAnsi="Arial" w:cs="Arial"/>
                <w:sz w:val="20"/>
                <w:szCs w:val="20"/>
              </w:rPr>
              <w:t> </w:t>
            </w:r>
          </w:p>
        </w:tc>
        <w:tc>
          <w:tcPr>
            <w:tcW w:w="8640" w:type="dxa"/>
            <w:tcMar>
              <w:top w:w="0" w:type="dxa"/>
              <w:left w:w="108" w:type="dxa"/>
              <w:bottom w:w="0" w:type="dxa"/>
              <w:right w:w="108" w:type="dxa"/>
            </w:tcMar>
            <w:hideMark/>
          </w:tcPr>
          <w:p w14:paraId="59D89730" w14:textId="77777777" w:rsidR="006742FE" w:rsidRDefault="009D498A">
            <w:pPr>
              <w:rPr>
                <w:rFonts w:ascii="Arial" w:hAnsi="Arial" w:cs="Arial"/>
                <w:sz w:val="20"/>
                <w:szCs w:val="20"/>
              </w:rPr>
            </w:pPr>
            <w:r>
              <w:rPr>
                <w:rFonts w:ascii="Arial" w:hAnsi="Arial" w:cs="Arial"/>
                <w:sz w:val="20"/>
                <w:szCs w:val="20"/>
              </w:rPr>
              <w:t>dagsorden godkendes. </w:t>
            </w:r>
          </w:p>
        </w:tc>
      </w:tr>
    </w:tbl>
    <w:p w14:paraId="09E67CCD" w14:textId="77777777" w:rsidR="006742FE" w:rsidRDefault="009D498A">
      <w:pPr>
        <w:pStyle w:val="NormalWeb"/>
        <w:divId w:val="1771582290"/>
        <w:rPr>
          <w:rFonts w:ascii="Arial" w:hAnsi="Arial" w:cs="Arial"/>
          <w:sz w:val="20"/>
          <w:szCs w:val="20"/>
        </w:rPr>
      </w:pPr>
      <w:r>
        <w:rPr>
          <w:rFonts w:ascii="Arial" w:hAnsi="Arial" w:cs="Arial"/>
          <w:sz w:val="20"/>
          <w:szCs w:val="20"/>
        </w:rPr>
        <w:t> </w:t>
      </w:r>
    </w:p>
    <w:p w14:paraId="6A4E72ED" w14:textId="77777777" w:rsidR="006742FE" w:rsidRDefault="009D498A">
      <w:pPr>
        <w:divId w:val="1897081423"/>
        <w:rPr>
          <w:rFonts w:ascii="Arial" w:eastAsia="Times New Roman" w:hAnsi="Arial" w:cs="Arial"/>
          <w:b/>
          <w:bCs/>
          <w:sz w:val="22"/>
          <w:szCs w:val="22"/>
        </w:rPr>
      </w:pPr>
      <w:r>
        <w:rPr>
          <w:rFonts w:ascii="Arial" w:eastAsia="Times New Roman" w:hAnsi="Arial" w:cs="Arial"/>
          <w:b/>
          <w:bCs/>
          <w:sz w:val="22"/>
          <w:szCs w:val="22"/>
        </w:rPr>
        <w:t>Beslutning i Integrationsråd den 6. oktober 2022</w:t>
      </w:r>
    </w:p>
    <w:p w14:paraId="5E9BDF9D" w14:textId="4277AB45" w:rsidR="006742FE" w:rsidRDefault="009D498A">
      <w:pPr>
        <w:divId w:val="1057119676"/>
        <w:rPr>
          <w:rFonts w:ascii="Arial" w:eastAsia="Times New Roman" w:hAnsi="Arial" w:cs="Arial"/>
          <w:sz w:val="22"/>
          <w:szCs w:val="22"/>
        </w:rPr>
      </w:pPr>
      <w:r>
        <w:rPr>
          <w:rFonts w:ascii="Arial" w:eastAsia="Times New Roman" w:hAnsi="Arial" w:cs="Arial"/>
          <w:b/>
          <w:bCs/>
          <w:sz w:val="22"/>
          <w:szCs w:val="22"/>
        </w:rPr>
        <w:t xml:space="preserve">Fraværende: </w:t>
      </w:r>
      <w:proofErr w:type="spellStart"/>
      <w:r>
        <w:rPr>
          <w:rFonts w:ascii="Arial" w:eastAsia="Times New Roman" w:hAnsi="Arial" w:cs="Arial"/>
          <w:sz w:val="22"/>
          <w:szCs w:val="22"/>
        </w:rPr>
        <w:t>Khedi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Bekhoeva</w:t>
      </w:r>
      <w:proofErr w:type="spellEnd"/>
      <w:r>
        <w:rPr>
          <w:rFonts w:ascii="Arial" w:eastAsia="Times New Roman" w:hAnsi="Arial" w:cs="Arial"/>
          <w:sz w:val="22"/>
          <w:szCs w:val="22"/>
        </w:rPr>
        <w:t xml:space="preserve">, Shadi Baker Ali, Shirin Samir, </w:t>
      </w:r>
      <w:r w:rsidR="00143634" w:rsidRPr="00143634">
        <w:rPr>
          <w:rFonts w:ascii="Arial" w:eastAsia="Times New Roman" w:hAnsi="Arial" w:cs="Arial"/>
        </w:rPr>
        <w:t>Bigman Nkunkununu</w:t>
      </w:r>
    </w:p>
    <w:p w14:paraId="1CDE6AFF" w14:textId="77777777" w:rsidR="006742FE" w:rsidRDefault="009D498A">
      <w:pPr>
        <w:pStyle w:val="xsltfirstparagraph"/>
        <w:divId w:val="558328492"/>
        <w:rPr>
          <w:rFonts w:ascii="Arial" w:hAnsi="Arial" w:cs="Arial"/>
          <w:i/>
          <w:iCs/>
          <w:sz w:val="22"/>
          <w:szCs w:val="22"/>
        </w:rPr>
      </w:pPr>
      <w:r>
        <w:rPr>
          <w:rFonts w:ascii="Arial" w:hAnsi="Arial" w:cs="Arial"/>
          <w:i/>
          <w:iCs/>
          <w:sz w:val="22"/>
          <w:szCs w:val="22"/>
        </w:rPr>
        <w:t>Dagsordenen blev godkendt med følgende anmærkninger:</w:t>
      </w:r>
    </w:p>
    <w:p w14:paraId="1BBB6DC3" w14:textId="77777777" w:rsidR="006742FE" w:rsidRDefault="009D498A">
      <w:pPr>
        <w:pStyle w:val="NormalWeb"/>
        <w:divId w:val="558328492"/>
        <w:rPr>
          <w:rFonts w:ascii="Arial" w:hAnsi="Arial" w:cs="Arial"/>
          <w:i/>
          <w:iCs/>
          <w:sz w:val="22"/>
          <w:szCs w:val="22"/>
        </w:rPr>
      </w:pPr>
      <w:r>
        <w:rPr>
          <w:rFonts w:ascii="Arial" w:hAnsi="Arial" w:cs="Arial"/>
          <w:i/>
          <w:iCs/>
          <w:sz w:val="22"/>
          <w:szCs w:val="22"/>
        </w:rPr>
        <w:t>Rådet bad om at få sat et punkt på dagsordenen omkring Integrationsprisen. Dette blev imødekommet.</w:t>
      </w:r>
    </w:p>
    <w:p w14:paraId="006EA35E" w14:textId="77777777" w:rsidR="006742FE" w:rsidRDefault="009D498A">
      <w:pPr>
        <w:pageBreakBefore/>
        <w:divId w:val="32312080"/>
        <w:rPr>
          <w:rFonts w:eastAsia="Times New Roman"/>
        </w:rPr>
      </w:pPr>
      <w:r>
        <w:rPr>
          <w:rFonts w:eastAsia="Times New Roman"/>
          <w:noProof/>
          <w:sz w:val="20"/>
          <w:szCs w:val="20"/>
        </w:rPr>
        <w:drawing>
          <wp:inline distT="0" distB="0" distL="0" distR="0" wp14:anchorId="2C8C4CBE" wp14:editId="1D68E4F9">
            <wp:extent cx="9525" cy="952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F7DF23D" w14:textId="77777777" w:rsidR="006742FE" w:rsidRDefault="000034C8">
      <w:pPr>
        <w:rPr>
          <w:rFonts w:eastAsia="Times New Roman"/>
        </w:rPr>
      </w:pPr>
      <w:r>
        <w:rPr>
          <w:rFonts w:eastAsia="Times New Roman"/>
        </w:rPr>
        <w:pict w14:anchorId="5C24F707">
          <v:rect id="_x0000_i102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8584"/>
      </w:tblGrid>
      <w:tr w:rsidR="006742FE" w14:paraId="407D53F1" w14:textId="77777777">
        <w:trPr>
          <w:tblCellSpacing w:w="0" w:type="dxa"/>
        </w:trPr>
        <w:tc>
          <w:tcPr>
            <w:tcW w:w="600" w:type="dxa"/>
            <w:hideMark/>
          </w:tcPr>
          <w:p w14:paraId="0DC2E4A2" w14:textId="77777777" w:rsidR="006742FE" w:rsidRDefault="009D498A">
            <w:pPr>
              <w:divId w:val="1629240062"/>
              <w:rPr>
                <w:rFonts w:ascii="Arial" w:eastAsia="Times New Roman" w:hAnsi="Arial" w:cs="Arial"/>
                <w:b/>
                <w:bCs/>
                <w:sz w:val="28"/>
                <w:szCs w:val="28"/>
              </w:rPr>
            </w:pPr>
            <w:r>
              <w:rPr>
                <w:rFonts w:ascii="Arial" w:eastAsia="Times New Roman" w:hAnsi="Arial" w:cs="Arial"/>
                <w:b/>
                <w:bCs/>
                <w:sz w:val="28"/>
                <w:szCs w:val="28"/>
              </w:rPr>
              <w:t xml:space="preserve">. </w:t>
            </w:r>
          </w:p>
        </w:tc>
        <w:tc>
          <w:tcPr>
            <w:tcW w:w="0" w:type="auto"/>
            <w:hideMark/>
          </w:tcPr>
          <w:p w14:paraId="08C9CAFF" w14:textId="77777777" w:rsidR="006742FE" w:rsidRDefault="009D498A">
            <w:pPr>
              <w:divId w:val="719743224"/>
              <w:rPr>
                <w:rFonts w:ascii="Arial" w:eastAsia="Times New Roman" w:hAnsi="Arial" w:cs="Arial"/>
                <w:b/>
                <w:bCs/>
                <w:sz w:val="28"/>
                <w:szCs w:val="28"/>
              </w:rPr>
            </w:pPr>
            <w:bookmarkStart w:id="1" w:name="ef7deb37-aeee-485e-a976-3fa7597fdb92"/>
            <w:bookmarkEnd w:id="1"/>
            <w:r>
              <w:rPr>
                <w:rFonts w:ascii="Arial" w:eastAsia="Times New Roman" w:hAnsi="Arial" w:cs="Arial"/>
                <w:b/>
                <w:bCs/>
                <w:sz w:val="28"/>
                <w:szCs w:val="28"/>
              </w:rPr>
              <w:t xml:space="preserve">Godkendelse af referat </w:t>
            </w:r>
          </w:p>
        </w:tc>
      </w:tr>
      <w:tr w:rsidR="006742FE" w14:paraId="57C7F241" w14:textId="77777777">
        <w:trPr>
          <w:tblCellSpacing w:w="0" w:type="dxa"/>
        </w:trPr>
        <w:tc>
          <w:tcPr>
            <w:tcW w:w="0" w:type="auto"/>
            <w:gridSpan w:val="2"/>
            <w:hideMark/>
          </w:tcPr>
          <w:p w14:paraId="230A28B2" w14:textId="77777777" w:rsidR="006742FE" w:rsidRDefault="009D498A">
            <w:pPr>
              <w:spacing w:after="240"/>
              <w:divId w:val="118577525"/>
              <w:rPr>
                <w:rFonts w:ascii="Arial" w:eastAsia="Times New Roman" w:hAnsi="Arial" w:cs="Arial"/>
                <w:sz w:val="20"/>
                <w:szCs w:val="20"/>
              </w:rPr>
            </w:pPr>
            <w:r>
              <w:rPr>
                <w:rFonts w:ascii="Arial" w:eastAsia="Times New Roman" w:hAnsi="Arial" w:cs="Arial"/>
                <w:sz w:val="20"/>
                <w:szCs w:val="20"/>
              </w:rPr>
              <w:t>Integrationsråd den 6. oktober 2022</w:t>
            </w:r>
          </w:p>
        </w:tc>
      </w:tr>
    </w:tbl>
    <w:p w14:paraId="2CA58D4B" w14:textId="77777777" w:rsidR="006742FE" w:rsidRDefault="006742F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6742FE" w14:paraId="2E40E2E7" w14:textId="77777777">
        <w:trPr>
          <w:tblCellSpacing w:w="0" w:type="dxa"/>
        </w:trPr>
        <w:tc>
          <w:tcPr>
            <w:tcW w:w="0" w:type="auto"/>
            <w:hideMark/>
          </w:tcPr>
          <w:p w14:paraId="662A3C61" w14:textId="77777777" w:rsidR="006742FE" w:rsidRDefault="009D498A">
            <w:pPr>
              <w:divId w:val="1238712825"/>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7D5B2FAC" w14:textId="77777777" w:rsidR="006742FE" w:rsidRDefault="009D498A">
            <w:pPr>
              <w:jc w:val="right"/>
              <w:divId w:val="165294292"/>
              <w:rPr>
                <w:rFonts w:ascii="Arial" w:eastAsia="Times New Roman" w:hAnsi="Arial" w:cs="Arial"/>
                <w:sz w:val="20"/>
                <w:szCs w:val="20"/>
              </w:rPr>
            </w:pPr>
            <w:r>
              <w:rPr>
                <w:rFonts w:ascii="Arial" w:eastAsia="Times New Roman" w:hAnsi="Arial" w:cs="Arial"/>
                <w:sz w:val="20"/>
                <w:szCs w:val="20"/>
              </w:rPr>
              <w:t xml:space="preserve">Område: </w:t>
            </w:r>
          </w:p>
        </w:tc>
      </w:tr>
    </w:tbl>
    <w:p w14:paraId="0A4D96DB" w14:textId="77777777" w:rsidR="006742FE" w:rsidRDefault="000034C8">
      <w:pPr>
        <w:rPr>
          <w:rFonts w:eastAsia="Times New Roman"/>
        </w:rPr>
      </w:pPr>
      <w:r>
        <w:rPr>
          <w:rFonts w:eastAsia="Times New Roman"/>
        </w:rPr>
        <w:pict w14:anchorId="1125A7D4">
          <v:rect id="_x0000_i1028" style="width:0;height:1.5pt" o:hralign="center" o:hrstd="t" o:hr="t" fillcolor="#a0a0a0" stroked="f"/>
        </w:pict>
      </w:r>
    </w:p>
    <w:p w14:paraId="5DA1085A" w14:textId="77777777" w:rsidR="006742FE" w:rsidRDefault="009D498A">
      <w:pPr>
        <w:spacing w:before="100" w:beforeAutospacing="1"/>
        <w:outlineLvl w:val="2"/>
        <w:divId w:val="73355212"/>
        <w:rPr>
          <w:rFonts w:ascii="Arial" w:eastAsia="Times New Roman" w:hAnsi="Arial" w:cs="Arial"/>
          <w:b/>
          <w:bCs/>
          <w:sz w:val="22"/>
          <w:szCs w:val="22"/>
        </w:rPr>
      </w:pPr>
      <w:r>
        <w:rPr>
          <w:rFonts w:ascii="Arial" w:eastAsia="Times New Roman" w:hAnsi="Arial" w:cs="Arial"/>
          <w:b/>
          <w:bCs/>
          <w:sz w:val="22"/>
          <w:szCs w:val="22"/>
        </w:rPr>
        <w:t>Lovgrundlag</w:t>
      </w:r>
    </w:p>
    <w:p w14:paraId="05CA58C3" w14:textId="77777777" w:rsidR="006742FE" w:rsidRDefault="009D498A">
      <w:pPr>
        <w:pStyle w:val="xsltfirstparagraph1"/>
        <w:divId w:val="73355212"/>
      </w:pPr>
      <w:r>
        <w:t>Vordingborg Integrationsråd</w:t>
      </w:r>
    </w:p>
    <w:p w14:paraId="3EBBF22D" w14:textId="77777777" w:rsidR="006742FE" w:rsidRDefault="009D498A">
      <w:pPr>
        <w:spacing w:before="100" w:beforeAutospacing="1"/>
        <w:outlineLvl w:val="2"/>
        <w:divId w:val="73355212"/>
        <w:rPr>
          <w:rFonts w:ascii="Arial" w:eastAsia="Times New Roman" w:hAnsi="Arial" w:cs="Arial"/>
          <w:b/>
          <w:bCs/>
          <w:sz w:val="22"/>
          <w:szCs w:val="22"/>
        </w:rPr>
      </w:pPr>
      <w:r>
        <w:rPr>
          <w:rFonts w:ascii="Arial" w:eastAsia="Times New Roman" w:hAnsi="Arial" w:cs="Arial"/>
          <w:b/>
          <w:bCs/>
          <w:sz w:val="22"/>
          <w:szCs w:val="22"/>
        </w:rPr>
        <w:t>Sagsfremstilling</w:t>
      </w:r>
    </w:p>
    <w:p w14:paraId="4B46912C" w14:textId="77777777" w:rsidR="006742FE" w:rsidRDefault="009D498A">
      <w:pPr>
        <w:spacing w:before="100" w:beforeAutospacing="1" w:after="100" w:afterAutospacing="1"/>
        <w:jc w:val="both"/>
        <w:divId w:val="1826243326"/>
        <w:rPr>
          <w:rFonts w:ascii="Arial" w:hAnsi="Arial" w:cs="Arial"/>
          <w:sz w:val="20"/>
          <w:szCs w:val="20"/>
        </w:rPr>
      </w:pPr>
      <w:r>
        <w:rPr>
          <w:rFonts w:ascii="Arial" w:hAnsi="Arial" w:cs="Arial"/>
          <w:sz w:val="20"/>
          <w:szCs w:val="20"/>
        </w:rPr>
        <w:t>Referatet fra integrationsrådsmøde d. 23.08.22 er godkendt af formanden og er fremsendt til rådets medlemmer som bilag.</w:t>
      </w:r>
    </w:p>
    <w:p w14:paraId="6D3C233E" w14:textId="77777777" w:rsidR="006742FE" w:rsidRDefault="009D498A">
      <w:pPr>
        <w:pStyle w:val="Overskrift2"/>
        <w:spacing w:before="255" w:beforeAutospacing="0" w:after="0" w:afterAutospacing="0"/>
        <w:rPr>
          <w:rFonts w:ascii="Arial" w:eastAsia="Times New Roman" w:hAnsi="Arial" w:cs="Arial"/>
        </w:rPr>
      </w:pPr>
      <w:r>
        <w:rPr>
          <w:rFonts w:ascii="Arial" w:eastAsia="Times New Roman" w:hAnsi="Arial" w:cs="Arial"/>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806"/>
        <w:gridCol w:w="1378"/>
      </w:tblGrid>
      <w:tr w:rsidR="006742FE" w14:paraId="7EF1098D" w14:textId="77777777">
        <w:trPr>
          <w:tblCellSpacing w:w="0" w:type="dxa"/>
        </w:trPr>
        <w:tc>
          <w:tcPr>
            <w:tcW w:w="0" w:type="auto"/>
            <w:hideMark/>
          </w:tcPr>
          <w:p w14:paraId="3720EEB2" w14:textId="77777777" w:rsidR="006742FE" w:rsidRDefault="000034C8">
            <w:pPr>
              <w:rPr>
                <w:rFonts w:ascii="Arial" w:eastAsia="Times New Roman" w:hAnsi="Arial" w:cs="Arial"/>
                <w:sz w:val="20"/>
                <w:szCs w:val="20"/>
              </w:rPr>
            </w:pPr>
            <w:hyperlink r:id="rId7" w:history="1">
              <w:r w:rsidR="009D498A">
                <w:rPr>
                  <w:rFonts w:ascii="Arial" w:eastAsia="Times New Roman" w:hAnsi="Arial" w:cs="Arial"/>
                  <w:color w:val="000000"/>
                  <w:sz w:val="20"/>
                  <w:szCs w:val="20"/>
                </w:rPr>
                <w:t>Referat af Integrationsråd 23.08.22</w:t>
              </w:r>
            </w:hyperlink>
          </w:p>
        </w:tc>
        <w:tc>
          <w:tcPr>
            <w:tcW w:w="750" w:type="pct"/>
            <w:hideMark/>
          </w:tcPr>
          <w:p w14:paraId="0571EF2B" w14:textId="77777777" w:rsidR="006742FE" w:rsidRDefault="009D498A">
            <w:pPr>
              <w:jc w:val="right"/>
              <w:rPr>
                <w:rFonts w:ascii="Arial" w:eastAsia="Times New Roman" w:hAnsi="Arial" w:cs="Arial"/>
                <w:sz w:val="20"/>
                <w:szCs w:val="20"/>
              </w:rPr>
            </w:pPr>
            <w:r>
              <w:rPr>
                <w:rFonts w:ascii="Arial" w:eastAsia="Times New Roman" w:hAnsi="Arial" w:cs="Arial"/>
                <w:sz w:val="20"/>
                <w:szCs w:val="20"/>
              </w:rPr>
              <w:t>22-002436-60</w:t>
            </w:r>
          </w:p>
        </w:tc>
      </w:tr>
    </w:tbl>
    <w:p w14:paraId="00086AA0" w14:textId="77777777" w:rsidR="006742FE" w:rsidRDefault="009D498A">
      <w:pPr>
        <w:pStyle w:val="Overskrift2"/>
        <w:spacing w:before="255" w:beforeAutospacing="0" w:after="0" w:afterAutospacing="0"/>
        <w:rPr>
          <w:rFonts w:ascii="Arial" w:eastAsia="Times New Roman" w:hAnsi="Arial" w:cs="Arial"/>
        </w:rPr>
      </w:pPr>
      <w:r>
        <w:rPr>
          <w:rFonts w:ascii="Arial" w:eastAsia="Times New Roman" w:hAnsi="Arial" w:cs="Arial"/>
        </w:rPr>
        <w:t>Indstilling</w:t>
      </w:r>
    </w:p>
    <w:p w14:paraId="5DEF2E1A" w14:textId="77777777" w:rsidR="006742FE" w:rsidRDefault="009D498A">
      <w:pPr>
        <w:pStyle w:val="xsltfirstparagraph"/>
        <w:divId w:val="200097527"/>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3"/>
        <w:gridCol w:w="8231"/>
      </w:tblGrid>
      <w:tr w:rsidR="006742FE" w14:paraId="1E7F9626" w14:textId="77777777">
        <w:trPr>
          <w:divId w:val="200097527"/>
          <w:tblCellSpacing w:w="0" w:type="dxa"/>
        </w:trPr>
        <w:tc>
          <w:tcPr>
            <w:tcW w:w="988" w:type="dxa"/>
            <w:tcMar>
              <w:top w:w="0" w:type="dxa"/>
              <w:left w:w="108" w:type="dxa"/>
              <w:bottom w:w="0" w:type="dxa"/>
              <w:right w:w="108" w:type="dxa"/>
            </w:tcMar>
            <w:hideMark/>
          </w:tcPr>
          <w:p w14:paraId="3BC87B35" w14:textId="77777777" w:rsidR="006742FE" w:rsidRDefault="009D498A">
            <w:pPr>
              <w:rPr>
                <w:rFonts w:ascii="Arial" w:hAnsi="Arial" w:cs="Arial"/>
                <w:sz w:val="20"/>
                <w:szCs w:val="20"/>
              </w:rPr>
            </w:pPr>
            <w:r>
              <w:rPr>
                <w:rFonts w:ascii="Arial" w:hAnsi="Arial" w:cs="Arial"/>
                <w:sz w:val="20"/>
                <w:szCs w:val="20"/>
              </w:rPr>
              <w:t>at</w:t>
            </w:r>
          </w:p>
          <w:p w14:paraId="152B669D" w14:textId="77777777" w:rsidR="006742FE" w:rsidRDefault="009D498A">
            <w:pPr>
              <w:rPr>
                <w:rFonts w:ascii="Arial" w:hAnsi="Arial" w:cs="Arial"/>
                <w:sz w:val="20"/>
                <w:szCs w:val="20"/>
              </w:rPr>
            </w:pPr>
            <w:r>
              <w:rPr>
                <w:rFonts w:ascii="Arial" w:hAnsi="Arial" w:cs="Arial"/>
                <w:sz w:val="20"/>
                <w:szCs w:val="20"/>
              </w:rPr>
              <w:t> </w:t>
            </w:r>
          </w:p>
        </w:tc>
        <w:tc>
          <w:tcPr>
            <w:tcW w:w="8640" w:type="dxa"/>
            <w:tcMar>
              <w:top w:w="0" w:type="dxa"/>
              <w:left w:w="108" w:type="dxa"/>
              <w:bottom w:w="0" w:type="dxa"/>
              <w:right w:w="108" w:type="dxa"/>
            </w:tcMar>
            <w:hideMark/>
          </w:tcPr>
          <w:p w14:paraId="3D0C5E04" w14:textId="77777777" w:rsidR="006742FE" w:rsidRDefault="009D498A">
            <w:pPr>
              <w:rPr>
                <w:rFonts w:ascii="Arial" w:hAnsi="Arial" w:cs="Arial"/>
                <w:sz w:val="20"/>
                <w:szCs w:val="20"/>
              </w:rPr>
            </w:pPr>
            <w:r>
              <w:rPr>
                <w:rFonts w:ascii="Arial" w:hAnsi="Arial" w:cs="Arial"/>
                <w:sz w:val="20"/>
                <w:szCs w:val="20"/>
              </w:rPr>
              <w:t>referatet fra seneste integrationsråd godkendes.</w:t>
            </w:r>
          </w:p>
        </w:tc>
      </w:tr>
    </w:tbl>
    <w:p w14:paraId="1FAFE95A" w14:textId="77777777" w:rsidR="006742FE" w:rsidRDefault="009D498A">
      <w:pPr>
        <w:pStyle w:val="NormalWeb"/>
        <w:divId w:val="200097527"/>
        <w:rPr>
          <w:rFonts w:ascii="Arial" w:hAnsi="Arial" w:cs="Arial"/>
          <w:sz w:val="20"/>
          <w:szCs w:val="20"/>
        </w:rPr>
      </w:pPr>
      <w:r>
        <w:rPr>
          <w:rFonts w:ascii="Arial" w:hAnsi="Arial" w:cs="Arial"/>
          <w:sz w:val="20"/>
          <w:szCs w:val="20"/>
        </w:rPr>
        <w:t> </w:t>
      </w:r>
    </w:p>
    <w:p w14:paraId="3A97E85A" w14:textId="77777777" w:rsidR="006742FE" w:rsidRDefault="009D498A">
      <w:pPr>
        <w:divId w:val="481656661"/>
        <w:rPr>
          <w:rFonts w:ascii="Arial" w:eastAsia="Times New Roman" w:hAnsi="Arial" w:cs="Arial"/>
          <w:b/>
          <w:bCs/>
          <w:sz w:val="22"/>
          <w:szCs w:val="22"/>
        </w:rPr>
      </w:pPr>
      <w:r>
        <w:rPr>
          <w:rFonts w:ascii="Arial" w:eastAsia="Times New Roman" w:hAnsi="Arial" w:cs="Arial"/>
          <w:b/>
          <w:bCs/>
          <w:sz w:val="22"/>
          <w:szCs w:val="22"/>
        </w:rPr>
        <w:t>Beslutning i Integrationsråd den 6. oktober 2022</w:t>
      </w:r>
    </w:p>
    <w:p w14:paraId="70B9A98C" w14:textId="01944D18" w:rsidR="006742FE" w:rsidRDefault="009D498A">
      <w:pPr>
        <w:divId w:val="247425833"/>
        <w:rPr>
          <w:rFonts w:ascii="Arial" w:eastAsia="Times New Roman" w:hAnsi="Arial" w:cs="Arial"/>
          <w:sz w:val="22"/>
          <w:szCs w:val="22"/>
        </w:rPr>
      </w:pPr>
      <w:r>
        <w:rPr>
          <w:rFonts w:ascii="Arial" w:eastAsia="Times New Roman" w:hAnsi="Arial" w:cs="Arial"/>
          <w:b/>
          <w:bCs/>
          <w:sz w:val="22"/>
          <w:szCs w:val="22"/>
        </w:rPr>
        <w:t xml:space="preserve">Fraværende: </w:t>
      </w:r>
      <w:proofErr w:type="spellStart"/>
      <w:r>
        <w:rPr>
          <w:rFonts w:ascii="Arial" w:eastAsia="Times New Roman" w:hAnsi="Arial" w:cs="Arial"/>
          <w:sz w:val="22"/>
          <w:szCs w:val="22"/>
        </w:rPr>
        <w:t>Khedi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Bekhoeva</w:t>
      </w:r>
      <w:proofErr w:type="spellEnd"/>
      <w:r>
        <w:rPr>
          <w:rFonts w:ascii="Arial" w:eastAsia="Times New Roman" w:hAnsi="Arial" w:cs="Arial"/>
          <w:sz w:val="22"/>
          <w:szCs w:val="22"/>
        </w:rPr>
        <w:t xml:space="preserve">, Shadi Baker Ali, Shirin Samir, </w:t>
      </w:r>
      <w:r w:rsidR="00143634" w:rsidRPr="00143634">
        <w:rPr>
          <w:rFonts w:ascii="Arial" w:eastAsia="Times New Roman" w:hAnsi="Arial" w:cs="Arial"/>
        </w:rPr>
        <w:t>Bigman Nkunkununu</w:t>
      </w:r>
    </w:p>
    <w:p w14:paraId="1DAA4C6F" w14:textId="77777777" w:rsidR="006742FE" w:rsidRDefault="009D498A">
      <w:pPr>
        <w:divId w:val="880751037"/>
        <w:rPr>
          <w:rFonts w:ascii="Arial" w:eastAsia="Times New Roman" w:hAnsi="Arial" w:cs="Arial"/>
          <w:i/>
          <w:iCs/>
          <w:sz w:val="22"/>
          <w:szCs w:val="22"/>
        </w:rPr>
      </w:pPr>
      <w:r>
        <w:rPr>
          <w:rFonts w:ascii="Arial" w:eastAsia="Times New Roman" w:hAnsi="Arial" w:cs="Arial"/>
          <w:i/>
          <w:iCs/>
          <w:sz w:val="22"/>
          <w:szCs w:val="22"/>
        </w:rPr>
        <w:t>Referatet blev godkendt uden anmærkninger. </w:t>
      </w:r>
    </w:p>
    <w:p w14:paraId="2942F972" w14:textId="77777777" w:rsidR="006742FE" w:rsidRDefault="009D498A">
      <w:pPr>
        <w:pageBreakBefore/>
        <w:divId w:val="990059794"/>
        <w:rPr>
          <w:rFonts w:eastAsia="Times New Roman"/>
        </w:rPr>
      </w:pPr>
      <w:r>
        <w:rPr>
          <w:rFonts w:eastAsia="Times New Roman"/>
          <w:noProof/>
          <w:sz w:val="20"/>
          <w:szCs w:val="20"/>
        </w:rPr>
        <w:drawing>
          <wp:inline distT="0" distB="0" distL="0" distR="0" wp14:anchorId="6CA43326" wp14:editId="724B2F6A">
            <wp:extent cx="9525" cy="952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96849F5" w14:textId="77777777" w:rsidR="006742FE" w:rsidRDefault="000034C8">
      <w:pPr>
        <w:rPr>
          <w:rFonts w:eastAsia="Times New Roman"/>
        </w:rPr>
      </w:pPr>
      <w:r>
        <w:rPr>
          <w:rFonts w:eastAsia="Times New Roman"/>
        </w:rPr>
        <w:pict w14:anchorId="4966E407">
          <v:rect id="_x0000_i102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8584"/>
      </w:tblGrid>
      <w:tr w:rsidR="006742FE" w14:paraId="3B7B01B3" w14:textId="77777777">
        <w:trPr>
          <w:tblCellSpacing w:w="0" w:type="dxa"/>
        </w:trPr>
        <w:tc>
          <w:tcPr>
            <w:tcW w:w="600" w:type="dxa"/>
            <w:hideMark/>
          </w:tcPr>
          <w:p w14:paraId="00E9F0AF" w14:textId="77777777" w:rsidR="006742FE" w:rsidRDefault="009D498A">
            <w:pPr>
              <w:divId w:val="1066412514"/>
              <w:rPr>
                <w:rFonts w:ascii="Arial" w:eastAsia="Times New Roman" w:hAnsi="Arial" w:cs="Arial"/>
                <w:b/>
                <w:bCs/>
                <w:sz w:val="28"/>
                <w:szCs w:val="28"/>
              </w:rPr>
            </w:pPr>
            <w:r>
              <w:rPr>
                <w:rFonts w:ascii="Arial" w:eastAsia="Times New Roman" w:hAnsi="Arial" w:cs="Arial"/>
                <w:b/>
                <w:bCs/>
                <w:sz w:val="28"/>
                <w:szCs w:val="28"/>
              </w:rPr>
              <w:t xml:space="preserve">. </w:t>
            </w:r>
          </w:p>
        </w:tc>
        <w:tc>
          <w:tcPr>
            <w:tcW w:w="0" w:type="auto"/>
            <w:hideMark/>
          </w:tcPr>
          <w:p w14:paraId="29C3114A" w14:textId="77777777" w:rsidR="006742FE" w:rsidRDefault="009D498A">
            <w:pPr>
              <w:divId w:val="1690328813"/>
              <w:rPr>
                <w:rFonts w:ascii="Arial" w:eastAsia="Times New Roman" w:hAnsi="Arial" w:cs="Arial"/>
                <w:b/>
                <w:bCs/>
                <w:sz w:val="28"/>
                <w:szCs w:val="28"/>
              </w:rPr>
            </w:pPr>
            <w:bookmarkStart w:id="2" w:name="2755d1bf-2dea-4d0b-ad50-4399c5f6621f"/>
            <w:bookmarkEnd w:id="2"/>
            <w:r>
              <w:rPr>
                <w:rFonts w:ascii="Arial" w:eastAsia="Times New Roman" w:hAnsi="Arial" w:cs="Arial"/>
                <w:b/>
                <w:bCs/>
                <w:sz w:val="28"/>
                <w:szCs w:val="28"/>
              </w:rPr>
              <w:t>Tema: Samarbejde og konflikthåndtering</w:t>
            </w:r>
          </w:p>
        </w:tc>
      </w:tr>
      <w:tr w:rsidR="006742FE" w14:paraId="1F520122" w14:textId="77777777">
        <w:trPr>
          <w:tblCellSpacing w:w="0" w:type="dxa"/>
        </w:trPr>
        <w:tc>
          <w:tcPr>
            <w:tcW w:w="0" w:type="auto"/>
            <w:gridSpan w:val="2"/>
            <w:hideMark/>
          </w:tcPr>
          <w:p w14:paraId="78FD0FBF" w14:textId="77777777" w:rsidR="006742FE" w:rsidRDefault="009D498A">
            <w:pPr>
              <w:spacing w:after="240"/>
              <w:divId w:val="1247957702"/>
              <w:rPr>
                <w:rFonts w:ascii="Arial" w:eastAsia="Times New Roman" w:hAnsi="Arial" w:cs="Arial"/>
                <w:sz w:val="20"/>
                <w:szCs w:val="20"/>
              </w:rPr>
            </w:pPr>
            <w:r>
              <w:rPr>
                <w:rFonts w:ascii="Arial" w:eastAsia="Times New Roman" w:hAnsi="Arial" w:cs="Arial"/>
                <w:sz w:val="20"/>
                <w:szCs w:val="20"/>
              </w:rPr>
              <w:t>Integrationsråd den 6. oktober 2022</w:t>
            </w:r>
          </w:p>
        </w:tc>
      </w:tr>
    </w:tbl>
    <w:p w14:paraId="28023AD0" w14:textId="77777777" w:rsidR="006742FE" w:rsidRDefault="006742F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6742FE" w14:paraId="7C64D87A" w14:textId="77777777">
        <w:trPr>
          <w:tblCellSpacing w:w="0" w:type="dxa"/>
        </w:trPr>
        <w:tc>
          <w:tcPr>
            <w:tcW w:w="0" w:type="auto"/>
            <w:hideMark/>
          </w:tcPr>
          <w:p w14:paraId="7896FFA5" w14:textId="77777777" w:rsidR="006742FE" w:rsidRDefault="009D498A">
            <w:pPr>
              <w:divId w:val="645360811"/>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53DA6516" w14:textId="77777777" w:rsidR="006742FE" w:rsidRDefault="009D498A">
            <w:pPr>
              <w:jc w:val="right"/>
              <w:divId w:val="92552827"/>
              <w:rPr>
                <w:rFonts w:ascii="Arial" w:eastAsia="Times New Roman" w:hAnsi="Arial" w:cs="Arial"/>
                <w:sz w:val="20"/>
                <w:szCs w:val="20"/>
              </w:rPr>
            </w:pPr>
            <w:r>
              <w:rPr>
                <w:rFonts w:ascii="Arial" w:eastAsia="Times New Roman" w:hAnsi="Arial" w:cs="Arial"/>
                <w:sz w:val="20"/>
                <w:szCs w:val="20"/>
              </w:rPr>
              <w:t xml:space="preserve">Område: </w:t>
            </w:r>
          </w:p>
        </w:tc>
      </w:tr>
    </w:tbl>
    <w:p w14:paraId="43D1B835" w14:textId="77777777" w:rsidR="006742FE" w:rsidRDefault="000034C8">
      <w:pPr>
        <w:rPr>
          <w:rFonts w:eastAsia="Times New Roman"/>
        </w:rPr>
      </w:pPr>
      <w:r>
        <w:rPr>
          <w:rFonts w:eastAsia="Times New Roman"/>
        </w:rPr>
        <w:pict w14:anchorId="0B46B763">
          <v:rect id="_x0000_i1030" style="width:0;height:1.5pt" o:hralign="center" o:hrstd="t" o:hr="t" fillcolor="#a0a0a0" stroked="f"/>
        </w:pict>
      </w:r>
    </w:p>
    <w:p w14:paraId="5F9494B5" w14:textId="77777777" w:rsidR="006742FE" w:rsidRDefault="009D498A">
      <w:pPr>
        <w:spacing w:before="100" w:beforeAutospacing="1"/>
        <w:outlineLvl w:val="2"/>
        <w:divId w:val="1994866587"/>
        <w:rPr>
          <w:rFonts w:ascii="Arial" w:eastAsia="Times New Roman" w:hAnsi="Arial" w:cs="Arial"/>
          <w:b/>
          <w:bCs/>
          <w:sz w:val="22"/>
          <w:szCs w:val="22"/>
        </w:rPr>
      </w:pPr>
      <w:r>
        <w:rPr>
          <w:rFonts w:ascii="Arial" w:eastAsia="Times New Roman" w:hAnsi="Arial" w:cs="Arial"/>
          <w:b/>
          <w:bCs/>
          <w:sz w:val="22"/>
          <w:szCs w:val="22"/>
        </w:rPr>
        <w:t>Lovgrundlag</w:t>
      </w:r>
    </w:p>
    <w:p w14:paraId="6219BA38" w14:textId="77777777" w:rsidR="006742FE" w:rsidRDefault="009D498A">
      <w:pPr>
        <w:pStyle w:val="xsltfirstparagraph1"/>
        <w:divId w:val="1994866587"/>
      </w:pPr>
      <w:r>
        <w:t>Vordingborg Integrationsråd</w:t>
      </w:r>
    </w:p>
    <w:p w14:paraId="1009E7B7" w14:textId="77777777" w:rsidR="006742FE" w:rsidRDefault="009D498A">
      <w:pPr>
        <w:spacing w:before="100" w:beforeAutospacing="1"/>
        <w:outlineLvl w:val="2"/>
        <w:divId w:val="1994866587"/>
        <w:rPr>
          <w:rFonts w:ascii="Arial" w:eastAsia="Times New Roman" w:hAnsi="Arial" w:cs="Arial"/>
          <w:b/>
          <w:bCs/>
          <w:sz w:val="22"/>
          <w:szCs w:val="22"/>
        </w:rPr>
      </w:pPr>
      <w:r>
        <w:rPr>
          <w:rFonts w:ascii="Arial" w:eastAsia="Times New Roman" w:hAnsi="Arial" w:cs="Arial"/>
          <w:b/>
          <w:bCs/>
          <w:sz w:val="22"/>
          <w:szCs w:val="22"/>
        </w:rPr>
        <w:t>Sagsfremstilling</w:t>
      </w:r>
    </w:p>
    <w:p w14:paraId="670B0423" w14:textId="77777777" w:rsidR="006742FE" w:rsidRDefault="009D498A">
      <w:pPr>
        <w:spacing w:before="100" w:beforeAutospacing="1" w:after="100" w:afterAutospacing="1"/>
        <w:divId w:val="1165972855"/>
        <w:rPr>
          <w:rFonts w:ascii="Arial" w:hAnsi="Arial" w:cs="Arial"/>
          <w:sz w:val="20"/>
          <w:szCs w:val="20"/>
        </w:rPr>
      </w:pPr>
      <w:r>
        <w:rPr>
          <w:rFonts w:ascii="Arial" w:hAnsi="Arial" w:cs="Arial"/>
          <w:sz w:val="20"/>
          <w:szCs w:val="20"/>
        </w:rPr>
        <w:t xml:space="preserve">Integrationsrådet har inviteret chefkonsulent Shela Vind fra Vordingborg Kommune på besøg til at give et oplæg omkring samarbejde og konflikthåndtering som inspiration til det videre arbejde i rådet. Der vil efter oplægget være mulighed for dialog. </w:t>
      </w:r>
    </w:p>
    <w:p w14:paraId="2CAA9672" w14:textId="77777777" w:rsidR="006742FE" w:rsidRDefault="009D498A">
      <w:pPr>
        <w:spacing w:before="100" w:beforeAutospacing="1" w:after="100" w:afterAutospacing="1"/>
        <w:divId w:val="1165972855"/>
        <w:rPr>
          <w:rFonts w:ascii="Arial" w:hAnsi="Arial" w:cs="Arial"/>
          <w:sz w:val="20"/>
          <w:szCs w:val="20"/>
        </w:rPr>
      </w:pPr>
      <w:r>
        <w:rPr>
          <w:rStyle w:val="Fremhv"/>
          <w:rFonts w:ascii="Arial" w:hAnsi="Arial" w:cs="Arial"/>
          <w:sz w:val="20"/>
          <w:szCs w:val="20"/>
          <w:u w:val="single"/>
        </w:rPr>
        <w:t>Punktet er sat på fra kl. 17.35-18.35.</w:t>
      </w:r>
    </w:p>
    <w:p w14:paraId="275A6430" w14:textId="77777777" w:rsidR="006742FE" w:rsidRDefault="009D498A">
      <w:pPr>
        <w:pStyle w:val="Overskrift2"/>
        <w:spacing w:before="255" w:beforeAutospacing="0" w:after="0" w:afterAutospacing="0"/>
        <w:rPr>
          <w:rFonts w:ascii="Arial" w:eastAsia="Times New Roman" w:hAnsi="Arial" w:cs="Arial"/>
        </w:rPr>
      </w:pPr>
      <w:r>
        <w:rPr>
          <w:rFonts w:ascii="Arial" w:eastAsia="Times New Roman" w:hAnsi="Arial" w:cs="Arial"/>
        </w:rPr>
        <w:t>Indstilling</w:t>
      </w:r>
    </w:p>
    <w:p w14:paraId="51C257EF" w14:textId="77777777" w:rsidR="006742FE" w:rsidRDefault="009D498A">
      <w:pPr>
        <w:pStyle w:val="xsltfirstparagraph"/>
        <w:divId w:val="1558324886"/>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4"/>
        <w:gridCol w:w="8230"/>
      </w:tblGrid>
      <w:tr w:rsidR="006742FE" w14:paraId="3F273680" w14:textId="77777777">
        <w:trPr>
          <w:divId w:val="1558324886"/>
          <w:tblCellSpacing w:w="0" w:type="dxa"/>
        </w:trPr>
        <w:tc>
          <w:tcPr>
            <w:tcW w:w="988" w:type="dxa"/>
            <w:tcMar>
              <w:top w:w="0" w:type="dxa"/>
              <w:left w:w="108" w:type="dxa"/>
              <w:bottom w:w="0" w:type="dxa"/>
              <w:right w:w="108" w:type="dxa"/>
            </w:tcMar>
            <w:hideMark/>
          </w:tcPr>
          <w:p w14:paraId="27B44524" w14:textId="77777777" w:rsidR="006742FE" w:rsidRDefault="009D498A">
            <w:pPr>
              <w:rPr>
                <w:rFonts w:ascii="Arial" w:hAnsi="Arial" w:cs="Arial"/>
                <w:sz w:val="20"/>
                <w:szCs w:val="20"/>
              </w:rPr>
            </w:pPr>
            <w:r>
              <w:rPr>
                <w:rFonts w:ascii="Arial" w:hAnsi="Arial" w:cs="Arial"/>
                <w:sz w:val="20"/>
                <w:szCs w:val="20"/>
              </w:rPr>
              <w:t>at</w:t>
            </w:r>
          </w:p>
          <w:p w14:paraId="49CD3D56" w14:textId="77777777" w:rsidR="006742FE" w:rsidRDefault="009D498A">
            <w:pPr>
              <w:rPr>
                <w:rFonts w:ascii="Arial" w:hAnsi="Arial" w:cs="Arial"/>
                <w:sz w:val="20"/>
                <w:szCs w:val="20"/>
              </w:rPr>
            </w:pPr>
            <w:r>
              <w:rPr>
                <w:rFonts w:ascii="Arial" w:hAnsi="Arial" w:cs="Arial"/>
                <w:sz w:val="20"/>
                <w:szCs w:val="20"/>
              </w:rPr>
              <w:t> </w:t>
            </w:r>
          </w:p>
        </w:tc>
        <w:tc>
          <w:tcPr>
            <w:tcW w:w="8640" w:type="dxa"/>
            <w:tcMar>
              <w:top w:w="0" w:type="dxa"/>
              <w:left w:w="108" w:type="dxa"/>
              <w:bottom w:w="0" w:type="dxa"/>
              <w:right w:w="108" w:type="dxa"/>
            </w:tcMar>
            <w:hideMark/>
          </w:tcPr>
          <w:p w14:paraId="61B6DC1D" w14:textId="77777777" w:rsidR="006742FE" w:rsidRDefault="009D498A">
            <w:pPr>
              <w:rPr>
                <w:rFonts w:ascii="Arial" w:hAnsi="Arial" w:cs="Arial"/>
                <w:sz w:val="20"/>
                <w:szCs w:val="20"/>
              </w:rPr>
            </w:pPr>
            <w:r>
              <w:rPr>
                <w:rFonts w:ascii="Arial" w:hAnsi="Arial" w:cs="Arial"/>
                <w:sz w:val="20"/>
                <w:szCs w:val="20"/>
              </w:rPr>
              <w:t>oplægget tages til efterretning.</w:t>
            </w:r>
          </w:p>
        </w:tc>
      </w:tr>
    </w:tbl>
    <w:p w14:paraId="5E62B0E7" w14:textId="77777777" w:rsidR="006742FE" w:rsidRDefault="009D498A">
      <w:pPr>
        <w:pStyle w:val="NormalWeb"/>
        <w:divId w:val="1558324886"/>
        <w:rPr>
          <w:rFonts w:ascii="Arial" w:hAnsi="Arial" w:cs="Arial"/>
          <w:sz w:val="20"/>
          <w:szCs w:val="20"/>
        </w:rPr>
      </w:pPr>
      <w:r>
        <w:rPr>
          <w:rFonts w:ascii="Arial" w:hAnsi="Arial" w:cs="Arial"/>
          <w:sz w:val="20"/>
          <w:szCs w:val="20"/>
        </w:rPr>
        <w:t> </w:t>
      </w:r>
    </w:p>
    <w:p w14:paraId="0B29770C" w14:textId="77777777" w:rsidR="006742FE" w:rsidRDefault="009D498A">
      <w:pPr>
        <w:divId w:val="1287589793"/>
        <w:rPr>
          <w:rFonts w:ascii="Arial" w:eastAsia="Times New Roman" w:hAnsi="Arial" w:cs="Arial"/>
          <w:b/>
          <w:bCs/>
          <w:sz w:val="22"/>
          <w:szCs w:val="22"/>
        </w:rPr>
      </w:pPr>
      <w:r>
        <w:rPr>
          <w:rFonts w:ascii="Arial" w:eastAsia="Times New Roman" w:hAnsi="Arial" w:cs="Arial"/>
          <w:b/>
          <w:bCs/>
          <w:sz w:val="22"/>
          <w:szCs w:val="22"/>
        </w:rPr>
        <w:t>Beslutning i Integrationsråd den 6. oktober 2022</w:t>
      </w:r>
    </w:p>
    <w:p w14:paraId="0F91CF2E" w14:textId="77777777" w:rsidR="00143634" w:rsidRDefault="009D498A" w:rsidP="00143634">
      <w:pPr>
        <w:divId w:val="1797409042"/>
        <w:rPr>
          <w:rFonts w:ascii="Arial" w:hAnsi="Arial" w:cs="Arial"/>
          <w:i/>
          <w:iCs/>
          <w:sz w:val="22"/>
          <w:szCs w:val="22"/>
        </w:rPr>
      </w:pPr>
      <w:r>
        <w:rPr>
          <w:rFonts w:ascii="Arial" w:eastAsia="Times New Roman" w:hAnsi="Arial" w:cs="Arial"/>
          <w:b/>
          <w:bCs/>
          <w:sz w:val="22"/>
          <w:szCs w:val="22"/>
        </w:rPr>
        <w:t xml:space="preserve">Fraværende: </w:t>
      </w:r>
      <w:proofErr w:type="spellStart"/>
      <w:r>
        <w:rPr>
          <w:rFonts w:ascii="Arial" w:eastAsia="Times New Roman" w:hAnsi="Arial" w:cs="Arial"/>
          <w:sz w:val="22"/>
          <w:szCs w:val="22"/>
        </w:rPr>
        <w:t>Khedi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Bekhoeva</w:t>
      </w:r>
      <w:proofErr w:type="spellEnd"/>
      <w:r>
        <w:rPr>
          <w:rFonts w:ascii="Arial" w:eastAsia="Times New Roman" w:hAnsi="Arial" w:cs="Arial"/>
          <w:sz w:val="22"/>
          <w:szCs w:val="22"/>
        </w:rPr>
        <w:t xml:space="preserve">, Shadi Baker Ali, Shirin Samir, </w:t>
      </w:r>
      <w:r w:rsidR="00143634" w:rsidRPr="00143634">
        <w:rPr>
          <w:rFonts w:ascii="Arial" w:eastAsia="Times New Roman" w:hAnsi="Arial" w:cs="Arial"/>
        </w:rPr>
        <w:t>Bigman Nkunkununu</w:t>
      </w:r>
      <w:r w:rsidR="00143634">
        <w:rPr>
          <w:rFonts w:ascii="Arial" w:hAnsi="Arial" w:cs="Arial"/>
          <w:i/>
          <w:iCs/>
          <w:sz w:val="22"/>
          <w:szCs w:val="22"/>
        </w:rPr>
        <w:t xml:space="preserve"> </w:t>
      </w:r>
    </w:p>
    <w:p w14:paraId="2A572EF1" w14:textId="77777777" w:rsidR="00143634" w:rsidRDefault="00143634" w:rsidP="00143634">
      <w:pPr>
        <w:divId w:val="1797409042"/>
        <w:rPr>
          <w:rFonts w:ascii="Arial" w:hAnsi="Arial" w:cs="Arial"/>
          <w:i/>
          <w:iCs/>
          <w:sz w:val="22"/>
          <w:szCs w:val="22"/>
        </w:rPr>
      </w:pPr>
    </w:p>
    <w:p w14:paraId="3ECB9FE4" w14:textId="67C5CD05" w:rsidR="006742FE" w:rsidRDefault="009D498A" w:rsidP="00143634">
      <w:pPr>
        <w:divId w:val="1797409042"/>
        <w:rPr>
          <w:rFonts w:ascii="Arial" w:hAnsi="Arial" w:cs="Arial"/>
          <w:i/>
          <w:iCs/>
          <w:sz w:val="22"/>
          <w:szCs w:val="22"/>
        </w:rPr>
      </w:pPr>
      <w:r>
        <w:rPr>
          <w:rFonts w:ascii="Arial" w:hAnsi="Arial" w:cs="Arial"/>
          <w:i/>
          <w:iCs/>
          <w:sz w:val="22"/>
          <w:szCs w:val="22"/>
        </w:rPr>
        <w:t xml:space="preserve">Chefkonsulent Sheila Vind gav et oplæg for Integrationsrådet </w:t>
      </w:r>
      <w:proofErr w:type="gramStart"/>
      <w:r>
        <w:rPr>
          <w:rFonts w:ascii="Arial" w:hAnsi="Arial" w:cs="Arial"/>
          <w:i/>
          <w:iCs/>
          <w:sz w:val="22"/>
          <w:szCs w:val="22"/>
        </w:rPr>
        <w:t>omkring</w:t>
      </w:r>
      <w:proofErr w:type="gramEnd"/>
      <w:r>
        <w:rPr>
          <w:rFonts w:ascii="Arial" w:hAnsi="Arial" w:cs="Arial"/>
          <w:i/>
          <w:iCs/>
          <w:sz w:val="22"/>
          <w:szCs w:val="22"/>
        </w:rPr>
        <w:t xml:space="preserve"> konflikter og samarbejde med henblik på at skabe viden og forståelse om, hvad konflikter er, hvordan de påvirker os, og hvordan vi kan agere i dem. Undervejs og efter oplægget var der tid til drøftelser. </w:t>
      </w:r>
    </w:p>
    <w:p w14:paraId="24C1BBC1" w14:textId="77777777" w:rsidR="006742FE" w:rsidRDefault="009D498A">
      <w:pPr>
        <w:pStyle w:val="NormalWeb"/>
        <w:divId w:val="1797409042"/>
        <w:rPr>
          <w:rFonts w:ascii="Arial" w:hAnsi="Arial" w:cs="Arial"/>
          <w:i/>
          <w:iCs/>
          <w:sz w:val="22"/>
          <w:szCs w:val="22"/>
        </w:rPr>
      </w:pPr>
      <w:r>
        <w:rPr>
          <w:rFonts w:ascii="Arial" w:hAnsi="Arial" w:cs="Arial"/>
          <w:i/>
          <w:iCs/>
          <w:sz w:val="22"/>
          <w:szCs w:val="22"/>
        </w:rPr>
        <w:t>Integrationsrådet takkede herefter for et spændende og relevant oplæg. </w:t>
      </w:r>
    </w:p>
    <w:p w14:paraId="374CB15B" w14:textId="77777777" w:rsidR="006742FE" w:rsidRDefault="009D498A">
      <w:pPr>
        <w:pageBreakBefore/>
        <w:divId w:val="1109548859"/>
        <w:rPr>
          <w:rFonts w:eastAsia="Times New Roman"/>
        </w:rPr>
      </w:pPr>
      <w:r>
        <w:rPr>
          <w:rFonts w:eastAsia="Times New Roman"/>
          <w:noProof/>
          <w:sz w:val="20"/>
          <w:szCs w:val="20"/>
        </w:rPr>
        <w:drawing>
          <wp:inline distT="0" distB="0" distL="0" distR="0" wp14:anchorId="32F61873" wp14:editId="2614B232">
            <wp:extent cx="9525" cy="952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43CCC86" w14:textId="77777777" w:rsidR="006742FE" w:rsidRDefault="000034C8">
      <w:pPr>
        <w:rPr>
          <w:rFonts w:eastAsia="Times New Roman"/>
        </w:rPr>
      </w:pPr>
      <w:r>
        <w:rPr>
          <w:rFonts w:eastAsia="Times New Roman"/>
        </w:rPr>
        <w:pict w14:anchorId="0304E768">
          <v:rect id="_x0000_i1031"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8584"/>
      </w:tblGrid>
      <w:tr w:rsidR="006742FE" w14:paraId="5D19D430" w14:textId="77777777">
        <w:trPr>
          <w:tblCellSpacing w:w="0" w:type="dxa"/>
        </w:trPr>
        <w:tc>
          <w:tcPr>
            <w:tcW w:w="600" w:type="dxa"/>
            <w:hideMark/>
          </w:tcPr>
          <w:p w14:paraId="7B7EE9B2" w14:textId="77777777" w:rsidR="006742FE" w:rsidRDefault="009D498A">
            <w:pPr>
              <w:divId w:val="299311946"/>
              <w:rPr>
                <w:rFonts w:ascii="Arial" w:eastAsia="Times New Roman" w:hAnsi="Arial" w:cs="Arial"/>
                <w:b/>
                <w:bCs/>
                <w:sz w:val="28"/>
                <w:szCs w:val="28"/>
              </w:rPr>
            </w:pPr>
            <w:r>
              <w:rPr>
                <w:rFonts w:ascii="Arial" w:eastAsia="Times New Roman" w:hAnsi="Arial" w:cs="Arial"/>
                <w:b/>
                <w:bCs/>
                <w:sz w:val="28"/>
                <w:szCs w:val="28"/>
              </w:rPr>
              <w:t xml:space="preserve">. </w:t>
            </w:r>
          </w:p>
        </w:tc>
        <w:tc>
          <w:tcPr>
            <w:tcW w:w="0" w:type="auto"/>
            <w:hideMark/>
          </w:tcPr>
          <w:p w14:paraId="4ED85AA2" w14:textId="77777777" w:rsidR="006742FE" w:rsidRDefault="009D498A">
            <w:pPr>
              <w:divId w:val="1459447589"/>
              <w:rPr>
                <w:rFonts w:ascii="Arial" w:eastAsia="Times New Roman" w:hAnsi="Arial" w:cs="Arial"/>
                <w:b/>
                <w:bCs/>
                <w:sz w:val="28"/>
                <w:szCs w:val="28"/>
              </w:rPr>
            </w:pPr>
            <w:bookmarkStart w:id="3" w:name="82a2b739-0c76-4eee-bf78-17eb628d21f7"/>
            <w:bookmarkEnd w:id="3"/>
            <w:r>
              <w:rPr>
                <w:rFonts w:ascii="Arial" w:eastAsia="Times New Roman" w:hAnsi="Arial" w:cs="Arial"/>
                <w:b/>
                <w:bCs/>
                <w:sz w:val="28"/>
                <w:szCs w:val="28"/>
              </w:rPr>
              <w:t>Opfølgning på dialogmøde med Uddannelses- og Beskæftigelsesudvalget</w:t>
            </w:r>
          </w:p>
        </w:tc>
      </w:tr>
      <w:tr w:rsidR="006742FE" w14:paraId="4436ECA9" w14:textId="77777777">
        <w:trPr>
          <w:tblCellSpacing w:w="0" w:type="dxa"/>
        </w:trPr>
        <w:tc>
          <w:tcPr>
            <w:tcW w:w="0" w:type="auto"/>
            <w:gridSpan w:val="2"/>
            <w:hideMark/>
          </w:tcPr>
          <w:p w14:paraId="42EE1F63" w14:textId="77777777" w:rsidR="006742FE" w:rsidRDefault="009D498A">
            <w:pPr>
              <w:spacing w:after="240"/>
              <w:divId w:val="587811369"/>
              <w:rPr>
                <w:rFonts w:ascii="Arial" w:eastAsia="Times New Roman" w:hAnsi="Arial" w:cs="Arial"/>
                <w:sz w:val="20"/>
                <w:szCs w:val="20"/>
              </w:rPr>
            </w:pPr>
            <w:r>
              <w:rPr>
                <w:rFonts w:ascii="Arial" w:eastAsia="Times New Roman" w:hAnsi="Arial" w:cs="Arial"/>
                <w:sz w:val="20"/>
                <w:szCs w:val="20"/>
              </w:rPr>
              <w:t>Integrationsråd den 6. oktober 2022</w:t>
            </w:r>
          </w:p>
        </w:tc>
      </w:tr>
    </w:tbl>
    <w:p w14:paraId="0A21E51E" w14:textId="77777777" w:rsidR="006742FE" w:rsidRDefault="006742F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6742FE" w14:paraId="5E1C6E9E" w14:textId="77777777">
        <w:trPr>
          <w:tblCellSpacing w:w="0" w:type="dxa"/>
        </w:trPr>
        <w:tc>
          <w:tcPr>
            <w:tcW w:w="0" w:type="auto"/>
            <w:hideMark/>
          </w:tcPr>
          <w:p w14:paraId="515F5B95" w14:textId="77777777" w:rsidR="006742FE" w:rsidRDefault="009D498A">
            <w:pPr>
              <w:divId w:val="1833720352"/>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524938FF" w14:textId="77777777" w:rsidR="006742FE" w:rsidRDefault="009D498A">
            <w:pPr>
              <w:jc w:val="right"/>
              <w:divId w:val="864904099"/>
              <w:rPr>
                <w:rFonts w:ascii="Arial" w:eastAsia="Times New Roman" w:hAnsi="Arial" w:cs="Arial"/>
                <w:sz w:val="20"/>
                <w:szCs w:val="20"/>
              </w:rPr>
            </w:pPr>
            <w:r>
              <w:rPr>
                <w:rFonts w:ascii="Arial" w:eastAsia="Times New Roman" w:hAnsi="Arial" w:cs="Arial"/>
                <w:sz w:val="20"/>
                <w:szCs w:val="20"/>
              </w:rPr>
              <w:t xml:space="preserve">Område: </w:t>
            </w:r>
          </w:p>
        </w:tc>
      </w:tr>
    </w:tbl>
    <w:p w14:paraId="03CC9764" w14:textId="77777777" w:rsidR="006742FE" w:rsidRDefault="000034C8">
      <w:pPr>
        <w:rPr>
          <w:rFonts w:eastAsia="Times New Roman"/>
        </w:rPr>
      </w:pPr>
      <w:r>
        <w:rPr>
          <w:rFonts w:eastAsia="Times New Roman"/>
        </w:rPr>
        <w:pict w14:anchorId="6E2E3FF1">
          <v:rect id="_x0000_i1032" style="width:0;height:1.5pt" o:hralign="center" o:hrstd="t" o:hr="t" fillcolor="#a0a0a0" stroked="f"/>
        </w:pict>
      </w:r>
    </w:p>
    <w:p w14:paraId="5AD891B2" w14:textId="77777777" w:rsidR="006742FE" w:rsidRDefault="009D498A">
      <w:pPr>
        <w:spacing w:before="100" w:beforeAutospacing="1"/>
        <w:outlineLvl w:val="2"/>
        <w:divId w:val="1510290335"/>
        <w:rPr>
          <w:rFonts w:ascii="Arial" w:eastAsia="Times New Roman" w:hAnsi="Arial" w:cs="Arial"/>
          <w:b/>
          <w:bCs/>
          <w:sz w:val="22"/>
          <w:szCs w:val="22"/>
        </w:rPr>
      </w:pPr>
      <w:r>
        <w:rPr>
          <w:rFonts w:ascii="Arial" w:eastAsia="Times New Roman" w:hAnsi="Arial" w:cs="Arial"/>
          <w:b/>
          <w:bCs/>
          <w:sz w:val="22"/>
          <w:szCs w:val="22"/>
        </w:rPr>
        <w:t>Lovgrundlag</w:t>
      </w:r>
    </w:p>
    <w:p w14:paraId="415A469C" w14:textId="77777777" w:rsidR="006742FE" w:rsidRDefault="009D498A">
      <w:pPr>
        <w:pStyle w:val="xsltfirstparagraph1"/>
        <w:divId w:val="1510290335"/>
      </w:pPr>
      <w:r>
        <w:t>Vordingborg Integrationsråd</w:t>
      </w:r>
    </w:p>
    <w:p w14:paraId="3F53AC8F" w14:textId="77777777" w:rsidR="006742FE" w:rsidRDefault="009D498A">
      <w:pPr>
        <w:spacing w:before="100" w:beforeAutospacing="1"/>
        <w:outlineLvl w:val="2"/>
        <w:divId w:val="1510290335"/>
        <w:rPr>
          <w:rFonts w:ascii="Arial" w:eastAsia="Times New Roman" w:hAnsi="Arial" w:cs="Arial"/>
          <w:b/>
          <w:bCs/>
          <w:sz w:val="22"/>
          <w:szCs w:val="22"/>
        </w:rPr>
      </w:pPr>
      <w:r>
        <w:rPr>
          <w:rFonts w:ascii="Arial" w:eastAsia="Times New Roman" w:hAnsi="Arial" w:cs="Arial"/>
          <w:b/>
          <w:bCs/>
          <w:sz w:val="22"/>
          <w:szCs w:val="22"/>
        </w:rPr>
        <w:t>Sagsfremstilling</w:t>
      </w:r>
    </w:p>
    <w:p w14:paraId="080FB448" w14:textId="77777777" w:rsidR="006742FE" w:rsidRDefault="009D498A">
      <w:pPr>
        <w:spacing w:before="100" w:beforeAutospacing="1" w:after="100" w:afterAutospacing="1"/>
        <w:divId w:val="1623224567"/>
        <w:rPr>
          <w:rFonts w:ascii="Arial" w:hAnsi="Arial" w:cs="Arial"/>
          <w:sz w:val="20"/>
          <w:szCs w:val="20"/>
        </w:rPr>
      </w:pPr>
      <w:r>
        <w:rPr>
          <w:rFonts w:ascii="Arial" w:hAnsi="Arial" w:cs="Arial"/>
          <w:sz w:val="20"/>
          <w:szCs w:val="20"/>
        </w:rPr>
        <w:t xml:space="preserve">Integrationsrådet var d. 28.09.22 inviteret til Dialogmøde med Uddannelses- og Beskæftigelsesudvalget. Nærværende punkt er sat på dagsorden som en kort opfølgning på mødet. </w:t>
      </w:r>
    </w:p>
    <w:p w14:paraId="5D83E8D3" w14:textId="77777777" w:rsidR="006742FE" w:rsidRDefault="009D498A">
      <w:pPr>
        <w:pStyle w:val="Overskrift2"/>
        <w:spacing w:before="255" w:beforeAutospacing="0" w:after="0" w:afterAutospacing="0"/>
        <w:rPr>
          <w:rFonts w:ascii="Arial" w:eastAsia="Times New Roman" w:hAnsi="Arial" w:cs="Arial"/>
        </w:rPr>
      </w:pPr>
      <w:r>
        <w:rPr>
          <w:rFonts w:ascii="Arial" w:eastAsia="Times New Roman" w:hAnsi="Arial" w:cs="Arial"/>
        </w:rPr>
        <w:t>Indstilling</w:t>
      </w:r>
    </w:p>
    <w:p w14:paraId="2887C91C" w14:textId="77777777" w:rsidR="006742FE" w:rsidRDefault="009D498A">
      <w:pPr>
        <w:pStyle w:val="xsltfirstparagraph"/>
        <w:divId w:val="906841444"/>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49"/>
        <w:gridCol w:w="8235"/>
      </w:tblGrid>
      <w:tr w:rsidR="006742FE" w14:paraId="6E9BE712" w14:textId="77777777">
        <w:trPr>
          <w:divId w:val="906841444"/>
          <w:tblCellSpacing w:w="0" w:type="dxa"/>
        </w:trPr>
        <w:tc>
          <w:tcPr>
            <w:tcW w:w="988" w:type="dxa"/>
            <w:tcMar>
              <w:top w:w="0" w:type="dxa"/>
              <w:left w:w="108" w:type="dxa"/>
              <w:bottom w:w="0" w:type="dxa"/>
              <w:right w:w="108" w:type="dxa"/>
            </w:tcMar>
            <w:hideMark/>
          </w:tcPr>
          <w:p w14:paraId="7C3B0492" w14:textId="77777777" w:rsidR="006742FE" w:rsidRDefault="009D498A">
            <w:pPr>
              <w:rPr>
                <w:rFonts w:ascii="Arial" w:hAnsi="Arial" w:cs="Arial"/>
                <w:sz w:val="20"/>
                <w:szCs w:val="20"/>
              </w:rPr>
            </w:pPr>
            <w:r>
              <w:rPr>
                <w:rFonts w:ascii="Arial" w:hAnsi="Arial" w:cs="Arial"/>
                <w:sz w:val="20"/>
                <w:szCs w:val="20"/>
              </w:rPr>
              <w:t>at</w:t>
            </w:r>
          </w:p>
          <w:p w14:paraId="7F2B473A" w14:textId="77777777" w:rsidR="006742FE" w:rsidRDefault="009D498A">
            <w:pPr>
              <w:rPr>
                <w:rFonts w:ascii="Arial" w:hAnsi="Arial" w:cs="Arial"/>
                <w:sz w:val="20"/>
                <w:szCs w:val="20"/>
              </w:rPr>
            </w:pPr>
            <w:r>
              <w:rPr>
                <w:rFonts w:ascii="Arial" w:hAnsi="Arial" w:cs="Arial"/>
                <w:sz w:val="20"/>
                <w:szCs w:val="20"/>
              </w:rPr>
              <w:t> </w:t>
            </w:r>
          </w:p>
        </w:tc>
        <w:tc>
          <w:tcPr>
            <w:tcW w:w="8640" w:type="dxa"/>
            <w:tcMar>
              <w:top w:w="0" w:type="dxa"/>
              <w:left w:w="108" w:type="dxa"/>
              <w:bottom w:w="0" w:type="dxa"/>
              <w:right w:w="108" w:type="dxa"/>
            </w:tcMar>
            <w:hideMark/>
          </w:tcPr>
          <w:p w14:paraId="3A587561" w14:textId="77777777" w:rsidR="006742FE" w:rsidRDefault="009D498A">
            <w:pPr>
              <w:rPr>
                <w:rFonts w:ascii="Arial" w:hAnsi="Arial" w:cs="Arial"/>
                <w:sz w:val="20"/>
                <w:szCs w:val="20"/>
              </w:rPr>
            </w:pPr>
            <w:r>
              <w:rPr>
                <w:rFonts w:ascii="Arial" w:hAnsi="Arial" w:cs="Arial"/>
                <w:sz w:val="20"/>
                <w:szCs w:val="20"/>
              </w:rPr>
              <w:t>Integrationsrådet giver en kort opfølgning på dialogmødet med Uddannelses- og Beskæftigelsesudvalget.</w:t>
            </w:r>
          </w:p>
        </w:tc>
      </w:tr>
    </w:tbl>
    <w:p w14:paraId="6DFC9FC3" w14:textId="77777777" w:rsidR="006742FE" w:rsidRDefault="009D498A">
      <w:pPr>
        <w:pStyle w:val="NormalWeb"/>
        <w:divId w:val="906841444"/>
        <w:rPr>
          <w:rFonts w:ascii="Arial" w:hAnsi="Arial" w:cs="Arial"/>
          <w:sz w:val="20"/>
          <w:szCs w:val="20"/>
        </w:rPr>
      </w:pPr>
      <w:r>
        <w:rPr>
          <w:rFonts w:ascii="Arial" w:hAnsi="Arial" w:cs="Arial"/>
          <w:sz w:val="20"/>
          <w:szCs w:val="20"/>
        </w:rPr>
        <w:t> </w:t>
      </w:r>
    </w:p>
    <w:p w14:paraId="0F89F05B" w14:textId="77777777" w:rsidR="006742FE" w:rsidRDefault="009D498A">
      <w:pPr>
        <w:divId w:val="316963191"/>
        <w:rPr>
          <w:rFonts w:ascii="Arial" w:eastAsia="Times New Roman" w:hAnsi="Arial" w:cs="Arial"/>
          <w:b/>
          <w:bCs/>
          <w:sz w:val="22"/>
          <w:szCs w:val="22"/>
        </w:rPr>
      </w:pPr>
      <w:r>
        <w:rPr>
          <w:rFonts w:ascii="Arial" w:eastAsia="Times New Roman" w:hAnsi="Arial" w:cs="Arial"/>
          <w:b/>
          <w:bCs/>
          <w:sz w:val="22"/>
          <w:szCs w:val="22"/>
        </w:rPr>
        <w:t>Beslutning i Integrationsråd den 6. oktober 2022</w:t>
      </w:r>
    </w:p>
    <w:p w14:paraId="39D697EB" w14:textId="2D26D071" w:rsidR="006742FE" w:rsidRDefault="009D498A">
      <w:pPr>
        <w:divId w:val="1732607193"/>
        <w:rPr>
          <w:rFonts w:ascii="Arial" w:eastAsia="Times New Roman" w:hAnsi="Arial" w:cs="Arial"/>
          <w:sz w:val="22"/>
          <w:szCs w:val="22"/>
        </w:rPr>
      </w:pPr>
      <w:r>
        <w:rPr>
          <w:rFonts w:ascii="Arial" w:eastAsia="Times New Roman" w:hAnsi="Arial" w:cs="Arial"/>
          <w:b/>
          <w:bCs/>
          <w:sz w:val="22"/>
          <w:szCs w:val="22"/>
        </w:rPr>
        <w:t xml:space="preserve">Fraværende: </w:t>
      </w:r>
      <w:proofErr w:type="spellStart"/>
      <w:r>
        <w:rPr>
          <w:rFonts w:ascii="Arial" w:eastAsia="Times New Roman" w:hAnsi="Arial" w:cs="Arial"/>
          <w:sz w:val="22"/>
          <w:szCs w:val="22"/>
        </w:rPr>
        <w:t>Khedi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Bekhoeva</w:t>
      </w:r>
      <w:proofErr w:type="spellEnd"/>
      <w:r>
        <w:rPr>
          <w:rFonts w:ascii="Arial" w:eastAsia="Times New Roman" w:hAnsi="Arial" w:cs="Arial"/>
          <w:sz w:val="22"/>
          <w:szCs w:val="22"/>
        </w:rPr>
        <w:t xml:space="preserve">, Shadi Baker Ali, Shirin Samir, </w:t>
      </w:r>
      <w:r w:rsidR="00143634" w:rsidRPr="00143634">
        <w:rPr>
          <w:rFonts w:ascii="Arial" w:eastAsia="Times New Roman" w:hAnsi="Arial" w:cs="Arial"/>
        </w:rPr>
        <w:t>Bigman Nkunkununu</w:t>
      </w:r>
    </w:p>
    <w:p w14:paraId="788EE96F" w14:textId="77777777" w:rsidR="006742FE" w:rsidRDefault="009D498A">
      <w:pPr>
        <w:divId w:val="1076367577"/>
        <w:rPr>
          <w:rFonts w:ascii="Arial" w:eastAsia="Times New Roman" w:hAnsi="Arial" w:cs="Arial"/>
          <w:i/>
          <w:iCs/>
          <w:sz w:val="22"/>
          <w:szCs w:val="22"/>
        </w:rPr>
      </w:pPr>
      <w:r>
        <w:rPr>
          <w:rFonts w:ascii="Arial" w:eastAsia="Times New Roman" w:hAnsi="Arial" w:cs="Arial"/>
          <w:i/>
          <w:iCs/>
          <w:sz w:val="22"/>
          <w:szCs w:val="22"/>
        </w:rPr>
        <w:t>Integrationsrådet drøftede, hvordan det gik på dialogmødet med Uddannelses- og Beskæftigelsesudvalget. Generelt pegede de, der deltog fra rådet, på, at det var en udmærket dialog alt i alt hvor rådets repræsentanter fik sagt, hvad de havde på hjertet.</w:t>
      </w:r>
    </w:p>
    <w:p w14:paraId="1D9E4A14" w14:textId="77777777" w:rsidR="006742FE" w:rsidRDefault="009D498A">
      <w:pPr>
        <w:pageBreakBefore/>
        <w:divId w:val="1771731681"/>
        <w:rPr>
          <w:rFonts w:eastAsia="Times New Roman"/>
        </w:rPr>
      </w:pPr>
      <w:r>
        <w:rPr>
          <w:rFonts w:eastAsia="Times New Roman"/>
          <w:noProof/>
          <w:sz w:val="20"/>
          <w:szCs w:val="20"/>
        </w:rPr>
        <w:drawing>
          <wp:inline distT="0" distB="0" distL="0" distR="0" wp14:anchorId="7F580579" wp14:editId="6ED6ECB7">
            <wp:extent cx="9525" cy="9525"/>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C8C9364" w14:textId="77777777" w:rsidR="006742FE" w:rsidRDefault="000034C8">
      <w:pPr>
        <w:rPr>
          <w:rFonts w:eastAsia="Times New Roman"/>
        </w:rPr>
      </w:pPr>
      <w:r>
        <w:rPr>
          <w:rFonts w:eastAsia="Times New Roman"/>
        </w:rPr>
        <w:pict w14:anchorId="464408C3">
          <v:rect id="_x0000_i1033"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8584"/>
      </w:tblGrid>
      <w:tr w:rsidR="006742FE" w14:paraId="3E5CEFA9" w14:textId="77777777">
        <w:trPr>
          <w:tblCellSpacing w:w="0" w:type="dxa"/>
        </w:trPr>
        <w:tc>
          <w:tcPr>
            <w:tcW w:w="600" w:type="dxa"/>
            <w:hideMark/>
          </w:tcPr>
          <w:p w14:paraId="17FF5107" w14:textId="77777777" w:rsidR="006742FE" w:rsidRDefault="009D498A">
            <w:pPr>
              <w:divId w:val="867523107"/>
              <w:rPr>
                <w:rFonts w:ascii="Arial" w:eastAsia="Times New Roman" w:hAnsi="Arial" w:cs="Arial"/>
                <w:b/>
                <w:bCs/>
                <w:sz w:val="28"/>
                <w:szCs w:val="28"/>
              </w:rPr>
            </w:pPr>
            <w:r>
              <w:rPr>
                <w:rFonts w:ascii="Arial" w:eastAsia="Times New Roman" w:hAnsi="Arial" w:cs="Arial"/>
                <w:b/>
                <w:bCs/>
                <w:sz w:val="28"/>
                <w:szCs w:val="28"/>
              </w:rPr>
              <w:t xml:space="preserve">. </w:t>
            </w:r>
          </w:p>
        </w:tc>
        <w:tc>
          <w:tcPr>
            <w:tcW w:w="0" w:type="auto"/>
            <w:hideMark/>
          </w:tcPr>
          <w:p w14:paraId="38D42A06" w14:textId="77777777" w:rsidR="006742FE" w:rsidRDefault="009D498A">
            <w:pPr>
              <w:divId w:val="79645040"/>
              <w:rPr>
                <w:rFonts w:ascii="Arial" w:eastAsia="Times New Roman" w:hAnsi="Arial" w:cs="Arial"/>
                <w:b/>
                <w:bCs/>
                <w:sz w:val="28"/>
                <w:szCs w:val="28"/>
              </w:rPr>
            </w:pPr>
            <w:bookmarkStart w:id="4" w:name="b0afb0a1-aafa-44fa-9629-de1fa4668062"/>
            <w:bookmarkEnd w:id="4"/>
            <w:r>
              <w:rPr>
                <w:rFonts w:ascii="Arial" w:eastAsia="Times New Roman" w:hAnsi="Arial" w:cs="Arial"/>
                <w:b/>
                <w:bCs/>
                <w:sz w:val="28"/>
                <w:szCs w:val="28"/>
              </w:rPr>
              <w:t>Høring: Beskæftigelsesplan 2023-2024</w:t>
            </w:r>
          </w:p>
        </w:tc>
      </w:tr>
      <w:tr w:rsidR="006742FE" w14:paraId="08B07C97" w14:textId="77777777">
        <w:trPr>
          <w:tblCellSpacing w:w="0" w:type="dxa"/>
        </w:trPr>
        <w:tc>
          <w:tcPr>
            <w:tcW w:w="0" w:type="auto"/>
            <w:gridSpan w:val="2"/>
            <w:hideMark/>
          </w:tcPr>
          <w:p w14:paraId="0E630B2D" w14:textId="77777777" w:rsidR="006742FE" w:rsidRDefault="009D498A">
            <w:pPr>
              <w:spacing w:after="240"/>
              <w:divId w:val="1523394673"/>
              <w:rPr>
                <w:rFonts w:ascii="Arial" w:eastAsia="Times New Roman" w:hAnsi="Arial" w:cs="Arial"/>
                <w:sz w:val="20"/>
                <w:szCs w:val="20"/>
              </w:rPr>
            </w:pPr>
            <w:r>
              <w:rPr>
                <w:rFonts w:ascii="Arial" w:eastAsia="Times New Roman" w:hAnsi="Arial" w:cs="Arial"/>
                <w:sz w:val="20"/>
                <w:szCs w:val="20"/>
              </w:rPr>
              <w:t>Integrationsråd den 6. oktober 2022</w:t>
            </w:r>
          </w:p>
        </w:tc>
      </w:tr>
    </w:tbl>
    <w:p w14:paraId="75A86C04" w14:textId="77777777" w:rsidR="006742FE" w:rsidRDefault="006742F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6742FE" w14:paraId="124F24A3" w14:textId="77777777">
        <w:trPr>
          <w:tblCellSpacing w:w="0" w:type="dxa"/>
        </w:trPr>
        <w:tc>
          <w:tcPr>
            <w:tcW w:w="0" w:type="auto"/>
            <w:hideMark/>
          </w:tcPr>
          <w:p w14:paraId="5944DA60" w14:textId="77777777" w:rsidR="006742FE" w:rsidRDefault="009D498A">
            <w:pPr>
              <w:divId w:val="1998801941"/>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417A77B5" w14:textId="77777777" w:rsidR="006742FE" w:rsidRDefault="009D498A">
            <w:pPr>
              <w:jc w:val="right"/>
              <w:divId w:val="1461387751"/>
              <w:rPr>
                <w:rFonts w:ascii="Arial" w:eastAsia="Times New Roman" w:hAnsi="Arial" w:cs="Arial"/>
                <w:sz w:val="20"/>
                <w:szCs w:val="20"/>
              </w:rPr>
            </w:pPr>
            <w:r>
              <w:rPr>
                <w:rFonts w:ascii="Arial" w:eastAsia="Times New Roman" w:hAnsi="Arial" w:cs="Arial"/>
                <w:sz w:val="20"/>
                <w:szCs w:val="20"/>
              </w:rPr>
              <w:t xml:space="preserve">Område: </w:t>
            </w:r>
          </w:p>
        </w:tc>
      </w:tr>
    </w:tbl>
    <w:p w14:paraId="013D3871" w14:textId="77777777" w:rsidR="006742FE" w:rsidRDefault="000034C8">
      <w:pPr>
        <w:rPr>
          <w:rFonts w:eastAsia="Times New Roman"/>
        </w:rPr>
      </w:pPr>
      <w:r>
        <w:rPr>
          <w:rFonts w:eastAsia="Times New Roman"/>
        </w:rPr>
        <w:pict w14:anchorId="3B110A6A">
          <v:rect id="_x0000_i1034" style="width:0;height:1.5pt" o:hralign="center" o:hrstd="t" o:hr="t" fillcolor="#a0a0a0" stroked="f"/>
        </w:pict>
      </w:r>
    </w:p>
    <w:p w14:paraId="24AAF582" w14:textId="77777777" w:rsidR="006742FE" w:rsidRDefault="009D498A">
      <w:pPr>
        <w:spacing w:before="100" w:beforeAutospacing="1"/>
        <w:outlineLvl w:val="2"/>
        <w:divId w:val="1051000840"/>
        <w:rPr>
          <w:rFonts w:ascii="Arial" w:eastAsia="Times New Roman" w:hAnsi="Arial" w:cs="Arial"/>
          <w:b/>
          <w:bCs/>
          <w:sz w:val="22"/>
          <w:szCs w:val="22"/>
        </w:rPr>
      </w:pPr>
      <w:r>
        <w:rPr>
          <w:rFonts w:ascii="Arial" w:eastAsia="Times New Roman" w:hAnsi="Arial" w:cs="Arial"/>
          <w:b/>
          <w:bCs/>
          <w:sz w:val="22"/>
          <w:szCs w:val="22"/>
        </w:rPr>
        <w:t>Lovgrundlag</w:t>
      </w:r>
    </w:p>
    <w:p w14:paraId="4D994761" w14:textId="77777777" w:rsidR="006742FE" w:rsidRDefault="009D498A">
      <w:pPr>
        <w:pStyle w:val="xsltfirstparagraph1"/>
        <w:divId w:val="1051000840"/>
      </w:pPr>
      <w:r>
        <w:t>Vordingborg Integrationsråd</w:t>
      </w:r>
    </w:p>
    <w:p w14:paraId="0C5440B3" w14:textId="77777777" w:rsidR="006742FE" w:rsidRDefault="009D498A">
      <w:pPr>
        <w:spacing w:before="100" w:beforeAutospacing="1"/>
        <w:outlineLvl w:val="2"/>
        <w:divId w:val="1051000840"/>
        <w:rPr>
          <w:rFonts w:ascii="Arial" w:eastAsia="Times New Roman" w:hAnsi="Arial" w:cs="Arial"/>
          <w:b/>
          <w:bCs/>
          <w:sz w:val="22"/>
          <w:szCs w:val="22"/>
        </w:rPr>
      </w:pPr>
      <w:r>
        <w:rPr>
          <w:rFonts w:ascii="Arial" w:eastAsia="Times New Roman" w:hAnsi="Arial" w:cs="Arial"/>
          <w:b/>
          <w:bCs/>
          <w:sz w:val="22"/>
          <w:szCs w:val="22"/>
        </w:rPr>
        <w:t>Sagsfremstilling</w:t>
      </w:r>
    </w:p>
    <w:p w14:paraId="1742D6C4" w14:textId="77777777" w:rsidR="006742FE" w:rsidRDefault="009D498A">
      <w:pPr>
        <w:spacing w:before="100" w:beforeAutospacing="1" w:after="100" w:afterAutospacing="1"/>
        <w:divId w:val="798913047"/>
        <w:rPr>
          <w:rFonts w:ascii="Arial" w:hAnsi="Arial" w:cs="Arial"/>
          <w:sz w:val="20"/>
          <w:szCs w:val="20"/>
        </w:rPr>
      </w:pPr>
      <w:r>
        <w:rPr>
          <w:rFonts w:ascii="Arial" w:hAnsi="Arial" w:cs="Arial"/>
          <w:sz w:val="20"/>
          <w:szCs w:val="20"/>
        </w:rPr>
        <w:t>Uddannelses- og Beskæftigelsesudvalget har sendt udkast til Beskæftigelsesplan for 2023-2024 i høring hos Integrationsrådet. Høringsperioden gælder frem til 14. oktober 2022.</w:t>
      </w:r>
    </w:p>
    <w:p w14:paraId="7A35D878" w14:textId="77777777" w:rsidR="006742FE" w:rsidRDefault="009D498A">
      <w:pPr>
        <w:spacing w:before="100" w:beforeAutospacing="1" w:after="100" w:afterAutospacing="1"/>
        <w:divId w:val="798913047"/>
        <w:rPr>
          <w:rFonts w:ascii="Arial" w:hAnsi="Arial" w:cs="Arial"/>
          <w:sz w:val="20"/>
          <w:szCs w:val="20"/>
        </w:rPr>
      </w:pPr>
      <w:r>
        <w:rPr>
          <w:rFonts w:ascii="Arial" w:hAnsi="Arial" w:cs="Arial"/>
          <w:sz w:val="20"/>
          <w:szCs w:val="20"/>
        </w:rPr>
        <w:t>Integrationsrådet har mulighed for at indgive et høringssvar.</w:t>
      </w:r>
    </w:p>
    <w:p w14:paraId="7EBE676E" w14:textId="77777777" w:rsidR="006742FE" w:rsidRDefault="009D498A">
      <w:pPr>
        <w:pStyle w:val="Overskrift2"/>
        <w:spacing w:before="255" w:beforeAutospacing="0" w:after="0" w:afterAutospacing="0"/>
        <w:rPr>
          <w:rFonts w:ascii="Arial" w:eastAsia="Times New Roman" w:hAnsi="Arial" w:cs="Arial"/>
        </w:rPr>
      </w:pPr>
      <w:r>
        <w:rPr>
          <w:rFonts w:ascii="Arial" w:eastAsia="Times New Roman" w:hAnsi="Arial" w:cs="Arial"/>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806"/>
        <w:gridCol w:w="1378"/>
      </w:tblGrid>
      <w:tr w:rsidR="006742FE" w14:paraId="57E0E0C7" w14:textId="77777777">
        <w:trPr>
          <w:tblCellSpacing w:w="0" w:type="dxa"/>
        </w:trPr>
        <w:tc>
          <w:tcPr>
            <w:tcW w:w="0" w:type="auto"/>
            <w:hideMark/>
          </w:tcPr>
          <w:p w14:paraId="6992E045" w14:textId="77777777" w:rsidR="006742FE" w:rsidRDefault="000034C8">
            <w:pPr>
              <w:rPr>
                <w:rFonts w:ascii="Arial" w:eastAsia="Times New Roman" w:hAnsi="Arial" w:cs="Arial"/>
                <w:sz w:val="20"/>
                <w:szCs w:val="20"/>
              </w:rPr>
            </w:pPr>
            <w:hyperlink r:id="rId8" w:history="1">
              <w:r w:rsidR="009D498A">
                <w:rPr>
                  <w:rFonts w:ascii="Arial" w:eastAsia="Times New Roman" w:hAnsi="Arial" w:cs="Arial"/>
                  <w:color w:val="000000"/>
                  <w:sz w:val="20"/>
                  <w:szCs w:val="20"/>
                </w:rPr>
                <w:t>Beskæftigelsesplan 2023-2024_udkast_ høring</w:t>
              </w:r>
            </w:hyperlink>
          </w:p>
        </w:tc>
        <w:tc>
          <w:tcPr>
            <w:tcW w:w="750" w:type="pct"/>
            <w:hideMark/>
          </w:tcPr>
          <w:p w14:paraId="42B293E7" w14:textId="77777777" w:rsidR="006742FE" w:rsidRDefault="009D498A">
            <w:pPr>
              <w:jc w:val="right"/>
              <w:rPr>
                <w:rFonts w:ascii="Arial" w:eastAsia="Times New Roman" w:hAnsi="Arial" w:cs="Arial"/>
                <w:sz w:val="20"/>
                <w:szCs w:val="20"/>
              </w:rPr>
            </w:pPr>
            <w:r>
              <w:rPr>
                <w:rFonts w:ascii="Arial" w:eastAsia="Times New Roman" w:hAnsi="Arial" w:cs="Arial"/>
                <w:sz w:val="20"/>
                <w:szCs w:val="20"/>
              </w:rPr>
              <w:t>22-002436-61</w:t>
            </w:r>
          </w:p>
        </w:tc>
      </w:tr>
    </w:tbl>
    <w:p w14:paraId="691C26A8" w14:textId="77777777" w:rsidR="006742FE" w:rsidRDefault="009D498A">
      <w:pPr>
        <w:pStyle w:val="Overskrift2"/>
        <w:spacing w:before="255" w:beforeAutospacing="0" w:after="0" w:afterAutospacing="0"/>
        <w:rPr>
          <w:rFonts w:ascii="Arial" w:eastAsia="Times New Roman" w:hAnsi="Arial" w:cs="Arial"/>
        </w:rPr>
      </w:pPr>
      <w:r>
        <w:rPr>
          <w:rFonts w:ascii="Arial" w:eastAsia="Times New Roman" w:hAnsi="Arial" w:cs="Arial"/>
        </w:rPr>
        <w:t>Indstilling</w:t>
      </w:r>
    </w:p>
    <w:p w14:paraId="7803D83D" w14:textId="77777777" w:rsidR="006742FE" w:rsidRDefault="009D498A">
      <w:pPr>
        <w:pStyle w:val="xsltfirstparagraph"/>
        <w:divId w:val="270556154"/>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2"/>
        <w:gridCol w:w="8232"/>
      </w:tblGrid>
      <w:tr w:rsidR="006742FE" w14:paraId="32071767" w14:textId="77777777">
        <w:trPr>
          <w:divId w:val="270556154"/>
          <w:tblCellSpacing w:w="0" w:type="dxa"/>
        </w:trPr>
        <w:tc>
          <w:tcPr>
            <w:tcW w:w="988" w:type="dxa"/>
            <w:tcMar>
              <w:top w:w="0" w:type="dxa"/>
              <w:left w:w="108" w:type="dxa"/>
              <w:bottom w:w="0" w:type="dxa"/>
              <w:right w:w="108" w:type="dxa"/>
            </w:tcMar>
            <w:hideMark/>
          </w:tcPr>
          <w:p w14:paraId="468B9ADD" w14:textId="77777777" w:rsidR="006742FE" w:rsidRDefault="009D498A">
            <w:pPr>
              <w:rPr>
                <w:rFonts w:ascii="Arial" w:hAnsi="Arial" w:cs="Arial"/>
                <w:sz w:val="20"/>
                <w:szCs w:val="20"/>
              </w:rPr>
            </w:pPr>
            <w:r>
              <w:rPr>
                <w:rFonts w:ascii="Arial" w:hAnsi="Arial" w:cs="Arial"/>
                <w:sz w:val="20"/>
                <w:szCs w:val="20"/>
              </w:rPr>
              <w:t>at</w:t>
            </w:r>
          </w:p>
          <w:p w14:paraId="74C0F01E" w14:textId="77777777" w:rsidR="006742FE" w:rsidRDefault="009D498A">
            <w:pPr>
              <w:rPr>
                <w:rFonts w:ascii="Arial" w:hAnsi="Arial" w:cs="Arial"/>
                <w:sz w:val="20"/>
                <w:szCs w:val="20"/>
              </w:rPr>
            </w:pPr>
            <w:r>
              <w:rPr>
                <w:rFonts w:ascii="Arial" w:hAnsi="Arial" w:cs="Arial"/>
                <w:sz w:val="20"/>
                <w:szCs w:val="20"/>
              </w:rPr>
              <w:t> </w:t>
            </w:r>
          </w:p>
        </w:tc>
        <w:tc>
          <w:tcPr>
            <w:tcW w:w="8640" w:type="dxa"/>
            <w:tcMar>
              <w:top w:w="0" w:type="dxa"/>
              <w:left w:w="108" w:type="dxa"/>
              <w:bottom w:w="0" w:type="dxa"/>
              <w:right w:w="108" w:type="dxa"/>
            </w:tcMar>
            <w:hideMark/>
          </w:tcPr>
          <w:p w14:paraId="28C894F4" w14:textId="77777777" w:rsidR="006742FE" w:rsidRDefault="009D498A">
            <w:pPr>
              <w:rPr>
                <w:rFonts w:ascii="Arial" w:hAnsi="Arial" w:cs="Arial"/>
                <w:sz w:val="20"/>
                <w:szCs w:val="20"/>
              </w:rPr>
            </w:pPr>
            <w:r>
              <w:rPr>
                <w:rFonts w:ascii="Arial" w:hAnsi="Arial" w:cs="Arial"/>
                <w:sz w:val="20"/>
                <w:szCs w:val="20"/>
              </w:rPr>
              <w:t>Integrationsrådet drøfter eventuelle punkter til et høringssvar.</w:t>
            </w:r>
          </w:p>
        </w:tc>
      </w:tr>
    </w:tbl>
    <w:p w14:paraId="55199E30" w14:textId="77777777" w:rsidR="006742FE" w:rsidRDefault="009D498A">
      <w:pPr>
        <w:pStyle w:val="NormalWeb"/>
        <w:divId w:val="270556154"/>
        <w:rPr>
          <w:rFonts w:ascii="Arial" w:hAnsi="Arial" w:cs="Arial"/>
          <w:sz w:val="20"/>
          <w:szCs w:val="20"/>
        </w:rPr>
      </w:pPr>
      <w:r>
        <w:rPr>
          <w:rFonts w:ascii="Arial" w:hAnsi="Arial" w:cs="Arial"/>
          <w:sz w:val="20"/>
          <w:szCs w:val="20"/>
        </w:rPr>
        <w:t> </w:t>
      </w:r>
    </w:p>
    <w:p w14:paraId="52D6741F" w14:textId="77777777" w:rsidR="006742FE" w:rsidRDefault="009D498A">
      <w:pPr>
        <w:divId w:val="1003582415"/>
        <w:rPr>
          <w:rFonts w:ascii="Arial" w:eastAsia="Times New Roman" w:hAnsi="Arial" w:cs="Arial"/>
          <w:b/>
          <w:bCs/>
          <w:sz w:val="22"/>
          <w:szCs w:val="22"/>
        </w:rPr>
      </w:pPr>
      <w:r>
        <w:rPr>
          <w:rFonts w:ascii="Arial" w:eastAsia="Times New Roman" w:hAnsi="Arial" w:cs="Arial"/>
          <w:b/>
          <w:bCs/>
          <w:sz w:val="22"/>
          <w:szCs w:val="22"/>
        </w:rPr>
        <w:t>Beslutning i Integrationsråd den 6. oktober 2022</w:t>
      </w:r>
    </w:p>
    <w:p w14:paraId="0831BD8E" w14:textId="2AC2BFA0" w:rsidR="006742FE" w:rsidRDefault="009D498A">
      <w:pPr>
        <w:divId w:val="1732187705"/>
        <w:rPr>
          <w:rFonts w:ascii="Arial" w:eastAsia="Times New Roman" w:hAnsi="Arial" w:cs="Arial"/>
          <w:sz w:val="22"/>
          <w:szCs w:val="22"/>
        </w:rPr>
      </w:pPr>
      <w:r>
        <w:rPr>
          <w:rFonts w:ascii="Arial" w:eastAsia="Times New Roman" w:hAnsi="Arial" w:cs="Arial"/>
          <w:b/>
          <w:bCs/>
          <w:sz w:val="22"/>
          <w:szCs w:val="22"/>
        </w:rPr>
        <w:t xml:space="preserve">Fraværende: </w:t>
      </w:r>
      <w:proofErr w:type="spellStart"/>
      <w:r>
        <w:rPr>
          <w:rFonts w:ascii="Arial" w:eastAsia="Times New Roman" w:hAnsi="Arial" w:cs="Arial"/>
          <w:sz w:val="22"/>
          <w:szCs w:val="22"/>
        </w:rPr>
        <w:t>Khedi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Bekhoeva</w:t>
      </w:r>
      <w:proofErr w:type="spellEnd"/>
      <w:r>
        <w:rPr>
          <w:rFonts w:ascii="Arial" w:eastAsia="Times New Roman" w:hAnsi="Arial" w:cs="Arial"/>
          <w:sz w:val="22"/>
          <w:szCs w:val="22"/>
        </w:rPr>
        <w:t xml:space="preserve">, Shadi Baker Ali, Shirin Samir, </w:t>
      </w:r>
      <w:r w:rsidR="00143634" w:rsidRPr="00143634">
        <w:rPr>
          <w:rFonts w:ascii="Arial" w:eastAsia="Times New Roman" w:hAnsi="Arial" w:cs="Arial"/>
        </w:rPr>
        <w:t>Bigman Nkunkununu</w:t>
      </w:r>
    </w:p>
    <w:p w14:paraId="7741A076" w14:textId="77777777" w:rsidR="006742FE" w:rsidRDefault="009D498A">
      <w:pPr>
        <w:pStyle w:val="xsltfirstparagraph"/>
        <w:jc w:val="both"/>
        <w:divId w:val="1907296132"/>
        <w:rPr>
          <w:rFonts w:ascii="Arial" w:hAnsi="Arial" w:cs="Arial"/>
          <w:i/>
          <w:iCs/>
          <w:sz w:val="22"/>
          <w:szCs w:val="22"/>
        </w:rPr>
      </w:pPr>
      <w:r>
        <w:rPr>
          <w:rFonts w:ascii="Arial" w:hAnsi="Arial" w:cs="Arial"/>
          <w:i/>
          <w:iCs/>
          <w:sz w:val="22"/>
          <w:szCs w:val="22"/>
        </w:rPr>
        <w:t>Integrationsrådet drøftede den fremsendte beskæftigelsesplan for 2023-2024, og havde i relation hertil følgende bemærkninger, der ønskes beskrevet i et høringssvar</w:t>
      </w:r>
    </w:p>
    <w:p w14:paraId="2BB5D1B2" w14:textId="77777777" w:rsidR="006742FE" w:rsidRDefault="009D498A">
      <w:pPr>
        <w:numPr>
          <w:ilvl w:val="0"/>
          <w:numId w:val="1"/>
        </w:numPr>
        <w:spacing w:before="100" w:beforeAutospacing="1" w:after="100" w:afterAutospacing="1"/>
        <w:divId w:val="1907296132"/>
        <w:rPr>
          <w:rFonts w:ascii="Arial" w:eastAsia="Times New Roman" w:hAnsi="Arial" w:cs="Arial"/>
          <w:i/>
          <w:iCs/>
          <w:sz w:val="22"/>
          <w:szCs w:val="22"/>
        </w:rPr>
      </w:pPr>
      <w:r>
        <w:rPr>
          <w:rFonts w:ascii="Arial" w:eastAsia="Times New Roman" w:hAnsi="Arial" w:cs="Arial"/>
          <w:i/>
          <w:iCs/>
          <w:sz w:val="22"/>
          <w:szCs w:val="22"/>
          <w:u w:val="single"/>
        </w:rPr>
        <w:t>Videreudvikling af sproglige kompetencer efter endt sprogskoleforløb: </w:t>
      </w:r>
      <w:r>
        <w:rPr>
          <w:rFonts w:ascii="Arial" w:eastAsia="Times New Roman" w:hAnsi="Arial" w:cs="Arial"/>
          <w:i/>
          <w:iCs/>
          <w:sz w:val="22"/>
          <w:szCs w:val="22"/>
        </w:rPr>
        <w:t>Integrationsrådet peger på, at der for mange integrationsborgeres vedkommende ikke sker en videreudvikling af de sproglige kompetencer efter afslutning af sprogskoleforløb, og når de kommer i job. Mange integrationsborgere er beskæftiget med arbejdsopgaver, der ikke fordrer kommunikation, hvorfor de ikke får trænet deres sproglige kompetencer. Integrationsrådet peger på, at det vil være relevant at have et endnu fokus på at sikre den sproglige videreudvikling bl.a. ved øget brug af sprogmentorer.</w:t>
      </w:r>
    </w:p>
    <w:p w14:paraId="793A52D5" w14:textId="77777777" w:rsidR="006742FE" w:rsidRDefault="009D498A">
      <w:pPr>
        <w:numPr>
          <w:ilvl w:val="0"/>
          <w:numId w:val="2"/>
        </w:numPr>
        <w:spacing w:before="100" w:beforeAutospacing="1" w:after="100" w:afterAutospacing="1"/>
        <w:divId w:val="1907296132"/>
        <w:rPr>
          <w:rFonts w:ascii="Arial" w:eastAsia="Times New Roman" w:hAnsi="Arial" w:cs="Arial"/>
          <w:i/>
          <w:iCs/>
          <w:sz w:val="22"/>
          <w:szCs w:val="22"/>
        </w:rPr>
      </w:pPr>
      <w:r>
        <w:rPr>
          <w:rFonts w:ascii="Arial" w:eastAsia="Times New Roman" w:hAnsi="Arial" w:cs="Arial"/>
          <w:i/>
          <w:iCs/>
          <w:sz w:val="22"/>
          <w:szCs w:val="22"/>
          <w:u w:val="single"/>
        </w:rPr>
        <w:t>Fokus på lokale praktikpladser: </w:t>
      </w:r>
      <w:r>
        <w:rPr>
          <w:rFonts w:ascii="Arial" w:eastAsia="Times New Roman" w:hAnsi="Arial" w:cs="Arial"/>
          <w:i/>
          <w:iCs/>
          <w:sz w:val="22"/>
          <w:szCs w:val="22"/>
        </w:rPr>
        <w:t>Integrationsrådet oplever, at der er integrationsborgere der ikke kan skaffe lokale praktikpladser i forbindelse med en erhvervsuddannelse. Der bør være en særlig opmærksomhed på, hvorvidt dette kan styrkes, så manglende uddannelse ikke skyldes manglende praktikpladser.</w:t>
      </w:r>
    </w:p>
    <w:p w14:paraId="4D88A5EC" w14:textId="77777777" w:rsidR="006742FE" w:rsidRDefault="009D498A">
      <w:pPr>
        <w:numPr>
          <w:ilvl w:val="0"/>
          <w:numId w:val="3"/>
        </w:numPr>
        <w:spacing w:before="100" w:beforeAutospacing="1" w:after="100" w:afterAutospacing="1"/>
        <w:divId w:val="1907296132"/>
        <w:rPr>
          <w:rFonts w:ascii="Arial" w:eastAsia="Times New Roman" w:hAnsi="Arial" w:cs="Arial"/>
          <w:i/>
          <w:iCs/>
          <w:sz w:val="22"/>
          <w:szCs w:val="22"/>
        </w:rPr>
      </w:pPr>
      <w:r>
        <w:rPr>
          <w:rFonts w:ascii="Arial" w:eastAsia="Times New Roman" w:hAnsi="Arial" w:cs="Arial"/>
          <w:i/>
          <w:iCs/>
          <w:sz w:val="22"/>
          <w:szCs w:val="22"/>
          <w:u w:val="single"/>
        </w:rPr>
        <w:t>Flere etniske unge i erhvervsuddannelser: </w:t>
      </w:r>
      <w:r>
        <w:rPr>
          <w:rFonts w:ascii="Arial" w:eastAsia="Times New Roman" w:hAnsi="Arial" w:cs="Arial"/>
          <w:i/>
          <w:iCs/>
          <w:sz w:val="22"/>
          <w:szCs w:val="22"/>
        </w:rPr>
        <w:t>Integrationsrådet peger på, at det vil være relevant at styrke kendskabet til erhvervsuddannelser blandt de unge integrationsborgere, da der blandt mange af integrationsborgerne ikke er kultur for at uddanne sig indenfor disse fag, da det ikke anses for at være uddannelse på lige fod med fx de boglige uddannelser.</w:t>
      </w:r>
    </w:p>
    <w:p w14:paraId="0E5221FC" w14:textId="77777777" w:rsidR="006742FE" w:rsidRDefault="009D498A">
      <w:pPr>
        <w:pageBreakBefore/>
        <w:divId w:val="1376276539"/>
        <w:rPr>
          <w:rFonts w:eastAsia="Times New Roman"/>
        </w:rPr>
      </w:pPr>
      <w:r>
        <w:rPr>
          <w:rFonts w:eastAsia="Times New Roman"/>
          <w:noProof/>
          <w:sz w:val="20"/>
          <w:szCs w:val="20"/>
        </w:rPr>
        <w:drawing>
          <wp:inline distT="0" distB="0" distL="0" distR="0" wp14:anchorId="17C95BBA" wp14:editId="22D0B288">
            <wp:extent cx="9525" cy="9525"/>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FEE6C74" w14:textId="77777777" w:rsidR="006742FE" w:rsidRDefault="000034C8">
      <w:pPr>
        <w:rPr>
          <w:rFonts w:eastAsia="Times New Roman"/>
        </w:rPr>
      </w:pPr>
      <w:r>
        <w:rPr>
          <w:rFonts w:eastAsia="Times New Roman"/>
        </w:rPr>
        <w:pict w14:anchorId="3B5DDB95">
          <v:rect id="_x0000_i103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38"/>
        <w:gridCol w:w="8546"/>
      </w:tblGrid>
      <w:tr w:rsidR="006742FE" w14:paraId="3C536B2F" w14:textId="77777777">
        <w:trPr>
          <w:tblCellSpacing w:w="0" w:type="dxa"/>
        </w:trPr>
        <w:tc>
          <w:tcPr>
            <w:tcW w:w="600" w:type="dxa"/>
            <w:hideMark/>
          </w:tcPr>
          <w:p w14:paraId="78C388E9" w14:textId="77777777" w:rsidR="006742FE" w:rsidRDefault="009D498A">
            <w:pPr>
              <w:divId w:val="159778623"/>
              <w:rPr>
                <w:rFonts w:ascii="Arial" w:eastAsia="Times New Roman" w:hAnsi="Arial" w:cs="Arial"/>
                <w:b/>
                <w:bCs/>
                <w:sz w:val="28"/>
                <w:szCs w:val="28"/>
              </w:rPr>
            </w:pPr>
            <w:r>
              <w:rPr>
                <w:rFonts w:ascii="Arial" w:eastAsia="Times New Roman" w:hAnsi="Arial" w:cs="Arial"/>
                <w:b/>
                <w:bCs/>
                <w:sz w:val="28"/>
                <w:szCs w:val="28"/>
              </w:rPr>
              <w:t xml:space="preserve">. </w:t>
            </w:r>
          </w:p>
        </w:tc>
        <w:tc>
          <w:tcPr>
            <w:tcW w:w="0" w:type="auto"/>
            <w:hideMark/>
          </w:tcPr>
          <w:p w14:paraId="00684CB5" w14:textId="77777777" w:rsidR="006742FE" w:rsidRDefault="009D498A">
            <w:pPr>
              <w:divId w:val="86392147"/>
              <w:rPr>
                <w:rFonts w:ascii="Arial" w:eastAsia="Times New Roman" w:hAnsi="Arial" w:cs="Arial"/>
                <w:b/>
                <w:bCs/>
                <w:sz w:val="28"/>
                <w:szCs w:val="28"/>
              </w:rPr>
            </w:pPr>
            <w:bookmarkStart w:id="5" w:name="c00b18a4-7633-4327-80ad-de8892dbc004"/>
            <w:bookmarkEnd w:id="5"/>
            <w:r>
              <w:rPr>
                <w:rFonts w:ascii="Arial" w:eastAsia="Times New Roman" w:hAnsi="Arial" w:cs="Arial"/>
                <w:b/>
                <w:bCs/>
                <w:sz w:val="28"/>
                <w:szCs w:val="28"/>
              </w:rPr>
              <w:t>Budget 2023-2026</w:t>
            </w:r>
          </w:p>
        </w:tc>
      </w:tr>
      <w:tr w:rsidR="006742FE" w14:paraId="2DA0297D" w14:textId="77777777">
        <w:trPr>
          <w:tblCellSpacing w:w="0" w:type="dxa"/>
        </w:trPr>
        <w:tc>
          <w:tcPr>
            <w:tcW w:w="0" w:type="auto"/>
            <w:gridSpan w:val="2"/>
            <w:hideMark/>
          </w:tcPr>
          <w:p w14:paraId="6743C317" w14:textId="77777777" w:rsidR="006742FE" w:rsidRDefault="009D498A">
            <w:pPr>
              <w:spacing w:after="240"/>
              <w:divId w:val="959265370"/>
              <w:rPr>
                <w:rFonts w:ascii="Arial" w:eastAsia="Times New Roman" w:hAnsi="Arial" w:cs="Arial"/>
                <w:sz w:val="20"/>
                <w:szCs w:val="20"/>
              </w:rPr>
            </w:pPr>
            <w:r>
              <w:rPr>
                <w:rFonts w:ascii="Arial" w:eastAsia="Times New Roman" w:hAnsi="Arial" w:cs="Arial"/>
                <w:sz w:val="20"/>
                <w:szCs w:val="20"/>
              </w:rPr>
              <w:t>Integrationsråd den 6. oktober 2022</w:t>
            </w:r>
          </w:p>
        </w:tc>
      </w:tr>
    </w:tbl>
    <w:p w14:paraId="74647BF8" w14:textId="77777777" w:rsidR="006742FE" w:rsidRDefault="006742F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6742FE" w14:paraId="2A43B363" w14:textId="77777777">
        <w:trPr>
          <w:tblCellSpacing w:w="0" w:type="dxa"/>
        </w:trPr>
        <w:tc>
          <w:tcPr>
            <w:tcW w:w="0" w:type="auto"/>
            <w:hideMark/>
          </w:tcPr>
          <w:p w14:paraId="4DF4D7F2" w14:textId="77777777" w:rsidR="006742FE" w:rsidRDefault="009D498A">
            <w:pPr>
              <w:divId w:val="1424761133"/>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450D4CAF" w14:textId="77777777" w:rsidR="006742FE" w:rsidRDefault="009D498A">
            <w:pPr>
              <w:jc w:val="right"/>
              <w:divId w:val="1335648366"/>
              <w:rPr>
                <w:rFonts w:ascii="Arial" w:eastAsia="Times New Roman" w:hAnsi="Arial" w:cs="Arial"/>
                <w:sz w:val="20"/>
                <w:szCs w:val="20"/>
              </w:rPr>
            </w:pPr>
            <w:r>
              <w:rPr>
                <w:rFonts w:ascii="Arial" w:eastAsia="Times New Roman" w:hAnsi="Arial" w:cs="Arial"/>
                <w:sz w:val="20"/>
                <w:szCs w:val="20"/>
              </w:rPr>
              <w:t xml:space="preserve">Område: </w:t>
            </w:r>
          </w:p>
        </w:tc>
      </w:tr>
    </w:tbl>
    <w:p w14:paraId="0245A054" w14:textId="77777777" w:rsidR="006742FE" w:rsidRDefault="000034C8">
      <w:pPr>
        <w:rPr>
          <w:rFonts w:eastAsia="Times New Roman"/>
        </w:rPr>
      </w:pPr>
      <w:r>
        <w:rPr>
          <w:rFonts w:eastAsia="Times New Roman"/>
        </w:rPr>
        <w:pict w14:anchorId="1ABDA43F">
          <v:rect id="_x0000_i1036" style="width:0;height:1.5pt" o:hralign="center" o:hrstd="t" o:hr="t" fillcolor="#a0a0a0" stroked="f"/>
        </w:pict>
      </w:r>
    </w:p>
    <w:p w14:paraId="4424754E" w14:textId="77777777" w:rsidR="006742FE" w:rsidRDefault="009D498A">
      <w:pPr>
        <w:spacing w:before="100" w:beforeAutospacing="1"/>
        <w:outlineLvl w:val="2"/>
        <w:divId w:val="958218703"/>
        <w:rPr>
          <w:rFonts w:ascii="Arial" w:eastAsia="Times New Roman" w:hAnsi="Arial" w:cs="Arial"/>
          <w:b/>
          <w:bCs/>
          <w:sz w:val="22"/>
          <w:szCs w:val="22"/>
        </w:rPr>
      </w:pPr>
      <w:r>
        <w:rPr>
          <w:rFonts w:ascii="Arial" w:eastAsia="Times New Roman" w:hAnsi="Arial" w:cs="Arial"/>
          <w:b/>
          <w:bCs/>
          <w:sz w:val="22"/>
          <w:szCs w:val="22"/>
        </w:rPr>
        <w:t>Lovgrundlag</w:t>
      </w:r>
    </w:p>
    <w:p w14:paraId="45B5136B" w14:textId="77777777" w:rsidR="006742FE" w:rsidRDefault="009D498A">
      <w:pPr>
        <w:pStyle w:val="xsltfirstparagraph1"/>
        <w:divId w:val="958218703"/>
      </w:pPr>
      <w:r>
        <w:t>Vordingborg Integrationsråd</w:t>
      </w:r>
    </w:p>
    <w:p w14:paraId="4EB6D7CC" w14:textId="77777777" w:rsidR="006742FE" w:rsidRDefault="009D498A">
      <w:pPr>
        <w:spacing w:before="100" w:beforeAutospacing="1"/>
        <w:outlineLvl w:val="2"/>
        <w:divId w:val="958218703"/>
        <w:rPr>
          <w:rFonts w:ascii="Arial" w:eastAsia="Times New Roman" w:hAnsi="Arial" w:cs="Arial"/>
          <w:b/>
          <w:bCs/>
          <w:sz w:val="22"/>
          <w:szCs w:val="22"/>
        </w:rPr>
      </w:pPr>
      <w:r>
        <w:rPr>
          <w:rFonts w:ascii="Arial" w:eastAsia="Times New Roman" w:hAnsi="Arial" w:cs="Arial"/>
          <w:b/>
          <w:bCs/>
          <w:sz w:val="22"/>
          <w:szCs w:val="22"/>
        </w:rPr>
        <w:t>Sagsfremstilling</w:t>
      </w:r>
    </w:p>
    <w:p w14:paraId="5781847A" w14:textId="77777777" w:rsidR="006742FE" w:rsidRDefault="009D498A">
      <w:pPr>
        <w:spacing w:before="100" w:beforeAutospacing="1" w:after="100" w:afterAutospacing="1"/>
        <w:divId w:val="1141926835"/>
        <w:rPr>
          <w:rFonts w:ascii="Arial" w:hAnsi="Arial" w:cs="Arial"/>
          <w:sz w:val="20"/>
          <w:szCs w:val="20"/>
        </w:rPr>
      </w:pPr>
      <w:r>
        <w:rPr>
          <w:rFonts w:ascii="Arial" w:hAnsi="Arial" w:cs="Arial"/>
          <w:sz w:val="20"/>
          <w:szCs w:val="20"/>
        </w:rPr>
        <w:t xml:space="preserve">Vordingborg Kommune er i gang med at udforme budget for 2023-2026. </w:t>
      </w:r>
    </w:p>
    <w:p w14:paraId="1EC40E38" w14:textId="77777777" w:rsidR="006742FE" w:rsidRDefault="009D498A">
      <w:pPr>
        <w:spacing w:before="100" w:beforeAutospacing="1" w:after="100" w:afterAutospacing="1"/>
        <w:divId w:val="1141926835"/>
        <w:rPr>
          <w:rFonts w:ascii="Arial" w:hAnsi="Arial" w:cs="Arial"/>
          <w:sz w:val="20"/>
          <w:szCs w:val="20"/>
        </w:rPr>
      </w:pPr>
      <w:r>
        <w:rPr>
          <w:rFonts w:ascii="Arial" w:hAnsi="Arial" w:cs="Arial"/>
          <w:sz w:val="20"/>
          <w:szCs w:val="20"/>
        </w:rPr>
        <w:t xml:space="preserve">Mette og Søren giver en status på processen og orienterer om de næste skridt. </w:t>
      </w:r>
    </w:p>
    <w:p w14:paraId="62624246" w14:textId="77777777" w:rsidR="006742FE" w:rsidRDefault="009D498A">
      <w:pPr>
        <w:pStyle w:val="Overskrift2"/>
        <w:spacing w:before="255" w:beforeAutospacing="0" w:after="0" w:afterAutospacing="0"/>
        <w:rPr>
          <w:rFonts w:ascii="Arial" w:eastAsia="Times New Roman" w:hAnsi="Arial" w:cs="Arial"/>
        </w:rPr>
      </w:pPr>
      <w:r>
        <w:rPr>
          <w:rFonts w:ascii="Arial" w:eastAsia="Times New Roman" w:hAnsi="Arial" w:cs="Arial"/>
        </w:rPr>
        <w:t>Indstilling</w:t>
      </w:r>
    </w:p>
    <w:p w14:paraId="6E955FA7" w14:textId="77777777" w:rsidR="006742FE" w:rsidRDefault="009D498A">
      <w:pPr>
        <w:pStyle w:val="xsltfirstparagraph"/>
        <w:divId w:val="928581791"/>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4"/>
        <w:gridCol w:w="8230"/>
      </w:tblGrid>
      <w:tr w:rsidR="006742FE" w14:paraId="143FA588" w14:textId="77777777">
        <w:trPr>
          <w:divId w:val="928581791"/>
          <w:tblCellSpacing w:w="0" w:type="dxa"/>
        </w:trPr>
        <w:tc>
          <w:tcPr>
            <w:tcW w:w="988" w:type="dxa"/>
            <w:tcMar>
              <w:top w:w="0" w:type="dxa"/>
              <w:left w:w="108" w:type="dxa"/>
              <w:bottom w:w="0" w:type="dxa"/>
              <w:right w:w="108" w:type="dxa"/>
            </w:tcMar>
            <w:hideMark/>
          </w:tcPr>
          <w:p w14:paraId="73837CE8" w14:textId="77777777" w:rsidR="006742FE" w:rsidRDefault="009D498A">
            <w:pPr>
              <w:rPr>
                <w:rFonts w:ascii="Arial" w:hAnsi="Arial" w:cs="Arial"/>
                <w:sz w:val="20"/>
                <w:szCs w:val="20"/>
              </w:rPr>
            </w:pPr>
            <w:r>
              <w:rPr>
                <w:rFonts w:ascii="Arial" w:hAnsi="Arial" w:cs="Arial"/>
                <w:sz w:val="20"/>
                <w:szCs w:val="20"/>
              </w:rPr>
              <w:t>at</w:t>
            </w:r>
          </w:p>
          <w:p w14:paraId="165BB836" w14:textId="77777777" w:rsidR="006742FE" w:rsidRDefault="009D498A">
            <w:pPr>
              <w:rPr>
                <w:rFonts w:ascii="Arial" w:hAnsi="Arial" w:cs="Arial"/>
                <w:sz w:val="20"/>
                <w:szCs w:val="20"/>
              </w:rPr>
            </w:pPr>
            <w:r>
              <w:rPr>
                <w:rFonts w:ascii="Arial" w:hAnsi="Arial" w:cs="Arial"/>
                <w:sz w:val="20"/>
                <w:szCs w:val="20"/>
              </w:rPr>
              <w:t> </w:t>
            </w:r>
          </w:p>
        </w:tc>
        <w:tc>
          <w:tcPr>
            <w:tcW w:w="8640" w:type="dxa"/>
            <w:tcMar>
              <w:top w:w="0" w:type="dxa"/>
              <w:left w:w="108" w:type="dxa"/>
              <w:bottom w:w="0" w:type="dxa"/>
              <w:right w:w="108" w:type="dxa"/>
            </w:tcMar>
            <w:hideMark/>
          </w:tcPr>
          <w:p w14:paraId="57B6A0B2" w14:textId="77777777" w:rsidR="006742FE" w:rsidRDefault="009D498A">
            <w:pPr>
              <w:rPr>
                <w:rFonts w:ascii="Arial" w:hAnsi="Arial" w:cs="Arial"/>
                <w:sz w:val="20"/>
                <w:szCs w:val="20"/>
              </w:rPr>
            </w:pPr>
            <w:r>
              <w:rPr>
                <w:rFonts w:ascii="Arial" w:hAnsi="Arial" w:cs="Arial"/>
                <w:sz w:val="20"/>
                <w:szCs w:val="20"/>
              </w:rPr>
              <w:t>orienteringen tages til efterretning.</w:t>
            </w:r>
          </w:p>
        </w:tc>
      </w:tr>
    </w:tbl>
    <w:p w14:paraId="68BE1637" w14:textId="77777777" w:rsidR="006742FE" w:rsidRDefault="009D498A">
      <w:pPr>
        <w:pStyle w:val="NormalWeb"/>
        <w:divId w:val="928581791"/>
        <w:rPr>
          <w:rFonts w:ascii="Arial" w:hAnsi="Arial" w:cs="Arial"/>
          <w:sz w:val="20"/>
          <w:szCs w:val="20"/>
        </w:rPr>
      </w:pPr>
      <w:r>
        <w:rPr>
          <w:rFonts w:ascii="Arial" w:hAnsi="Arial" w:cs="Arial"/>
          <w:sz w:val="20"/>
          <w:szCs w:val="20"/>
        </w:rPr>
        <w:t> </w:t>
      </w:r>
    </w:p>
    <w:p w14:paraId="5F672494" w14:textId="77777777" w:rsidR="006742FE" w:rsidRDefault="009D498A">
      <w:pPr>
        <w:divId w:val="1450319802"/>
        <w:rPr>
          <w:rFonts w:ascii="Arial" w:eastAsia="Times New Roman" w:hAnsi="Arial" w:cs="Arial"/>
          <w:b/>
          <w:bCs/>
          <w:sz w:val="22"/>
          <w:szCs w:val="22"/>
        </w:rPr>
      </w:pPr>
      <w:r>
        <w:rPr>
          <w:rFonts w:ascii="Arial" w:eastAsia="Times New Roman" w:hAnsi="Arial" w:cs="Arial"/>
          <w:b/>
          <w:bCs/>
          <w:sz w:val="22"/>
          <w:szCs w:val="22"/>
        </w:rPr>
        <w:t>Beslutning i Integrationsråd den 6. oktober 2022</w:t>
      </w:r>
    </w:p>
    <w:p w14:paraId="12F3317D" w14:textId="455D269E" w:rsidR="006742FE" w:rsidRDefault="009D498A">
      <w:pPr>
        <w:divId w:val="802163895"/>
        <w:rPr>
          <w:rFonts w:ascii="Arial" w:eastAsia="Times New Roman" w:hAnsi="Arial" w:cs="Arial"/>
          <w:sz w:val="22"/>
          <w:szCs w:val="22"/>
        </w:rPr>
      </w:pPr>
      <w:r>
        <w:rPr>
          <w:rFonts w:ascii="Arial" w:eastAsia="Times New Roman" w:hAnsi="Arial" w:cs="Arial"/>
          <w:b/>
          <w:bCs/>
          <w:sz w:val="22"/>
          <w:szCs w:val="22"/>
        </w:rPr>
        <w:t xml:space="preserve">Fraværende: </w:t>
      </w:r>
      <w:proofErr w:type="spellStart"/>
      <w:r>
        <w:rPr>
          <w:rFonts w:ascii="Arial" w:eastAsia="Times New Roman" w:hAnsi="Arial" w:cs="Arial"/>
          <w:sz w:val="22"/>
          <w:szCs w:val="22"/>
        </w:rPr>
        <w:t>Khedi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Bekhoeva</w:t>
      </w:r>
      <w:proofErr w:type="spellEnd"/>
      <w:r>
        <w:rPr>
          <w:rFonts w:ascii="Arial" w:eastAsia="Times New Roman" w:hAnsi="Arial" w:cs="Arial"/>
          <w:sz w:val="22"/>
          <w:szCs w:val="22"/>
        </w:rPr>
        <w:t xml:space="preserve">, Shadi Baker Ali, Shirin Samir, </w:t>
      </w:r>
      <w:r w:rsidR="00143634" w:rsidRPr="00143634">
        <w:rPr>
          <w:rFonts w:ascii="Arial" w:eastAsia="Times New Roman" w:hAnsi="Arial" w:cs="Arial"/>
        </w:rPr>
        <w:t>Bigman Nkunkununu</w:t>
      </w:r>
    </w:p>
    <w:p w14:paraId="16BE3538" w14:textId="77777777" w:rsidR="006742FE" w:rsidRDefault="009D498A">
      <w:pPr>
        <w:pStyle w:val="xsltfirstparagraph"/>
        <w:divId w:val="1320503444"/>
        <w:rPr>
          <w:rFonts w:ascii="Arial" w:hAnsi="Arial" w:cs="Arial"/>
          <w:i/>
          <w:iCs/>
          <w:sz w:val="22"/>
          <w:szCs w:val="22"/>
        </w:rPr>
      </w:pPr>
      <w:r>
        <w:rPr>
          <w:rFonts w:ascii="Arial" w:hAnsi="Arial" w:cs="Arial"/>
          <w:i/>
          <w:iCs/>
          <w:sz w:val="22"/>
          <w:szCs w:val="22"/>
        </w:rPr>
        <w:t xml:space="preserve">Mette og Søren orienterede om den foreliggende budgetproces, hvor der netop er indgået budgetforlig. Der er lagt et </w:t>
      </w:r>
      <w:proofErr w:type="gramStart"/>
      <w:r>
        <w:rPr>
          <w:rFonts w:ascii="Arial" w:hAnsi="Arial" w:cs="Arial"/>
          <w:i/>
          <w:iCs/>
          <w:sz w:val="22"/>
          <w:szCs w:val="22"/>
        </w:rPr>
        <w:t>2 årig</w:t>
      </w:r>
      <w:proofErr w:type="gramEnd"/>
      <w:r>
        <w:rPr>
          <w:rFonts w:ascii="Arial" w:hAnsi="Arial" w:cs="Arial"/>
          <w:i/>
          <w:iCs/>
          <w:sz w:val="22"/>
          <w:szCs w:val="22"/>
        </w:rPr>
        <w:t xml:space="preserve"> budget for at sikre stabilitet, og der er tale om et meget stramt budget. </w:t>
      </w:r>
    </w:p>
    <w:p w14:paraId="1A0C70A6" w14:textId="77777777" w:rsidR="006742FE" w:rsidRDefault="009D498A">
      <w:pPr>
        <w:pStyle w:val="NormalWeb"/>
        <w:divId w:val="1320503444"/>
        <w:rPr>
          <w:rFonts w:ascii="Arial" w:hAnsi="Arial" w:cs="Arial"/>
          <w:i/>
          <w:iCs/>
          <w:sz w:val="22"/>
          <w:szCs w:val="22"/>
        </w:rPr>
      </w:pPr>
      <w:r>
        <w:rPr>
          <w:rFonts w:ascii="Arial" w:hAnsi="Arial" w:cs="Arial"/>
          <w:i/>
          <w:iCs/>
          <w:sz w:val="22"/>
          <w:szCs w:val="22"/>
        </w:rPr>
        <w:t>I budgetaftalen er der forfulgt 4 hjørneflag/områder. Det har desværre været nødvendigt med en skattestigning på baggrund af et større merforbrug på ældre-, psykiatri- og handicapområderne, stigning i befolkningsgruppen samt sundhedsmæssige eftervirkninger fra Covid-19. </w:t>
      </w:r>
    </w:p>
    <w:p w14:paraId="6A4A58D5" w14:textId="77777777" w:rsidR="006742FE" w:rsidRDefault="009D498A">
      <w:pPr>
        <w:pStyle w:val="NormalWeb"/>
        <w:divId w:val="1320503444"/>
        <w:rPr>
          <w:rFonts w:ascii="Arial" w:hAnsi="Arial" w:cs="Arial"/>
          <w:i/>
          <w:iCs/>
          <w:sz w:val="22"/>
          <w:szCs w:val="22"/>
        </w:rPr>
      </w:pPr>
      <w:r>
        <w:rPr>
          <w:rFonts w:ascii="Arial" w:hAnsi="Arial" w:cs="Arial"/>
          <w:i/>
          <w:iCs/>
          <w:sz w:val="22"/>
          <w:szCs w:val="22"/>
        </w:rPr>
        <w:t>Fagudvalgene forpligter sig i den nye budgetaftale hver især på handleplaner til brug, hvis budgetterne skrider. </w:t>
      </w:r>
    </w:p>
    <w:p w14:paraId="413EDCFD" w14:textId="77777777" w:rsidR="006742FE" w:rsidRDefault="009D498A">
      <w:pPr>
        <w:pStyle w:val="NormalWeb"/>
        <w:divId w:val="1320503444"/>
        <w:rPr>
          <w:rFonts w:ascii="Arial" w:hAnsi="Arial" w:cs="Arial"/>
          <w:i/>
          <w:iCs/>
          <w:sz w:val="22"/>
          <w:szCs w:val="22"/>
        </w:rPr>
      </w:pPr>
      <w:r>
        <w:rPr>
          <w:rFonts w:ascii="Arial" w:hAnsi="Arial" w:cs="Arial"/>
          <w:i/>
          <w:iCs/>
          <w:sz w:val="22"/>
          <w:szCs w:val="22"/>
        </w:rPr>
        <w:t>Der har været en oplevelse af et godt samarbejde mellem alle partierne igennem hele processen. </w:t>
      </w:r>
    </w:p>
    <w:p w14:paraId="23B0A82F" w14:textId="77777777" w:rsidR="006742FE" w:rsidRDefault="009D498A">
      <w:pPr>
        <w:pStyle w:val="NormalWeb"/>
        <w:divId w:val="1320503444"/>
        <w:rPr>
          <w:rFonts w:ascii="Arial" w:hAnsi="Arial" w:cs="Arial"/>
          <w:i/>
          <w:iCs/>
          <w:sz w:val="22"/>
          <w:szCs w:val="22"/>
        </w:rPr>
      </w:pPr>
      <w:r>
        <w:rPr>
          <w:rFonts w:ascii="Arial" w:hAnsi="Arial" w:cs="Arial"/>
          <w:i/>
          <w:iCs/>
          <w:sz w:val="22"/>
          <w:szCs w:val="22"/>
        </w:rPr>
        <w:t> </w:t>
      </w:r>
    </w:p>
    <w:p w14:paraId="4B30D77C" w14:textId="77777777" w:rsidR="006742FE" w:rsidRDefault="009D498A">
      <w:pPr>
        <w:pageBreakBefore/>
        <w:divId w:val="1818450464"/>
        <w:rPr>
          <w:rFonts w:eastAsia="Times New Roman"/>
        </w:rPr>
      </w:pPr>
      <w:r>
        <w:rPr>
          <w:rFonts w:eastAsia="Times New Roman"/>
          <w:noProof/>
          <w:sz w:val="20"/>
          <w:szCs w:val="20"/>
        </w:rPr>
        <w:drawing>
          <wp:inline distT="0" distB="0" distL="0" distR="0" wp14:anchorId="7852B271" wp14:editId="179483AD">
            <wp:extent cx="9525" cy="9525"/>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BC783AB" w14:textId="77777777" w:rsidR="006742FE" w:rsidRDefault="000034C8">
      <w:pPr>
        <w:rPr>
          <w:rFonts w:eastAsia="Times New Roman"/>
        </w:rPr>
      </w:pPr>
      <w:r>
        <w:rPr>
          <w:rFonts w:eastAsia="Times New Roman"/>
        </w:rPr>
        <w:pict w14:anchorId="378C499B">
          <v:rect id="_x0000_i103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8584"/>
      </w:tblGrid>
      <w:tr w:rsidR="006742FE" w14:paraId="4D274434" w14:textId="77777777">
        <w:trPr>
          <w:tblCellSpacing w:w="0" w:type="dxa"/>
        </w:trPr>
        <w:tc>
          <w:tcPr>
            <w:tcW w:w="600" w:type="dxa"/>
            <w:hideMark/>
          </w:tcPr>
          <w:p w14:paraId="201305DF" w14:textId="77777777" w:rsidR="006742FE" w:rsidRDefault="009D498A">
            <w:pPr>
              <w:divId w:val="486091446"/>
              <w:rPr>
                <w:rFonts w:ascii="Arial" w:eastAsia="Times New Roman" w:hAnsi="Arial" w:cs="Arial"/>
                <w:b/>
                <w:bCs/>
                <w:sz w:val="28"/>
                <w:szCs w:val="28"/>
              </w:rPr>
            </w:pPr>
            <w:r>
              <w:rPr>
                <w:rFonts w:ascii="Arial" w:eastAsia="Times New Roman" w:hAnsi="Arial" w:cs="Arial"/>
                <w:b/>
                <w:bCs/>
                <w:sz w:val="28"/>
                <w:szCs w:val="28"/>
              </w:rPr>
              <w:t xml:space="preserve">. </w:t>
            </w:r>
          </w:p>
        </w:tc>
        <w:tc>
          <w:tcPr>
            <w:tcW w:w="0" w:type="auto"/>
            <w:hideMark/>
          </w:tcPr>
          <w:p w14:paraId="14D5122F" w14:textId="77777777" w:rsidR="006742FE" w:rsidRDefault="009D498A">
            <w:pPr>
              <w:divId w:val="689143426"/>
              <w:rPr>
                <w:rFonts w:ascii="Arial" w:eastAsia="Times New Roman" w:hAnsi="Arial" w:cs="Arial"/>
                <w:b/>
                <w:bCs/>
                <w:sz w:val="28"/>
                <w:szCs w:val="28"/>
              </w:rPr>
            </w:pPr>
            <w:bookmarkStart w:id="6" w:name="c839d866-33dc-42e0-a2a8-7dd5f82de6fe"/>
            <w:bookmarkEnd w:id="6"/>
            <w:r>
              <w:rPr>
                <w:rFonts w:ascii="Arial" w:eastAsia="Times New Roman" w:hAnsi="Arial" w:cs="Arial"/>
                <w:b/>
                <w:bCs/>
                <w:sz w:val="28"/>
                <w:szCs w:val="28"/>
              </w:rPr>
              <w:t>Orientering fra formandskabet</w:t>
            </w:r>
          </w:p>
        </w:tc>
      </w:tr>
      <w:tr w:rsidR="006742FE" w14:paraId="507B9EEC" w14:textId="77777777">
        <w:trPr>
          <w:tblCellSpacing w:w="0" w:type="dxa"/>
        </w:trPr>
        <w:tc>
          <w:tcPr>
            <w:tcW w:w="0" w:type="auto"/>
            <w:gridSpan w:val="2"/>
            <w:hideMark/>
          </w:tcPr>
          <w:p w14:paraId="76706264" w14:textId="77777777" w:rsidR="006742FE" w:rsidRDefault="009D498A">
            <w:pPr>
              <w:spacing w:after="240"/>
              <w:divId w:val="23795676"/>
              <w:rPr>
                <w:rFonts w:ascii="Arial" w:eastAsia="Times New Roman" w:hAnsi="Arial" w:cs="Arial"/>
                <w:sz w:val="20"/>
                <w:szCs w:val="20"/>
              </w:rPr>
            </w:pPr>
            <w:r>
              <w:rPr>
                <w:rFonts w:ascii="Arial" w:eastAsia="Times New Roman" w:hAnsi="Arial" w:cs="Arial"/>
                <w:sz w:val="20"/>
                <w:szCs w:val="20"/>
              </w:rPr>
              <w:t>Integrationsråd den 6. oktober 2022</w:t>
            </w:r>
          </w:p>
        </w:tc>
      </w:tr>
    </w:tbl>
    <w:p w14:paraId="318CA2AB" w14:textId="77777777" w:rsidR="006742FE" w:rsidRDefault="006742F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6742FE" w14:paraId="4D757555" w14:textId="77777777">
        <w:trPr>
          <w:tblCellSpacing w:w="0" w:type="dxa"/>
        </w:trPr>
        <w:tc>
          <w:tcPr>
            <w:tcW w:w="0" w:type="auto"/>
            <w:hideMark/>
          </w:tcPr>
          <w:p w14:paraId="7B495947" w14:textId="77777777" w:rsidR="006742FE" w:rsidRDefault="009D498A">
            <w:pPr>
              <w:divId w:val="1613974040"/>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47F2ECDB" w14:textId="77777777" w:rsidR="006742FE" w:rsidRDefault="009D498A">
            <w:pPr>
              <w:jc w:val="right"/>
              <w:divId w:val="283734386"/>
              <w:rPr>
                <w:rFonts w:ascii="Arial" w:eastAsia="Times New Roman" w:hAnsi="Arial" w:cs="Arial"/>
                <w:sz w:val="20"/>
                <w:szCs w:val="20"/>
              </w:rPr>
            </w:pPr>
            <w:r>
              <w:rPr>
                <w:rFonts w:ascii="Arial" w:eastAsia="Times New Roman" w:hAnsi="Arial" w:cs="Arial"/>
                <w:sz w:val="20"/>
                <w:szCs w:val="20"/>
              </w:rPr>
              <w:t xml:space="preserve">Område: </w:t>
            </w:r>
          </w:p>
        </w:tc>
      </w:tr>
    </w:tbl>
    <w:p w14:paraId="2E232DAC" w14:textId="77777777" w:rsidR="006742FE" w:rsidRDefault="000034C8">
      <w:pPr>
        <w:rPr>
          <w:rFonts w:eastAsia="Times New Roman"/>
        </w:rPr>
      </w:pPr>
      <w:r>
        <w:rPr>
          <w:rFonts w:eastAsia="Times New Roman"/>
        </w:rPr>
        <w:pict w14:anchorId="1BF09D45">
          <v:rect id="_x0000_i1038" style="width:0;height:1.5pt" o:hralign="center" o:hrstd="t" o:hr="t" fillcolor="#a0a0a0" stroked="f"/>
        </w:pict>
      </w:r>
    </w:p>
    <w:p w14:paraId="169BF9A0" w14:textId="77777777" w:rsidR="006742FE" w:rsidRDefault="009D498A">
      <w:pPr>
        <w:spacing w:before="100" w:beforeAutospacing="1"/>
        <w:outlineLvl w:val="2"/>
        <w:divId w:val="1096101542"/>
        <w:rPr>
          <w:rFonts w:ascii="Arial" w:eastAsia="Times New Roman" w:hAnsi="Arial" w:cs="Arial"/>
          <w:b/>
          <w:bCs/>
          <w:sz w:val="22"/>
          <w:szCs w:val="22"/>
        </w:rPr>
      </w:pPr>
      <w:r>
        <w:rPr>
          <w:rFonts w:ascii="Arial" w:eastAsia="Times New Roman" w:hAnsi="Arial" w:cs="Arial"/>
          <w:b/>
          <w:bCs/>
          <w:sz w:val="22"/>
          <w:szCs w:val="22"/>
        </w:rPr>
        <w:t>Lovgrundlag</w:t>
      </w:r>
    </w:p>
    <w:p w14:paraId="78C4364E" w14:textId="77777777" w:rsidR="006742FE" w:rsidRDefault="009D498A">
      <w:pPr>
        <w:pStyle w:val="xsltfirstparagraph1"/>
        <w:divId w:val="1096101542"/>
      </w:pPr>
      <w:r>
        <w:t>Vordingborg Integrationsråd</w:t>
      </w:r>
    </w:p>
    <w:p w14:paraId="1A643D9B" w14:textId="77777777" w:rsidR="006742FE" w:rsidRDefault="009D498A">
      <w:pPr>
        <w:spacing w:before="100" w:beforeAutospacing="1"/>
        <w:outlineLvl w:val="2"/>
        <w:divId w:val="1096101542"/>
        <w:rPr>
          <w:rFonts w:ascii="Arial" w:eastAsia="Times New Roman" w:hAnsi="Arial" w:cs="Arial"/>
          <w:b/>
          <w:bCs/>
          <w:sz w:val="22"/>
          <w:szCs w:val="22"/>
        </w:rPr>
      </w:pPr>
      <w:r>
        <w:rPr>
          <w:rFonts w:ascii="Arial" w:eastAsia="Times New Roman" w:hAnsi="Arial" w:cs="Arial"/>
          <w:b/>
          <w:bCs/>
          <w:sz w:val="22"/>
          <w:szCs w:val="22"/>
        </w:rPr>
        <w:t>Sagsfremstilling</w:t>
      </w:r>
    </w:p>
    <w:p w14:paraId="129C331C" w14:textId="77777777" w:rsidR="006742FE" w:rsidRDefault="009D498A">
      <w:pPr>
        <w:spacing w:before="100" w:beforeAutospacing="1" w:after="100" w:afterAutospacing="1"/>
        <w:divId w:val="440496099"/>
        <w:rPr>
          <w:rFonts w:ascii="Arial" w:hAnsi="Arial" w:cs="Arial"/>
          <w:sz w:val="20"/>
          <w:szCs w:val="20"/>
        </w:rPr>
      </w:pPr>
      <w:r>
        <w:rPr>
          <w:rFonts w:ascii="Arial" w:hAnsi="Arial" w:cs="Arial"/>
          <w:sz w:val="20"/>
          <w:szCs w:val="20"/>
        </w:rPr>
        <w:t>Invitation til prisuddeling:</w:t>
      </w:r>
    </w:p>
    <w:p w14:paraId="0D617DCF" w14:textId="77777777" w:rsidR="006742FE" w:rsidRDefault="009D498A">
      <w:pPr>
        <w:spacing w:before="100" w:beforeAutospacing="1" w:after="100" w:afterAutospacing="1"/>
        <w:divId w:val="440496099"/>
        <w:rPr>
          <w:rFonts w:ascii="Arial" w:hAnsi="Arial" w:cs="Arial"/>
          <w:sz w:val="20"/>
          <w:szCs w:val="20"/>
        </w:rPr>
      </w:pPr>
      <w:r>
        <w:rPr>
          <w:rFonts w:ascii="Arial" w:hAnsi="Arial" w:cs="Arial"/>
          <w:sz w:val="20"/>
          <w:szCs w:val="20"/>
        </w:rPr>
        <w:t xml:space="preserve">Administrationen har udarbejdet 2 udkast til invitation til prisuddeling af årets integrationspris. Integrationsrådet skal udvælge én af invitationerne. </w:t>
      </w:r>
    </w:p>
    <w:p w14:paraId="7024305C" w14:textId="77777777" w:rsidR="006742FE" w:rsidRDefault="009D498A">
      <w:pPr>
        <w:spacing w:before="100" w:beforeAutospacing="1" w:after="100" w:afterAutospacing="1"/>
        <w:divId w:val="440496099"/>
        <w:rPr>
          <w:rFonts w:ascii="Arial" w:hAnsi="Arial" w:cs="Arial"/>
          <w:sz w:val="20"/>
          <w:szCs w:val="20"/>
        </w:rPr>
      </w:pPr>
      <w:r>
        <w:rPr>
          <w:rFonts w:ascii="Arial" w:hAnsi="Arial" w:cs="Arial"/>
          <w:sz w:val="20"/>
          <w:szCs w:val="20"/>
        </w:rPr>
        <w:t> </w:t>
      </w:r>
    </w:p>
    <w:p w14:paraId="3760222C" w14:textId="77777777" w:rsidR="006742FE" w:rsidRDefault="009D498A">
      <w:pPr>
        <w:spacing w:before="100" w:beforeAutospacing="1" w:after="100" w:afterAutospacing="1"/>
        <w:divId w:val="440496099"/>
        <w:rPr>
          <w:rFonts w:ascii="Arial" w:hAnsi="Arial" w:cs="Arial"/>
          <w:sz w:val="20"/>
          <w:szCs w:val="20"/>
        </w:rPr>
      </w:pPr>
      <w:r>
        <w:rPr>
          <w:rFonts w:ascii="Arial" w:hAnsi="Arial" w:cs="Arial"/>
          <w:sz w:val="20"/>
          <w:szCs w:val="20"/>
        </w:rPr>
        <w:t>Udkast årshjul:</w:t>
      </w:r>
    </w:p>
    <w:p w14:paraId="7E0BC96C" w14:textId="77777777" w:rsidR="006742FE" w:rsidRDefault="009D498A">
      <w:pPr>
        <w:spacing w:before="100" w:beforeAutospacing="1" w:after="100" w:afterAutospacing="1"/>
        <w:divId w:val="440496099"/>
        <w:rPr>
          <w:rFonts w:ascii="Arial" w:hAnsi="Arial" w:cs="Arial"/>
          <w:sz w:val="20"/>
          <w:szCs w:val="20"/>
        </w:rPr>
      </w:pPr>
      <w:r>
        <w:rPr>
          <w:rFonts w:ascii="Arial" w:hAnsi="Arial" w:cs="Arial"/>
          <w:sz w:val="20"/>
          <w:szCs w:val="20"/>
        </w:rPr>
        <w:t xml:space="preserve">Administrationen har udarbejdet udkast til årshjul for perioden 2022-2025 inddelt kvartalsvis. Det foreslås, at yderligere temaer for den kommende år fastsættes på rådets sidste møde i indeværende år. </w:t>
      </w:r>
    </w:p>
    <w:p w14:paraId="253B3377" w14:textId="77777777" w:rsidR="006742FE" w:rsidRDefault="009D498A">
      <w:pPr>
        <w:spacing w:before="100" w:beforeAutospacing="1" w:after="100" w:afterAutospacing="1"/>
        <w:divId w:val="440496099"/>
        <w:rPr>
          <w:rFonts w:ascii="Arial" w:hAnsi="Arial" w:cs="Arial"/>
          <w:sz w:val="20"/>
          <w:szCs w:val="20"/>
        </w:rPr>
      </w:pPr>
      <w:r>
        <w:rPr>
          <w:rFonts w:ascii="Arial" w:hAnsi="Arial" w:cs="Arial"/>
          <w:sz w:val="20"/>
          <w:szCs w:val="20"/>
        </w:rPr>
        <w:t> </w:t>
      </w:r>
    </w:p>
    <w:p w14:paraId="6B322030" w14:textId="77777777" w:rsidR="006742FE" w:rsidRDefault="009D498A">
      <w:pPr>
        <w:spacing w:before="100" w:beforeAutospacing="1" w:after="100" w:afterAutospacing="1"/>
        <w:divId w:val="440496099"/>
        <w:rPr>
          <w:rFonts w:ascii="Arial" w:hAnsi="Arial" w:cs="Arial"/>
          <w:sz w:val="20"/>
          <w:szCs w:val="20"/>
        </w:rPr>
      </w:pPr>
      <w:r>
        <w:rPr>
          <w:rFonts w:ascii="Arial" w:hAnsi="Arial" w:cs="Arial"/>
          <w:sz w:val="20"/>
          <w:szCs w:val="20"/>
        </w:rPr>
        <w:t>Ansøgning:</w:t>
      </w:r>
    </w:p>
    <w:p w14:paraId="7D09C7F8" w14:textId="77777777" w:rsidR="006742FE" w:rsidRDefault="009D498A">
      <w:pPr>
        <w:spacing w:before="100" w:beforeAutospacing="1" w:after="100" w:afterAutospacing="1"/>
        <w:divId w:val="440496099"/>
        <w:rPr>
          <w:rFonts w:ascii="Arial" w:hAnsi="Arial" w:cs="Arial"/>
          <w:sz w:val="20"/>
          <w:szCs w:val="20"/>
        </w:rPr>
      </w:pPr>
      <w:r>
        <w:rPr>
          <w:rFonts w:ascii="Arial" w:hAnsi="Arial" w:cs="Arial"/>
          <w:sz w:val="20"/>
          <w:szCs w:val="20"/>
        </w:rPr>
        <w:t xml:space="preserve">Formandskabet har godkendt ansøgning til Vordingborg Bokseklub på kr. 2000,00. Pengene skal gå til støtte </w:t>
      </w:r>
      <w:proofErr w:type="spellStart"/>
      <w:r>
        <w:rPr>
          <w:rFonts w:ascii="Arial" w:hAnsi="Arial" w:cs="Arial"/>
          <w:sz w:val="20"/>
          <w:szCs w:val="20"/>
        </w:rPr>
        <w:t>ifbm</w:t>
      </w:r>
      <w:proofErr w:type="spellEnd"/>
      <w:r>
        <w:rPr>
          <w:rFonts w:ascii="Arial" w:hAnsi="Arial" w:cs="Arial"/>
          <w:sz w:val="20"/>
          <w:szCs w:val="20"/>
        </w:rPr>
        <w:t xml:space="preserve">. gebyr til tur med klubben. Målgruppen er unge med anden etnicitet end dansk, der har svært ved at skaffe penge til deltagergebyr. Klubben betaler det resterende beløb. </w:t>
      </w:r>
    </w:p>
    <w:p w14:paraId="7B498314" w14:textId="77777777" w:rsidR="006742FE" w:rsidRDefault="009D498A">
      <w:pPr>
        <w:pStyle w:val="Overskrift2"/>
        <w:spacing w:before="255" w:beforeAutospacing="0" w:after="0" w:afterAutospacing="0"/>
        <w:rPr>
          <w:rFonts w:ascii="Arial" w:eastAsia="Times New Roman" w:hAnsi="Arial" w:cs="Arial"/>
        </w:rPr>
      </w:pPr>
      <w:r>
        <w:rPr>
          <w:rFonts w:ascii="Arial" w:eastAsia="Times New Roman" w:hAnsi="Arial" w:cs="Arial"/>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806"/>
        <w:gridCol w:w="1378"/>
      </w:tblGrid>
      <w:tr w:rsidR="006742FE" w14:paraId="2D06D528" w14:textId="77777777">
        <w:trPr>
          <w:tblCellSpacing w:w="0" w:type="dxa"/>
        </w:trPr>
        <w:tc>
          <w:tcPr>
            <w:tcW w:w="0" w:type="auto"/>
            <w:hideMark/>
          </w:tcPr>
          <w:p w14:paraId="4E369E8F" w14:textId="77777777" w:rsidR="006742FE" w:rsidRDefault="000034C8">
            <w:pPr>
              <w:rPr>
                <w:rFonts w:ascii="Arial" w:eastAsia="Times New Roman" w:hAnsi="Arial" w:cs="Arial"/>
                <w:sz w:val="20"/>
                <w:szCs w:val="20"/>
              </w:rPr>
            </w:pPr>
            <w:hyperlink r:id="rId9" w:history="1">
              <w:r w:rsidR="009D498A">
                <w:rPr>
                  <w:rFonts w:ascii="Arial" w:eastAsia="Times New Roman" w:hAnsi="Arial" w:cs="Arial"/>
                  <w:color w:val="000000"/>
                  <w:sz w:val="20"/>
                  <w:szCs w:val="20"/>
                </w:rPr>
                <w:t>Invitation til prisoverrækkelse - udkast 2</w:t>
              </w:r>
            </w:hyperlink>
          </w:p>
        </w:tc>
        <w:tc>
          <w:tcPr>
            <w:tcW w:w="750" w:type="pct"/>
            <w:hideMark/>
          </w:tcPr>
          <w:p w14:paraId="206DBD60" w14:textId="77777777" w:rsidR="006742FE" w:rsidRDefault="009D498A">
            <w:pPr>
              <w:jc w:val="right"/>
              <w:rPr>
                <w:rFonts w:ascii="Arial" w:eastAsia="Times New Roman" w:hAnsi="Arial" w:cs="Arial"/>
                <w:sz w:val="20"/>
                <w:szCs w:val="20"/>
              </w:rPr>
            </w:pPr>
            <w:r>
              <w:rPr>
                <w:rFonts w:ascii="Arial" w:eastAsia="Times New Roman" w:hAnsi="Arial" w:cs="Arial"/>
                <w:sz w:val="20"/>
                <w:szCs w:val="20"/>
              </w:rPr>
              <w:t>22-002436-59</w:t>
            </w:r>
          </w:p>
        </w:tc>
      </w:tr>
      <w:tr w:rsidR="006742FE" w14:paraId="2BBA735D" w14:textId="77777777">
        <w:trPr>
          <w:tblCellSpacing w:w="0" w:type="dxa"/>
        </w:trPr>
        <w:tc>
          <w:tcPr>
            <w:tcW w:w="0" w:type="auto"/>
            <w:hideMark/>
          </w:tcPr>
          <w:p w14:paraId="7A2C2BBB" w14:textId="77777777" w:rsidR="006742FE" w:rsidRDefault="000034C8">
            <w:pPr>
              <w:rPr>
                <w:rFonts w:ascii="Arial" w:eastAsia="Times New Roman" w:hAnsi="Arial" w:cs="Arial"/>
                <w:sz w:val="20"/>
                <w:szCs w:val="20"/>
              </w:rPr>
            </w:pPr>
            <w:hyperlink r:id="rId10" w:history="1">
              <w:r w:rsidR="009D498A">
                <w:rPr>
                  <w:rFonts w:ascii="Arial" w:eastAsia="Times New Roman" w:hAnsi="Arial" w:cs="Arial"/>
                  <w:color w:val="000000"/>
                  <w:sz w:val="20"/>
                  <w:szCs w:val="20"/>
                </w:rPr>
                <w:t>Invitation til prisoverrækkelse - udkast 1</w:t>
              </w:r>
            </w:hyperlink>
          </w:p>
        </w:tc>
        <w:tc>
          <w:tcPr>
            <w:tcW w:w="750" w:type="pct"/>
            <w:hideMark/>
          </w:tcPr>
          <w:p w14:paraId="0B969AB9" w14:textId="77777777" w:rsidR="006742FE" w:rsidRDefault="009D498A">
            <w:pPr>
              <w:jc w:val="right"/>
              <w:rPr>
                <w:rFonts w:ascii="Arial" w:eastAsia="Times New Roman" w:hAnsi="Arial" w:cs="Arial"/>
                <w:sz w:val="20"/>
                <w:szCs w:val="20"/>
              </w:rPr>
            </w:pPr>
            <w:r>
              <w:rPr>
                <w:rFonts w:ascii="Arial" w:eastAsia="Times New Roman" w:hAnsi="Arial" w:cs="Arial"/>
                <w:sz w:val="20"/>
                <w:szCs w:val="20"/>
              </w:rPr>
              <w:t>22-002436-58</w:t>
            </w:r>
          </w:p>
        </w:tc>
      </w:tr>
      <w:tr w:rsidR="006742FE" w14:paraId="174D44FC" w14:textId="77777777">
        <w:trPr>
          <w:tblCellSpacing w:w="0" w:type="dxa"/>
        </w:trPr>
        <w:tc>
          <w:tcPr>
            <w:tcW w:w="0" w:type="auto"/>
            <w:hideMark/>
          </w:tcPr>
          <w:p w14:paraId="2AE88D8E" w14:textId="77777777" w:rsidR="006742FE" w:rsidRDefault="000034C8">
            <w:pPr>
              <w:rPr>
                <w:rFonts w:ascii="Arial" w:eastAsia="Times New Roman" w:hAnsi="Arial" w:cs="Arial"/>
                <w:sz w:val="20"/>
                <w:szCs w:val="20"/>
              </w:rPr>
            </w:pPr>
            <w:hyperlink r:id="rId11" w:history="1">
              <w:r w:rsidR="009D498A">
                <w:rPr>
                  <w:rFonts w:ascii="Arial" w:eastAsia="Times New Roman" w:hAnsi="Arial" w:cs="Arial"/>
                  <w:color w:val="000000"/>
                  <w:sz w:val="20"/>
                  <w:szCs w:val="20"/>
                </w:rPr>
                <w:t>Årshjul for Integrationsrådet 2022-2025</w:t>
              </w:r>
            </w:hyperlink>
          </w:p>
        </w:tc>
        <w:tc>
          <w:tcPr>
            <w:tcW w:w="750" w:type="pct"/>
            <w:hideMark/>
          </w:tcPr>
          <w:p w14:paraId="368B411A" w14:textId="77777777" w:rsidR="006742FE" w:rsidRDefault="009D498A">
            <w:pPr>
              <w:jc w:val="right"/>
              <w:rPr>
                <w:rFonts w:ascii="Arial" w:eastAsia="Times New Roman" w:hAnsi="Arial" w:cs="Arial"/>
                <w:sz w:val="20"/>
                <w:szCs w:val="20"/>
              </w:rPr>
            </w:pPr>
            <w:r>
              <w:rPr>
                <w:rFonts w:ascii="Arial" w:eastAsia="Times New Roman" w:hAnsi="Arial" w:cs="Arial"/>
                <w:sz w:val="20"/>
                <w:szCs w:val="20"/>
              </w:rPr>
              <w:t>22-002436-62</w:t>
            </w:r>
          </w:p>
        </w:tc>
      </w:tr>
    </w:tbl>
    <w:p w14:paraId="0A5C366A" w14:textId="77777777" w:rsidR="006742FE" w:rsidRDefault="009D498A">
      <w:pPr>
        <w:pStyle w:val="Overskrift2"/>
        <w:spacing w:before="255" w:beforeAutospacing="0" w:after="0" w:afterAutospacing="0"/>
        <w:rPr>
          <w:rFonts w:ascii="Arial" w:eastAsia="Times New Roman" w:hAnsi="Arial" w:cs="Arial"/>
        </w:rPr>
      </w:pPr>
      <w:r>
        <w:rPr>
          <w:rFonts w:ascii="Arial" w:eastAsia="Times New Roman" w:hAnsi="Arial" w:cs="Arial"/>
        </w:rPr>
        <w:t>Indstilling</w:t>
      </w:r>
    </w:p>
    <w:p w14:paraId="0EA04333" w14:textId="77777777" w:rsidR="006742FE" w:rsidRDefault="009D498A">
      <w:pPr>
        <w:pStyle w:val="xsltfirstparagraph"/>
        <w:divId w:val="892928798"/>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4"/>
        <w:gridCol w:w="8230"/>
      </w:tblGrid>
      <w:tr w:rsidR="006742FE" w14:paraId="6513EB56" w14:textId="77777777">
        <w:trPr>
          <w:divId w:val="892928798"/>
          <w:tblCellSpacing w:w="0" w:type="dxa"/>
        </w:trPr>
        <w:tc>
          <w:tcPr>
            <w:tcW w:w="988" w:type="dxa"/>
            <w:tcMar>
              <w:top w:w="0" w:type="dxa"/>
              <w:left w:w="108" w:type="dxa"/>
              <w:bottom w:w="0" w:type="dxa"/>
              <w:right w:w="108" w:type="dxa"/>
            </w:tcMar>
            <w:hideMark/>
          </w:tcPr>
          <w:p w14:paraId="353EA1F7" w14:textId="77777777" w:rsidR="006742FE" w:rsidRDefault="009D498A">
            <w:pPr>
              <w:rPr>
                <w:rFonts w:ascii="Arial" w:hAnsi="Arial" w:cs="Arial"/>
                <w:sz w:val="20"/>
                <w:szCs w:val="20"/>
              </w:rPr>
            </w:pPr>
            <w:r>
              <w:rPr>
                <w:rFonts w:ascii="Arial" w:hAnsi="Arial" w:cs="Arial"/>
                <w:sz w:val="20"/>
                <w:szCs w:val="20"/>
              </w:rPr>
              <w:t>at</w:t>
            </w:r>
          </w:p>
          <w:p w14:paraId="3ED8618A" w14:textId="77777777" w:rsidR="006742FE" w:rsidRDefault="009D498A">
            <w:pPr>
              <w:rPr>
                <w:rFonts w:ascii="Arial" w:hAnsi="Arial" w:cs="Arial"/>
                <w:sz w:val="20"/>
                <w:szCs w:val="20"/>
              </w:rPr>
            </w:pPr>
            <w:r>
              <w:rPr>
                <w:rFonts w:ascii="Arial" w:hAnsi="Arial" w:cs="Arial"/>
                <w:sz w:val="20"/>
                <w:szCs w:val="20"/>
              </w:rPr>
              <w:t> </w:t>
            </w:r>
          </w:p>
        </w:tc>
        <w:tc>
          <w:tcPr>
            <w:tcW w:w="8640" w:type="dxa"/>
            <w:tcMar>
              <w:top w:w="0" w:type="dxa"/>
              <w:left w:w="108" w:type="dxa"/>
              <w:bottom w:w="0" w:type="dxa"/>
              <w:right w:w="108" w:type="dxa"/>
            </w:tcMar>
            <w:hideMark/>
          </w:tcPr>
          <w:p w14:paraId="0E22B8B0" w14:textId="77777777" w:rsidR="006742FE" w:rsidRDefault="009D498A">
            <w:pPr>
              <w:rPr>
                <w:rFonts w:ascii="Arial" w:hAnsi="Arial" w:cs="Arial"/>
                <w:sz w:val="20"/>
                <w:szCs w:val="20"/>
              </w:rPr>
            </w:pPr>
            <w:r>
              <w:rPr>
                <w:rFonts w:ascii="Arial" w:hAnsi="Arial" w:cs="Arial"/>
                <w:sz w:val="20"/>
                <w:szCs w:val="20"/>
              </w:rPr>
              <w:t>orienteringen tages til efterretning.</w:t>
            </w:r>
          </w:p>
        </w:tc>
      </w:tr>
    </w:tbl>
    <w:p w14:paraId="4838334F" w14:textId="77777777" w:rsidR="006742FE" w:rsidRDefault="006742FE">
      <w:pPr>
        <w:divId w:val="892928798"/>
        <w:rPr>
          <w:rFonts w:ascii="Arial" w:eastAsia="Times New Roman" w:hAnsi="Arial" w:cs="Arial"/>
          <w:vanish/>
          <w:sz w:val="20"/>
          <w:szCs w:val="20"/>
        </w:rPr>
      </w:pPr>
    </w:p>
    <w:tbl>
      <w:tblPr>
        <w:tblW w:w="0" w:type="auto"/>
        <w:tblCellSpacing w:w="0" w:type="dxa"/>
        <w:tblCellMar>
          <w:left w:w="0" w:type="dxa"/>
          <w:right w:w="0" w:type="dxa"/>
        </w:tblCellMar>
        <w:tblLook w:val="04A0" w:firstRow="1" w:lastRow="0" w:firstColumn="1" w:lastColumn="0" w:noHBand="0" w:noVBand="1"/>
      </w:tblPr>
      <w:tblGrid>
        <w:gridCol w:w="6"/>
      </w:tblGrid>
      <w:tr w:rsidR="006742FE" w14:paraId="5C8D5477" w14:textId="77777777">
        <w:trPr>
          <w:divId w:val="892928798"/>
          <w:tblCellSpacing w:w="0" w:type="dxa"/>
        </w:trPr>
        <w:tc>
          <w:tcPr>
            <w:tcW w:w="0" w:type="auto"/>
            <w:vAlign w:val="center"/>
            <w:hideMark/>
          </w:tcPr>
          <w:p w14:paraId="2F153B36" w14:textId="77777777" w:rsidR="006742FE" w:rsidRDefault="006742FE">
            <w:pPr>
              <w:rPr>
                <w:rFonts w:ascii="Arial" w:eastAsia="Times New Roman" w:hAnsi="Arial" w:cs="Arial"/>
                <w:sz w:val="20"/>
                <w:szCs w:val="20"/>
              </w:rPr>
            </w:pPr>
          </w:p>
        </w:tc>
      </w:tr>
    </w:tbl>
    <w:p w14:paraId="34EE4EDE" w14:textId="77777777" w:rsidR="006742FE" w:rsidRDefault="009D498A">
      <w:pPr>
        <w:divId w:val="785778806"/>
        <w:rPr>
          <w:rFonts w:ascii="Arial" w:eastAsia="Times New Roman" w:hAnsi="Arial" w:cs="Arial"/>
          <w:b/>
          <w:bCs/>
          <w:sz w:val="22"/>
          <w:szCs w:val="22"/>
        </w:rPr>
      </w:pPr>
      <w:r>
        <w:rPr>
          <w:rFonts w:ascii="Arial" w:eastAsia="Times New Roman" w:hAnsi="Arial" w:cs="Arial"/>
          <w:b/>
          <w:bCs/>
          <w:sz w:val="22"/>
          <w:szCs w:val="22"/>
        </w:rPr>
        <w:t>Beslutning i Integrationsråd den 6. oktober 2022</w:t>
      </w:r>
    </w:p>
    <w:p w14:paraId="35547B3B" w14:textId="75DE3620" w:rsidR="006742FE" w:rsidRDefault="009D498A">
      <w:pPr>
        <w:divId w:val="391274870"/>
        <w:rPr>
          <w:rFonts w:ascii="Arial" w:eastAsia="Times New Roman" w:hAnsi="Arial" w:cs="Arial"/>
          <w:sz w:val="22"/>
          <w:szCs w:val="22"/>
        </w:rPr>
      </w:pPr>
      <w:r>
        <w:rPr>
          <w:rFonts w:ascii="Arial" w:eastAsia="Times New Roman" w:hAnsi="Arial" w:cs="Arial"/>
          <w:b/>
          <w:bCs/>
          <w:sz w:val="22"/>
          <w:szCs w:val="22"/>
        </w:rPr>
        <w:t xml:space="preserve">Fraværende: </w:t>
      </w:r>
      <w:proofErr w:type="spellStart"/>
      <w:r>
        <w:rPr>
          <w:rFonts w:ascii="Arial" w:eastAsia="Times New Roman" w:hAnsi="Arial" w:cs="Arial"/>
          <w:sz w:val="22"/>
          <w:szCs w:val="22"/>
        </w:rPr>
        <w:t>Khedi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Bekhoeva</w:t>
      </w:r>
      <w:proofErr w:type="spellEnd"/>
      <w:r>
        <w:rPr>
          <w:rFonts w:ascii="Arial" w:eastAsia="Times New Roman" w:hAnsi="Arial" w:cs="Arial"/>
          <w:sz w:val="22"/>
          <w:szCs w:val="22"/>
        </w:rPr>
        <w:t xml:space="preserve">, Shadi Baker Ali, Shirin Samir, </w:t>
      </w:r>
      <w:r w:rsidR="00143634" w:rsidRPr="00143634">
        <w:rPr>
          <w:rFonts w:ascii="Arial" w:eastAsia="Times New Roman" w:hAnsi="Arial" w:cs="Arial"/>
        </w:rPr>
        <w:t>Bigman Nkunkununu</w:t>
      </w:r>
    </w:p>
    <w:p w14:paraId="05086572" w14:textId="77777777" w:rsidR="006742FE" w:rsidRDefault="009D498A">
      <w:pPr>
        <w:pStyle w:val="xsltfirstparagraph"/>
        <w:divId w:val="374936059"/>
        <w:rPr>
          <w:rFonts w:ascii="Arial" w:hAnsi="Arial" w:cs="Arial"/>
          <w:i/>
          <w:iCs/>
          <w:sz w:val="22"/>
          <w:szCs w:val="22"/>
        </w:rPr>
      </w:pPr>
      <w:r>
        <w:rPr>
          <w:rFonts w:ascii="Arial" w:hAnsi="Arial" w:cs="Arial"/>
          <w:i/>
          <w:iCs/>
          <w:sz w:val="22"/>
          <w:szCs w:val="22"/>
        </w:rPr>
        <w:t>Invitation:</w:t>
      </w:r>
    </w:p>
    <w:p w14:paraId="2E28862E" w14:textId="77777777" w:rsidR="006742FE" w:rsidRDefault="009D498A">
      <w:pPr>
        <w:pStyle w:val="NormalWeb"/>
        <w:divId w:val="374936059"/>
        <w:rPr>
          <w:rFonts w:ascii="Arial" w:hAnsi="Arial" w:cs="Arial"/>
          <w:i/>
          <w:iCs/>
          <w:sz w:val="22"/>
          <w:szCs w:val="22"/>
        </w:rPr>
      </w:pPr>
      <w:r>
        <w:rPr>
          <w:rFonts w:ascii="Arial" w:hAnsi="Arial" w:cs="Arial"/>
          <w:i/>
          <w:iCs/>
          <w:sz w:val="22"/>
          <w:szCs w:val="22"/>
        </w:rPr>
        <w:t>Administrationen fremlagde 2 invitationsudkast. Rådet valgte nr. 1. </w:t>
      </w:r>
    </w:p>
    <w:p w14:paraId="63B05C4A" w14:textId="77777777" w:rsidR="006742FE" w:rsidRDefault="009D498A">
      <w:pPr>
        <w:pStyle w:val="NormalWeb"/>
        <w:divId w:val="374936059"/>
        <w:rPr>
          <w:rFonts w:ascii="Arial" w:hAnsi="Arial" w:cs="Arial"/>
          <w:i/>
          <w:iCs/>
          <w:sz w:val="22"/>
          <w:szCs w:val="22"/>
        </w:rPr>
      </w:pPr>
      <w:r>
        <w:rPr>
          <w:rFonts w:ascii="Arial" w:hAnsi="Arial" w:cs="Arial"/>
          <w:i/>
          <w:iCs/>
          <w:sz w:val="22"/>
          <w:szCs w:val="22"/>
        </w:rPr>
        <w:t> </w:t>
      </w:r>
    </w:p>
    <w:p w14:paraId="7FD16AF4" w14:textId="77777777" w:rsidR="006742FE" w:rsidRDefault="009D498A">
      <w:pPr>
        <w:pStyle w:val="NormalWeb"/>
        <w:divId w:val="374936059"/>
        <w:rPr>
          <w:rFonts w:ascii="Arial" w:hAnsi="Arial" w:cs="Arial"/>
          <w:i/>
          <w:iCs/>
          <w:sz w:val="22"/>
          <w:szCs w:val="22"/>
        </w:rPr>
      </w:pPr>
      <w:r>
        <w:rPr>
          <w:rFonts w:ascii="Arial" w:hAnsi="Arial" w:cs="Arial"/>
          <w:i/>
          <w:iCs/>
          <w:sz w:val="22"/>
          <w:szCs w:val="22"/>
        </w:rPr>
        <w:t>Årshjul:</w:t>
      </w:r>
    </w:p>
    <w:p w14:paraId="20011E4F" w14:textId="77777777" w:rsidR="006742FE" w:rsidRDefault="009D498A">
      <w:pPr>
        <w:pStyle w:val="NormalWeb"/>
        <w:divId w:val="374936059"/>
        <w:rPr>
          <w:rFonts w:ascii="Arial" w:hAnsi="Arial" w:cs="Arial"/>
          <w:i/>
          <w:iCs/>
          <w:sz w:val="22"/>
          <w:szCs w:val="22"/>
        </w:rPr>
      </w:pPr>
      <w:r>
        <w:rPr>
          <w:rFonts w:ascii="Arial" w:hAnsi="Arial" w:cs="Arial"/>
          <w:i/>
          <w:iCs/>
          <w:sz w:val="22"/>
          <w:szCs w:val="22"/>
        </w:rPr>
        <w:t xml:space="preserve">Udkast til 4-årigt årshjul blev fremlagt og godkendt med få </w:t>
      </w:r>
      <w:proofErr w:type="spellStart"/>
      <w:r>
        <w:rPr>
          <w:rFonts w:ascii="Arial" w:hAnsi="Arial" w:cs="Arial"/>
          <w:i/>
          <w:iCs/>
          <w:sz w:val="22"/>
          <w:szCs w:val="22"/>
        </w:rPr>
        <w:t>tilrettelser</w:t>
      </w:r>
      <w:proofErr w:type="spellEnd"/>
      <w:r>
        <w:rPr>
          <w:rFonts w:ascii="Arial" w:hAnsi="Arial" w:cs="Arial"/>
          <w:i/>
          <w:iCs/>
          <w:sz w:val="22"/>
          <w:szCs w:val="22"/>
        </w:rPr>
        <w:t>. Det blev desuden aftalt, at temaer til 2023 taget på næste rådsmøde, der også er sidste møde i indeværende år. </w:t>
      </w:r>
    </w:p>
    <w:p w14:paraId="65F4865A" w14:textId="77777777" w:rsidR="006742FE" w:rsidRDefault="009D498A">
      <w:pPr>
        <w:pStyle w:val="NormalWeb"/>
        <w:divId w:val="374936059"/>
        <w:rPr>
          <w:rFonts w:ascii="Arial" w:hAnsi="Arial" w:cs="Arial"/>
          <w:i/>
          <w:iCs/>
          <w:sz w:val="22"/>
          <w:szCs w:val="22"/>
        </w:rPr>
      </w:pPr>
      <w:r>
        <w:rPr>
          <w:rFonts w:ascii="Arial" w:hAnsi="Arial" w:cs="Arial"/>
          <w:i/>
          <w:iCs/>
          <w:sz w:val="22"/>
          <w:szCs w:val="22"/>
        </w:rPr>
        <w:t> </w:t>
      </w:r>
    </w:p>
    <w:p w14:paraId="70D319BD" w14:textId="77777777" w:rsidR="006742FE" w:rsidRDefault="009D498A">
      <w:pPr>
        <w:pStyle w:val="NormalWeb"/>
        <w:divId w:val="374936059"/>
        <w:rPr>
          <w:rFonts w:ascii="Arial" w:hAnsi="Arial" w:cs="Arial"/>
          <w:i/>
          <w:iCs/>
          <w:sz w:val="22"/>
          <w:szCs w:val="22"/>
        </w:rPr>
      </w:pPr>
      <w:r>
        <w:rPr>
          <w:rFonts w:ascii="Arial" w:hAnsi="Arial" w:cs="Arial"/>
          <w:i/>
          <w:iCs/>
          <w:sz w:val="22"/>
          <w:szCs w:val="22"/>
        </w:rPr>
        <w:t>Ansøgning:</w:t>
      </w:r>
    </w:p>
    <w:p w14:paraId="6D8F48D7" w14:textId="77777777" w:rsidR="006742FE" w:rsidRDefault="009D498A">
      <w:pPr>
        <w:pStyle w:val="NormalWeb"/>
        <w:divId w:val="374936059"/>
        <w:rPr>
          <w:rFonts w:ascii="Arial" w:hAnsi="Arial" w:cs="Arial"/>
          <w:i/>
          <w:iCs/>
          <w:sz w:val="22"/>
          <w:szCs w:val="22"/>
        </w:rPr>
      </w:pPr>
      <w:r>
        <w:rPr>
          <w:rFonts w:ascii="Arial" w:hAnsi="Arial" w:cs="Arial"/>
          <w:i/>
          <w:iCs/>
          <w:sz w:val="22"/>
          <w:szCs w:val="22"/>
        </w:rPr>
        <w:t>Formandskabet orienterede om godkendt ansøgning til Vordingborg Bokseklub. Afledet heraf havde rådet en drøftelse af, hvordan samarbejdet med og mellem foreningerne fungerer.</w:t>
      </w:r>
    </w:p>
    <w:p w14:paraId="2CEA5093" w14:textId="77777777" w:rsidR="006742FE" w:rsidRDefault="009D498A">
      <w:pPr>
        <w:pStyle w:val="NormalWeb"/>
        <w:divId w:val="374936059"/>
        <w:rPr>
          <w:rFonts w:ascii="Arial" w:hAnsi="Arial" w:cs="Arial"/>
          <w:i/>
          <w:iCs/>
          <w:sz w:val="22"/>
          <w:szCs w:val="22"/>
        </w:rPr>
      </w:pPr>
      <w:r>
        <w:rPr>
          <w:rFonts w:ascii="Arial" w:hAnsi="Arial" w:cs="Arial"/>
          <w:i/>
          <w:iCs/>
          <w:sz w:val="22"/>
          <w:szCs w:val="22"/>
        </w:rPr>
        <w:t> </w:t>
      </w:r>
    </w:p>
    <w:p w14:paraId="3421E39B" w14:textId="77777777" w:rsidR="006742FE" w:rsidRDefault="009D498A">
      <w:pPr>
        <w:pStyle w:val="NormalWeb"/>
        <w:divId w:val="374936059"/>
        <w:rPr>
          <w:rFonts w:ascii="Arial" w:hAnsi="Arial" w:cs="Arial"/>
          <w:i/>
          <w:iCs/>
          <w:sz w:val="22"/>
          <w:szCs w:val="22"/>
        </w:rPr>
      </w:pPr>
      <w:r>
        <w:rPr>
          <w:rFonts w:ascii="Arial" w:hAnsi="Arial" w:cs="Arial"/>
          <w:i/>
          <w:iCs/>
          <w:sz w:val="22"/>
          <w:szCs w:val="22"/>
        </w:rPr>
        <w:t>Kandidater til Integrationspris 2022:</w:t>
      </w:r>
    </w:p>
    <w:p w14:paraId="132580BC" w14:textId="77777777" w:rsidR="006742FE" w:rsidRDefault="009D498A">
      <w:pPr>
        <w:pStyle w:val="NormalWeb"/>
        <w:divId w:val="374936059"/>
        <w:rPr>
          <w:rFonts w:ascii="Arial" w:hAnsi="Arial" w:cs="Arial"/>
          <w:i/>
          <w:iCs/>
          <w:sz w:val="22"/>
          <w:szCs w:val="22"/>
        </w:rPr>
      </w:pPr>
      <w:r>
        <w:rPr>
          <w:rFonts w:ascii="Arial" w:hAnsi="Arial" w:cs="Arial"/>
          <w:i/>
          <w:iCs/>
          <w:sz w:val="22"/>
          <w:szCs w:val="22"/>
        </w:rPr>
        <w:t>Punktet blev under godkendelse af dagsorden tilføjet efter ønske fra rådet.</w:t>
      </w:r>
    </w:p>
    <w:p w14:paraId="20C87474" w14:textId="77777777" w:rsidR="006742FE" w:rsidRDefault="009D498A">
      <w:pPr>
        <w:pStyle w:val="NormalWeb"/>
        <w:divId w:val="374936059"/>
        <w:rPr>
          <w:rFonts w:ascii="Arial" w:hAnsi="Arial" w:cs="Arial"/>
          <w:i/>
          <w:iCs/>
          <w:sz w:val="22"/>
          <w:szCs w:val="22"/>
        </w:rPr>
      </w:pPr>
      <w:r>
        <w:rPr>
          <w:rFonts w:ascii="Arial" w:hAnsi="Arial" w:cs="Arial"/>
          <w:i/>
          <w:iCs/>
          <w:sz w:val="22"/>
          <w:szCs w:val="22"/>
        </w:rPr>
        <w:t>Der er i alt 10 indstillede kandidater i år. Arbejdsgruppen går videre med indstillingerne og anbefaler på den baggrund 2 prismodtagere. </w:t>
      </w:r>
    </w:p>
    <w:p w14:paraId="45285CE8" w14:textId="77777777" w:rsidR="006742FE" w:rsidRDefault="009D498A">
      <w:pPr>
        <w:pageBreakBefore/>
        <w:divId w:val="1778677020"/>
        <w:rPr>
          <w:rFonts w:eastAsia="Times New Roman"/>
        </w:rPr>
      </w:pPr>
      <w:r>
        <w:rPr>
          <w:rFonts w:eastAsia="Times New Roman"/>
          <w:noProof/>
          <w:sz w:val="20"/>
          <w:szCs w:val="20"/>
        </w:rPr>
        <w:drawing>
          <wp:inline distT="0" distB="0" distL="0" distR="0" wp14:anchorId="78CE315C" wp14:editId="194899B3">
            <wp:extent cx="9525" cy="9525"/>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8811729" w14:textId="77777777" w:rsidR="006742FE" w:rsidRDefault="000034C8">
      <w:pPr>
        <w:rPr>
          <w:rFonts w:eastAsia="Times New Roman"/>
        </w:rPr>
      </w:pPr>
      <w:r>
        <w:rPr>
          <w:rFonts w:eastAsia="Times New Roman"/>
        </w:rPr>
        <w:pict w14:anchorId="113D247F">
          <v:rect id="_x0000_i103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8584"/>
      </w:tblGrid>
      <w:tr w:rsidR="006742FE" w14:paraId="4A06297D" w14:textId="77777777">
        <w:trPr>
          <w:tblCellSpacing w:w="0" w:type="dxa"/>
        </w:trPr>
        <w:tc>
          <w:tcPr>
            <w:tcW w:w="600" w:type="dxa"/>
            <w:hideMark/>
          </w:tcPr>
          <w:p w14:paraId="4B62426E" w14:textId="77777777" w:rsidR="006742FE" w:rsidRDefault="009D498A">
            <w:pPr>
              <w:divId w:val="1748571570"/>
              <w:rPr>
                <w:rFonts w:ascii="Arial" w:eastAsia="Times New Roman" w:hAnsi="Arial" w:cs="Arial"/>
                <w:b/>
                <w:bCs/>
                <w:sz w:val="28"/>
                <w:szCs w:val="28"/>
              </w:rPr>
            </w:pPr>
            <w:r>
              <w:rPr>
                <w:rFonts w:ascii="Arial" w:eastAsia="Times New Roman" w:hAnsi="Arial" w:cs="Arial"/>
                <w:b/>
                <w:bCs/>
                <w:sz w:val="28"/>
                <w:szCs w:val="28"/>
              </w:rPr>
              <w:t xml:space="preserve">. </w:t>
            </w:r>
          </w:p>
        </w:tc>
        <w:tc>
          <w:tcPr>
            <w:tcW w:w="0" w:type="auto"/>
            <w:hideMark/>
          </w:tcPr>
          <w:p w14:paraId="139B5B31" w14:textId="77777777" w:rsidR="006742FE" w:rsidRDefault="009D498A">
            <w:pPr>
              <w:divId w:val="1654793364"/>
              <w:rPr>
                <w:rFonts w:ascii="Arial" w:eastAsia="Times New Roman" w:hAnsi="Arial" w:cs="Arial"/>
                <w:b/>
                <w:bCs/>
                <w:sz w:val="28"/>
                <w:szCs w:val="28"/>
              </w:rPr>
            </w:pPr>
            <w:bookmarkStart w:id="7" w:name="dcbcaffe-145e-48da-9122-7111ca2caefd"/>
            <w:bookmarkEnd w:id="7"/>
            <w:r>
              <w:rPr>
                <w:rFonts w:ascii="Arial" w:eastAsia="Times New Roman" w:hAnsi="Arial" w:cs="Arial"/>
                <w:b/>
                <w:bCs/>
                <w:sz w:val="28"/>
                <w:szCs w:val="28"/>
              </w:rPr>
              <w:t xml:space="preserve">Opfølgning på økonomi og puljer </w:t>
            </w:r>
          </w:p>
        </w:tc>
      </w:tr>
      <w:tr w:rsidR="006742FE" w14:paraId="65D4916C" w14:textId="77777777">
        <w:trPr>
          <w:tblCellSpacing w:w="0" w:type="dxa"/>
        </w:trPr>
        <w:tc>
          <w:tcPr>
            <w:tcW w:w="0" w:type="auto"/>
            <w:gridSpan w:val="2"/>
            <w:hideMark/>
          </w:tcPr>
          <w:p w14:paraId="69726D36" w14:textId="77777777" w:rsidR="006742FE" w:rsidRDefault="009D498A">
            <w:pPr>
              <w:spacing w:after="240"/>
              <w:divId w:val="1256326788"/>
              <w:rPr>
                <w:rFonts w:ascii="Arial" w:eastAsia="Times New Roman" w:hAnsi="Arial" w:cs="Arial"/>
                <w:sz w:val="20"/>
                <w:szCs w:val="20"/>
              </w:rPr>
            </w:pPr>
            <w:r>
              <w:rPr>
                <w:rFonts w:ascii="Arial" w:eastAsia="Times New Roman" w:hAnsi="Arial" w:cs="Arial"/>
                <w:sz w:val="20"/>
                <w:szCs w:val="20"/>
              </w:rPr>
              <w:t>Integrationsråd den 6. oktober 2022</w:t>
            </w:r>
          </w:p>
        </w:tc>
      </w:tr>
    </w:tbl>
    <w:p w14:paraId="26DBD026" w14:textId="77777777" w:rsidR="006742FE" w:rsidRDefault="006742F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6742FE" w14:paraId="301CA889" w14:textId="77777777">
        <w:trPr>
          <w:tblCellSpacing w:w="0" w:type="dxa"/>
        </w:trPr>
        <w:tc>
          <w:tcPr>
            <w:tcW w:w="0" w:type="auto"/>
            <w:hideMark/>
          </w:tcPr>
          <w:p w14:paraId="59CD1B91" w14:textId="77777777" w:rsidR="006742FE" w:rsidRDefault="009D498A">
            <w:pPr>
              <w:divId w:val="104007646"/>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2CA77ABE" w14:textId="77777777" w:rsidR="006742FE" w:rsidRDefault="009D498A">
            <w:pPr>
              <w:jc w:val="right"/>
              <w:divId w:val="1788424877"/>
              <w:rPr>
                <w:rFonts w:ascii="Arial" w:eastAsia="Times New Roman" w:hAnsi="Arial" w:cs="Arial"/>
                <w:sz w:val="20"/>
                <w:szCs w:val="20"/>
              </w:rPr>
            </w:pPr>
            <w:r>
              <w:rPr>
                <w:rFonts w:ascii="Arial" w:eastAsia="Times New Roman" w:hAnsi="Arial" w:cs="Arial"/>
                <w:sz w:val="20"/>
                <w:szCs w:val="20"/>
              </w:rPr>
              <w:t xml:space="preserve">Område: </w:t>
            </w:r>
          </w:p>
        </w:tc>
      </w:tr>
    </w:tbl>
    <w:p w14:paraId="567A5D9E" w14:textId="77777777" w:rsidR="006742FE" w:rsidRDefault="000034C8">
      <w:pPr>
        <w:rPr>
          <w:rFonts w:eastAsia="Times New Roman"/>
        </w:rPr>
      </w:pPr>
      <w:r>
        <w:rPr>
          <w:rFonts w:eastAsia="Times New Roman"/>
        </w:rPr>
        <w:pict w14:anchorId="71ADE603">
          <v:rect id="_x0000_i1040" style="width:0;height:1.5pt" o:hralign="center" o:hrstd="t" o:hr="t" fillcolor="#a0a0a0" stroked="f"/>
        </w:pict>
      </w:r>
    </w:p>
    <w:p w14:paraId="2F666C0A" w14:textId="77777777" w:rsidR="006742FE" w:rsidRDefault="009D498A">
      <w:pPr>
        <w:spacing w:before="100" w:beforeAutospacing="1"/>
        <w:outlineLvl w:val="2"/>
        <w:divId w:val="1483081046"/>
        <w:rPr>
          <w:rFonts w:ascii="Arial" w:eastAsia="Times New Roman" w:hAnsi="Arial" w:cs="Arial"/>
          <w:b/>
          <w:bCs/>
          <w:sz w:val="22"/>
          <w:szCs w:val="22"/>
        </w:rPr>
      </w:pPr>
      <w:r>
        <w:rPr>
          <w:rFonts w:ascii="Arial" w:eastAsia="Times New Roman" w:hAnsi="Arial" w:cs="Arial"/>
          <w:b/>
          <w:bCs/>
          <w:sz w:val="22"/>
          <w:szCs w:val="22"/>
        </w:rPr>
        <w:t>Lovgrundlag</w:t>
      </w:r>
    </w:p>
    <w:p w14:paraId="074B75DB" w14:textId="77777777" w:rsidR="006742FE" w:rsidRDefault="009D498A">
      <w:pPr>
        <w:pStyle w:val="xsltfirstparagraph1"/>
        <w:divId w:val="1483081046"/>
      </w:pPr>
      <w:r>
        <w:t>Vordingborg Integrationsråd</w:t>
      </w:r>
    </w:p>
    <w:p w14:paraId="74F50B34" w14:textId="77777777" w:rsidR="006742FE" w:rsidRDefault="009D498A">
      <w:pPr>
        <w:spacing w:before="100" w:beforeAutospacing="1"/>
        <w:outlineLvl w:val="2"/>
        <w:divId w:val="1483081046"/>
        <w:rPr>
          <w:rFonts w:ascii="Arial" w:eastAsia="Times New Roman" w:hAnsi="Arial" w:cs="Arial"/>
          <w:b/>
          <w:bCs/>
          <w:sz w:val="22"/>
          <w:szCs w:val="22"/>
        </w:rPr>
      </w:pPr>
      <w:r>
        <w:rPr>
          <w:rFonts w:ascii="Arial" w:eastAsia="Times New Roman" w:hAnsi="Arial" w:cs="Arial"/>
          <w:b/>
          <w:bCs/>
          <w:sz w:val="22"/>
          <w:szCs w:val="22"/>
        </w:rPr>
        <w:t>Sagsfremstilling</w:t>
      </w:r>
    </w:p>
    <w:p w14:paraId="77BBB004" w14:textId="77777777" w:rsidR="006742FE" w:rsidRDefault="009D498A">
      <w:pPr>
        <w:spacing w:before="100" w:beforeAutospacing="1" w:after="100" w:afterAutospacing="1"/>
        <w:jc w:val="both"/>
        <w:divId w:val="1133213417"/>
        <w:rPr>
          <w:rFonts w:ascii="Arial" w:hAnsi="Arial" w:cs="Arial"/>
          <w:sz w:val="20"/>
          <w:szCs w:val="20"/>
        </w:rPr>
      </w:pPr>
      <w:r>
        <w:rPr>
          <w:rFonts w:ascii="Arial" w:hAnsi="Arial" w:cs="Arial"/>
          <w:sz w:val="20"/>
          <w:szCs w:val="20"/>
        </w:rPr>
        <w:t>Administrationen giver en kort opfølgning på Integrationsrådets økonomi og puljer.</w:t>
      </w:r>
    </w:p>
    <w:p w14:paraId="765C7978" w14:textId="77777777" w:rsidR="006742FE" w:rsidRDefault="009D498A">
      <w:pPr>
        <w:spacing w:before="100" w:beforeAutospacing="1" w:after="100" w:afterAutospacing="1"/>
        <w:jc w:val="both"/>
        <w:divId w:val="1133213417"/>
        <w:rPr>
          <w:rFonts w:ascii="Arial" w:hAnsi="Arial" w:cs="Arial"/>
          <w:sz w:val="20"/>
          <w:szCs w:val="20"/>
        </w:rPr>
      </w:pPr>
      <w:r>
        <w:rPr>
          <w:rFonts w:ascii="Arial" w:hAnsi="Arial" w:cs="Arial"/>
          <w:sz w:val="20"/>
          <w:szCs w:val="20"/>
        </w:rPr>
        <w:t>Udover medsendte oversigt er der brugt følgende, der ikke er konteret endnu:</w:t>
      </w:r>
    </w:p>
    <w:p w14:paraId="54ACDFB6" w14:textId="77777777" w:rsidR="006742FE" w:rsidRDefault="009D498A">
      <w:pPr>
        <w:spacing w:before="100" w:beforeAutospacing="1" w:after="100" w:afterAutospacing="1"/>
        <w:jc w:val="both"/>
        <w:divId w:val="1133213417"/>
        <w:rPr>
          <w:rFonts w:ascii="Arial" w:hAnsi="Arial" w:cs="Arial"/>
          <w:sz w:val="20"/>
          <w:szCs w:val="20"/>
        </w:rPr>
      </w:pPr>
      <w:r>
        <w:rPr>
          <w:rFonts w:ascii="Arial" w:hAnsi="Arial" w:cs="Arial"/>
          <w:sz w:val="20"/>
          <w:szCs w:val="20"/>
        </w:rPr>
        <w:t xml:space="preserve">Bus </w:t>
      </w:r>
      <w:proofErr w:type="spellStart"/>
      <w:r>
        <w:rPr>
          <w:rFonts w:ascii="Arial" w:hAnsi="Arial" w:cs="Arial"/>
          <w:sz w:val="20"/>
          <w:szCs w:val="20"/>
        </w:rPr>
        <w:t>ifbm</w:t>
      </w:r>
      <w:proofErr w:type="spellEnd"/>
      <w:r>
        <w:rPr>
          <w:rFonts w:ascii="Arial" w:hAnsi="Arial" w:cs="Arial"/>
          <w:sz w:val="20"/>
          <w:szCs w:val="20"/>
        </w:rPr>
        <w:t xml:space="preserve">. </w:t>
      </w:r>
      <w:proofErr w:type="spellStart"/>
      <w:r>
        <w:rPr>
          <w:rFonts w:ascii="Arial" w:hAnsi="Arial" w:cs="Arial"/>
          <w:sz w:val="20"/>
          <w:szCs w:val="20"/>
        </w:rPr>
        <w:t>Dragefestivalkr</w:t>
      </w:r>
      <w:proofErr w:type="spellEnd"/>
      <w:r>
        <w:rPr>
          <w:rFonts w:ascii="Arial" w:hAnsi="Arial" w:cs="Arial"/>
          <w:sz w:val="20"/>
          <w:szCs w:val="20"/>
        </w:rPr>
        <w:t>.   7.000,00</w:t>
      </w:r>
    </w:p>
    <w:p w14:paraId="070F3159" w14:textId="77777777" w:rsidR="006742FE" w:rsidRDefault="009D498A">
      <w:pPr>
        <w:spacing w:before="100" w:beforeAutospacing="1" w:after="100" w:afterAutospacing="1"/>
        <w:divId w:val="1133213417"/>
        <w:rPr>
          <w:rFonts w:ascii="Arial" w:hAnsi="Arial" w:cs="Arial"/>
          <w:sz w:val="20"/>
          <w:szCs w:val="20"/>
        </w:rPr>
      </w:pPr>
      <w:r>
        <w:rPr>
          <w:rFonts w:ascii="Arial" w:hAnsi="Arial" w:cs="Arial"/>
          <w:sz w:val="20"/>
          <w:szCs w:val="20"/>
        </w:rPr>
        <w:t xml:space="preserve">Dialogforum v. </w:t>
      </w:r>
      <w:proofErr w:type="spellStart"/>
      <w:r>
        <w:rPr>
          <w:rFonts w:ascii="Arial" w:hAnsi="Arial" w:cs="Arial"/>
          <w:sz w:val="20"/>
          <w:szCs w:val="20"/>
        </w:rPr>
        <w:t>NUancekr</w:t>
      </w:r>
      <w:proofErr w:type="spellEnd"/>
      <w:r>
        <w:rPr>
          <w:rFonts w:ascii="Arial" w:hAnsi="Arial" w:cs="Arial"/>
          <w:sz w:val="20"/>
          <w:szCs w:val="20"/>
        </w:rPr>
        <w:t>. 15.000,00</w:t>
      </w:r>
    </w:p>
    <w:p w14:paraId="6CE4C9D8" w14:textId="77777777" w:rsidR="006742FE" w:rsidRDefault="009D498A">
      <w:pPr>
        <w:spacing w:before="100" w:beforeAutospacing="1" w:after="100" w:afterAutospacing="1"/>
        <w:divId w:val="1133213417"/>
        <w:rPr>
          <w:rFonts w:ascii="Arial" w:hAnsi="Arial" w:cs="Arial"/>
          <w:sz w:val="20"/>
          <w:szCs w:val="20"/>
        </w:rPr>
      </w:pPr>
      <w:r>
        <w:rPr>
          <w:rFonts w:ascii="Arial" w:hAnsi="Arial" w:cs="Arial"/>
          <w:sz w:val="20"/>
          <w:szCs w:val="20"/>
        </w:rPr>
        <w:t xml:space="preserve">Bio </w:t>
      </w:r>
      <w:proofErr w:type="spellStart"/>
      <w:r>
        <w:rPr>
          <w:rFonts w:ascii="Arial" w:hAnsi="Arial" w:cs="Arial"/>
          <w:sz w:val="20"/>
          <w:szCs w:val="20"/>
        </w:rPr>
        <w:t>Bernhardtkr</w:t>
      </w:r>
      <w:proofErr w:type="spellEnd"/>
      <w:r>
        <w:rPr>
          <w:rFonts w:ascii="Arial" w:hAnsi="Arial" w:cs="Arial"/>
          <w:sz w:val="20"/>
          <w:szCs w:val="20"/>
        </w:rPr>
        <w:t>.   2.650,00</w:t>
      </w:r>
    </w:p>
    <w:p w14:paraId="20204B3F" w14:textId="77777777" w:rsidR="006742FE" w:rsidRDefault="009D498A">
      <w:pPr>
        <w:spacing w:before="100" w:beforeAutospacing="1" w:after="100" w:afterAutospacing="1"/>
        <w:divId w:val="1133213417"/>
        <w:rPr>
          <w:rFonts w:ascii="Arial" w:hAnsi="Arial" w:cs="Arial"/>
          <w:sz w:val="20"/>
          <w:szCs w:val="20"/>
        </w:rPr>
      </w:pPr>
      <w:r>
        <w:rPr>
          <w:rFonts w:ascii="Arial" w:hAnsi="Arial" w:cs="Arial"/>
          <w:sz w:val="20"/>
          <w:szCs w:val="20"/>
        </w:rPr>
        <w:t> </w:t>
      </w:r>
    </w:p>
    <w:p w14:paraId="11F37965" w14:textId="77777777" w:rsidR="006742FE" w:rsidRDefault="009D498A">
      <w:pPr>
        <w:pStyle w:val="Overskrift2"/>
        <w:spacing w:before="255" w:beforeAutospacing="0" w:after="0" w:afterAutospacing="0"/>
        <w:rPr>
          <w:rFonts w:ascii="Arial" w:eastAsia="Times New Roman" w:hAnsi="Arial" w:cs="Arial"/>
        </w:rPr>
      </w:pPr>
      <w:r>
        <w:rPr>
          <w:rFonts w:ascii="Arial" w:eastAsia="Times New Roman" w:hAnsi="Arial" w:cs="Arial"/>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806"/>
        <w:gridCol w:w="1378"/>
      </w:tblGrid>
      <w:tr w:rsidR="006742FE" w14:paraId="60D9F007" w14:textId="77777777">
        <w:trPr>
          <w:tblCellSpacing w:w="0" w:type="dxa"/>
        </w:trPr>
        <w:tc>
          <w:tcPr>
            <w:tcW w:w="0" w:type="auto"/>
            <w:hideMark/>
          </w:tcPr>
          <w:p w14:paraId="4484D26F" w14:textId="77777777" w:rsidR="006742FE" w:rsidRDefault="000034C8">
            <w:pPr>
              <w:rPr>
                <w:rFonts w:ascii="Arial" w:eastAsia="Times New Roman" w:hAnsi="Arial" w:cs="Arial"/>
                <w:sz w:val="20"/>
                <w:szCs w:val="20"/>
              </w:rPr>
            </w:pPr>
            <w:hyperlink r:id="rId12" w:history="1">
              <w:r w:rsidR="009D498A">
                <w:rPr>
                  <w:rFonts w:ascii="Arial" w:eastAsia="Times New Roman" w:hAnsi="Arial" w:cs="Arial"/>
                  <w:color w:val="000000"/>
                  <w:sz w:val="20"/>
                  <w:szCs w:val="20"/>
                </w:rPr>
                <w:t>Oversigt over forbrug - 010122-260922</w:t>
              </w:r>
            </w:hyperlink>
          </w:p>
        </w:tc>
        <w:tc>
          <w:tcPr>
            <w:tcW w:w="750" w:type="pct"/>
            <w:hideMark/>
          </w:tcPr>
          <w:p w14:paraId="3689D5C0" w14:textId="77777777" w:rsidR="006742FE" w:rsidRDefault="009D498A">
            <w:pPr>
              <w:jc w:val="right"/>
              <w:rPr>
                <w:rFonts w:ascii="Arial" w:eastAsia="Times New Roman" w:hAnsi="Arial" w:cs="Arial"/>
                <w:sz w:val="20"/>
                <w:szCs w:val="20"/>
              </w:rPr>
            </w:pPr>
            <w:r>
              <w:rPr>
                <w:rFonts w:ascii="Arial" w:eastAsia="Times New Roman" w:hAnsi="Arial" w:cs="Arial"/>
                <w:sz w:val="20"/>
                <w:szCs w:val="20"/>
              </w:rPr>
              <w:t>22-002436-63</w:t>
            </w:r>
          </w:p>
        </w:tc>
      </w:tr>
    </w:tbl>
    <w:p w14:paraId="23DA2F1C" w14:textId="77777777" w:rsidR="006742FE" w:rsidRDefault="009D498A">
      <w:pPr>
        <w:pStyle w:val="Overskrift2"/>
        <w:spacing w:before="255" w:beforeAutospacing="0" w:after="0" w:afterAutospacing="0"/>
        <w:rPr>
          <w:rFonts w:ascii="Arial" w:eastAsia="Times New Roman" w:hAnsi="Arial" w:cs="Arial"/>
        </w:rPr>
      </w:pPr>
      <w:r>
        <w:rPr>
          <w:rFonts w:ascii="Arial" w:eastAsia="Times New Roman" w:hAnsi="Arial" w:cs="Arial"/>
        </w:rPr>
        <w:t>Indstilling</w:t>
      </w:r>
    </w:p>
    <w:p w14:paraId="044E149A" w14:textId="77777777" w:rsidR="006742FE" w:rsidRDefault="009D498A">
      <w:pPr>
        <w:pStyle w:val="xsltfirstparagraph"/>
        <w:divId w:val="381253973"/>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4"/>
        <w:gridCol w:w="8230"/>
      </w:tblGrid>
      <w:tr w:rsidR="006742FE" w14:paraId="2320E4DC" w14:textId="77777777">
        <w:trPr>
          <w:divId w:val="381253973"/>
          <w:tblCellSpacing w:w="0" w:type="dxa"/>
        </w:trPr>
        <w:tc>
          <w:tcPr>
            <w:tcW w:w="988" w:type="dxa"/>
            <w:tcMar>
              <w:top w:w="0" w:type="dxa"/>
              <w:left w:w="108" w:type="dxa"/>
              <w:bottom w:w="0" w:type="dxa"/>
              <w:right w:w="108" w:type="dxa"/>
            </w:tcMar>
            <w:hideMark/>
          </w:tcPr>
          <w:p w14:paraId="4278F9BD" w14:textId="77777777" w:rsidR="006742FE" w:rsidRDefault="009D498A">
            <w:pPr>
              <w:rPr>
                <w:rFonts w:ascii="Arial" w:hAnsi="Arial" w:cs="Arial"/>
                <w:sz w:val="20"/>
                <w:szCs w:val="20"/>
              </w:rPr>
            </w:pPr>
            <w:r>
              <w:rPr>
                <w:rFonts w:ascii="Arial" w:hAnsi="Arial" w:cs="Arial"/>
                <w:sz w:val="20"/>
                <w:szCs w:val="20"/>
              </w:rPr>
              <w:t>at</w:t>
            </w:r>
          </w:p>
          <w:p w14:paraId="36119E6E" w14:textId="77777777" w:rsidR="006742FE" w:rsidRDefault="009D498A">
            <w:pPr>
              <w:rPr>
                <w:rFonts w:ascii="Arial" w:hAnsi="Arial" w:cs="Arial"/>
                <w:sz w:val="20"/>
                <w:szCs w:val="20"/>
              </w:rPr>
            </w:pPr>
            <w:r>
              <w:rPr>
                <w:rFonts w:ascii="Arial" w:hAnsi="Arial" w:cs="Arial"/>
                <w:sz w:val="20"/>
                <w:szCs w:val="20"/>
              </w:rPr>
              <w:t> </w:t>
            </w:r>
          </w:p>
        </w:tc>
        <w:tc>
          <w:tcPr>
            <w:tcW w:w="8640" w:type="dxa"/>
            <w:tcMar>
              <w:top w:w="0" w:type="dxa"/>
              <w:left w:w="108" w:type="dxa"/>
              <w:bottom w:w="0" w:type="dxa"/>
              <w:right w:w="108" w:type="dxa"/>
            </w:tcMar>
            <w:hideMark/>
          </w:tcPr>
          <w:p w14:paraId="5CF7A279" w14:textId="77777777" w:rsidR="006742FE" w:rsidRDefault="009D498A">
            <w:pPr>
              <w:rPr>
                <w:rFonts w:ascii="Arial" w:hAnsi="Arial" w:cs="Arial"/>
                <w:sz w:val="20"/>
                <w:szCs w:val="20"/>
              </w:rPr>
            </w:pPr>
            <w:r>
              <w:rPr>
                <w:rFonts w:ascii="Arial" w:hAnsi="Arial" w:cs="Arial"/>
                <w:sz w:val="20"/>
                <w:szCs w:val="20"/>
              </w:rPr>
              <w:t>Opfølgningen tages til efterretning.  </w:t>
            </w:r>
          </w:p>
        </w:tc>
      </w:tr>
    </w:tbl>
    <w:p w14:paraId="3FF88AC9" w14:textId="77777777" w:rsidR="006742FE" w:rsidRDefault="009D498A">
      <w:pPr>
        <w:pStyle w:val="NormalWeb"/>
        <w:divId w:val="381253973"/>
        <w:rPr>
          <w:rFonts w:ascii="Arial" w:hAnsi="Arial" w:cs="Arial"/>
          <w:sz w:val="20"/>
          <w:szCs w:val="20"/>
        </w:rPr>
      </w:pPr>
      <w:r>
        <w:rPr>
          <w:rFonts w:ascii="Arial" w:hAnsi="Arial" w:cs="Arial"/>
          <w:sz w:val="20"/>
          <w:szCs w:val="20"/>
        </w:rPr>
        <w:t> </w:t>
      </w:r>
    </w:p>
    <w:p w14:paraId="3CF12A12" w14:textId="77777777" w:rsidR="006742FE" w:rsidRDefault="009D498A">
      <w:pPr>
        <w:divId w:val="1764452792"/>
        <w:rPr>
          <w:rFonts w:ascii="Arial" w:eastAsia="Times New Roman" w:hAnsi="Arial" w:cs="Arial"/>
          <w:b/>
          <w:bCs/>
          <w:sz w:val="22"/>
          <w:szCs w:val="22"/>
        </w:rPr>
      </w:pPr>
      <w:r>
        <w:rPr>
          <w:rFonts w:ascii="Arial" w:eastAsia="Times New Roman" w:hAnsi="Arial" w:cs="Arial"/>
          <w:b/>
          <w:bCs/>
          <w:sz w:val="22"/>
          <w:szCs w:val="22"/>
        </w:rPr>
        <w:t>Beslutning i Integrationsråd den 6. oktober 2022</w:t>
      </w:r>
    </w:p>
    <w:p w14:paraId="0AE7C158" w14:textId="7804BCCB" w:rsidR="006742FE" w:rsidRDefault="009D498A">
      <w:pPr>
        <w:divId w:val="1870801971"/>
        <w:rPr>
          <w:rFonts w:ascii="Arial" w:eastAsia="Times New Roman" w:hAnsi="Arial" w:cs="Arial"/>
          <w:sz w:val="22"/>
          <w:szCs w:val="22"/>
        </w:rPr>
      </w:pPr>
      <w:r>
        <w:rPr>
          <w:rFonts w:ascii="Arial" w:eastAsia="Times New Roman" w:hAnsi="Arial" w:cs="Arial"/>
          <w:b/>
          <w:bCs/>
          <w:sz w:val="22"/>
          <w:szCs w:val="22"/>
        </w:rPr>
        <w:t xml:space="preserve">Fraværende: </w:t>
      </w:r>
      <w:proofErr w:type="spellStart"/>
      <w:r>
        <w:rPr>
          <w:rFonts w:ascii="Arial" w:eastAsia="Times New Roman" w:hAnsi="Arial" w:cs="Arial"/>
          <w:sz w:val="22"/>
          <w:szCs w:val="22"/>
        </w:rPr>
        <w:t>Khedi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Bekhoeva</w:t>
      </w:r>
      <w:proofErr w:type="spellEnd"/>
      <w:r>
        <w:rPr>
          <w:rFonts w:ascii="Arial" w:eastAsia="Times New Roman" w:hAnsi="Arial" w:cs="Arial"/>
          <w:sz w:val="22"/>
          <w:szCs w:val="22"/>
        </w:rPr>
        <w:t xml:space="preserve">, Shadi Baker Ali, Shirin Samir, </w:t>
      </w:r>
      <w:r w:rsidR="00143634" w:rsidRPr="00143634">
        <w:rPr>
          <w:rFonts w:ascii="Arial" w:eastAsia="Times New Roman" w:hAnsi="Arial" w:cs="Arial"/>
        </w:rPr>
        <w:t>Bigman Nkunkununu</w:t>
      </w:r>
    </w:p>
    <w:p w14:paraId="77F10769" w14:textId="77777777" w:rsidR="006742FE" w:rsidRDefault="009D498A">
      <w:pPr>
        <w:pStyle w:val="xsltfirstparagraph"/>
        <w:divId w:val="1199855414"/>
        <w:rPr>
          <w:rFonts w:ascii="Arial" w:hAnsi="Arial" w:cs="Arial"/>
          <w:i/>
          <w:iCs/>
          <w:sz w:val="22"/>
          <w:szCs w:val="22"/>
        </w:rPr>
      </w:pPr>
      <w:r>
        <w:rPr>
          <w:rFonts w:ascii="Arial" w:hAnsi="Arial" w:cs="Arial"/>
          <w:i/>
          <w:iCs/>
          <w:sz w:val="22"/>
          <w:szCs w:val="22"/>
        </w:rPr>
        <w:t>Administrationen gav en kort opfølgning på rådets økonomi. Bilagene til dagsorden kunne desværre ikke nå at blive opdateret med de sidste konteringer, men disse kommer med til næste møde.</w:t>
      </w:r>
    </w:p>
    <w:p w14:paraId="74B63B0E" w14:textId="77777777" w:rsidR="006742FE" w:rsidRDefault="009D498A">
      <w:pPr>
        <w:pStyle w:val="NormalWeb"/>
        <w:divId w:val="1199855414"/>
        <w:rPr>
          <w:rFonts w:ascii="Arial" w:hAnsi="Arial" w:cs="Arial"/>
          <w:i/>
          <w:iCs/>
          <w:sz w:val="22"/>
          <w:szCs w:val="22"/>
        </w:rPr>
      </w:pPr>
      <w:r>
        <w:rPr>
          <w:rFonts w:ascii="Arial" w:hAnsi="Arial" w:cs="Arial"/>
          <w:i/>
          <w:iCs/>
          <w:sz w:val="22"/>
          <w:szCs w:val="22"/>
        </w:rPr>
        <w:t xml:space="preserve">Mette orienterede om, at der bliver skåret lidt i budgettet til næste år. Hvor meget meldes ud </w:t>
      </w:r>
      <w:proofErr w:type="spellStart"/>
      <w:r>
        <w:rPr>
          <w:rFonts w:ascii="Arial" w:hAnsi="Arial" w:cs="Arial"/>
          <w:i/>
          <w:iCs/>
          <w:sz w:val="22"/>
          <w:szCs w:val="22"/>
        </w:rPr>
        <w:t>ifbm</w:t>
      </w:r>
      <w:proofErr w:type="spellEnd"/>
      <w:r>
        <w:rPr>
          <w:rFonts w:ascii="Arial" w:hAnsi="Arial" w:cs="Arial"/>
          <w:i/>
          <w:iCs/>
          <w:sz w:val="22"/>
          <w:szCs w:val="22"/>
        </w:rPr>
        <w:t>. budgetaftalen. </w:t>
      </w:r>
    </w:p>
    <w:p w14:paraId="0E04884B" w14:textId="77777777" w:rsidR="006742FE" w:rsidRDefault="009D498A">
      <w:pPr>
        <w:pageBreakBefore/>
        <w:divId w:val="1539318478"/>
        <w:rPr>
          <w:rFonts w:eastAsia="Times New Roman"/>
        </w:rPr>
      </w:pPr>
      <w:r>
        <w:rPr>
          <w:rFonts w:eastAsia="Times New Roman"/>
          <w:noProof/>
          <w:sz w:val="20"/>
          <w:szCs w:val="20"/>
        </w:rPr>
        <w:drawing>
          <wp:inline distT="0" distB="0" distL="0" distR="0" wp14:anchorId="375E050A" wp14:editId="2CF42587">
            <wp:extent cx="9525" cy="9525"/>
            <wp:effectExtent l="0" t="0" r="0" b="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EED50A1" w14:textId="77777777" w:rsidR="006742FE" w:rsidRDefault="000034C8">
      <w:pPr>
        <w:rPr>
          <w:rFonts w:eastAsia="Times New Roman"/>
        </w:rPr>
      </w:pPr>
      <w:r>
        <w:rPr>
          <w:rFonts w:eastAsia="Times New Roman"/>
        </w:rPr>
        <w:pict w14:anchorId="2D507E2A">
          <v:rect id="_x0000_i1041"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8584"/>
      </w:tblGrid>
      <w:tr w:rsidR="006742FE" w14:paraId="0669A952" w14:textId="77777777">
        <w:trPr>
          <w:tblCellSpacing w:w="0" w:type="dxa"/>
        </w:trPr>
        <w:tc>
          <w:tcPr>
            <w:tcW w:w="600" w:type="dxa"/>
            <w:hideMark/>
          </w:tcPr>
          <w:p w14:paraId="513B10D8" w14:textId="77777777" w:rsidR="006742FE" w:rsidRDefault="009D498A">
            <w:pPr>
              <w:divId w:val="1474978632"/>
              <w:rPr>
                <w:rFonts w:ascii="Arial" w:eastAsia="Times New Roman" w:hAnsi="Arial" w:cs="Arial"/>
                <w:b/>
                <w:bCs/>
                <w:sz w:val="28"/>
                <w:szCs w:val="28"/>
              </w:rPr>
            </w:pPr>
            <w:r>
              <w:rPr>
                <w:rFonts w:ascii="Arial" w:eastAsia="Times New Roman" w:hAnsi="Arial" w:cs="Arial"/>
                <w:b/>
                <w:bCs/>
                <w:sz w:val="28"/>
                <w:szCs w:val="28"/>
              </w:rPr>
              <w:t xml:space="preserve">. </w:t>
            </w:r>
          </w:p>
        </w:tc>
        <w:tc>
          <w:tcPr>
            <w:tcW w:w="0" w:type="auto"/>
            <w:hideMark/>
          </w:tcPr>
          <w:p w14:paraId="62021EEF" w14:textId="77777777" w:rsidR="006742FE" w:rsidRDefault="009D498A">
            <w:pPr>
              <w:divId w:val="1927809188"/>
              <w:rPr>
                <w:rFonts w:ascii="Arial" w:eastAsia="Times New Roman" w:hAnsi="Arial" w:cs="Arial"/>
                <w:b/>
                <w:bCs/>
                <w:sz w:val="28"/>
                <w:szCs w:val="28"/>
              </w:rPr>
            </w:pPr>
            <w:bookmarkStart w:id="8" w:name="253b6b3c-baab-4a3d-83cd-353f7fe74d6d"/>
            <w:bookmarkEnd w:id="8"/>
            <w:r>
              <w:rPr>
                <w:rFonts w:ascii="Arial" w:eastAsia="Times New Roman" w:hAnsi="Arial" w:cs="Arial"/>
                <w:b/>
                <w:bCs/>
                <w:sz w:val="28"/>
                <w:szCs w:val="28"/>
              </w:rPr>
              <w:t xml:space="preserve">Evaluering af arrangementer </w:t>
            </w:r>
          </w:p>
        </w:tc>
      </w:tr>
      <w:tr w:rsidR="006742FE" w14:paraId="47D8BA61" w14:textId="77777777">
        <w:trPr>
          <w:tblCellSpacing w:w="0" w:type="dxa"/>
        </w:trPr>
        <w:tc>
          <w:tcPr>
            <w:tcW w:w="0" w:type="auto"/>
            <w:gridSpan w:val="2"/>
            <w:hideMark/>
          </w:tcPr>
          <w:p w14:paraId="1E9150E2" w14:textId="77777777" w:rsidR="006742FE" w:rsidRDefault="009D498A">
            <w:pPr>
              <w:spacing w:after="240"/>
              <w:divId w:val="61605713"/>
              <w:rPr>
                <w:rFonts w:ascii="Arial" w:eastAsia="Times New Roman" w:hAnsi="Arial" w:cs="Arial"/>
                <w:sz w:val="20"/>
                <w:szCs w:val="20"/>
              </w:rPr>
            </w:pPr>
            <w:r>
              <w:rPr>
                <w:rFonts w:ascii="Arial" w:eastAsia="Times New Roman" w:hAnsi="Arial" w:cs="Arial"/>
                <w:sz w:val="20"/>
                <w:szCs w:val="20"/>
              </w:rPr>
              <w:t>Integrationsråd den 6. oktober 2022</w:t>
            </w:r>
          </w:p>
        </w:tc>
      </w:tr>
    </w:tbl>
    <w:p w14:paraId="6072F1A1" w14:textId="77777777" w:rsidR="006742FE" w:rsidRDefault="006742F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6742FE" w14:paraId="5FA93BA9" w14:textId="77777777">
        <w:trPr>
          <w:tblCellSpacing w:w="0" w:type="dxa"/>
        </w:trPr>
        <w:tc>
          <w:tcPr>
            <w:tcW w:w="0" w:type="auto"/>
            <w:hideMark/>
          </w:tcPr>
          <w:p w14:paraId="34AC97E3" w14:textId="77777777" w:rsidR="006742FE" w:rsidRDefault="009D498A">
            <w:pPr>
              <w:divId w:val="1408306094"/>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5C4BB69B" w14:textId="77777777" w:rsidR="006742FE" w:rsidRDefault="009D498A">
            <w:pPr>
              <w:jc w:val="right"/>
              <w:divId w:val="196159907"/>
              <w:rPr>
                <w:rFonts w:ascii="Arial" w:eastAsia="Times New Roman" w:hAnsi="Arial" w:cs="Arial"/>
                <w:sz w:val="20"/>
                <w:szCs w:val="20"/>
              </w:rPr>
            </w:pPr>
            <w:r>
              <w:rPr>
                <w:rFonts w:ascii="Arial" w:eastAsia="Times New Roman" w:hAnsi="Arial" w:cs="Arial"/>
                <w:sz w:val="20"/>
                <w:szCs w:val="20"/>
              </w:rPr>
              <w:t xml:space="preserve">Område: </w:t>
            </w:r>
          </w:p>
        </w:tc>
      </w:tr>
    </w:tbl>
    <w:p w14:paraId="7A62BD0D" w14:textId="77777777" w:rsidR="006742FE" w:rsidRDefault="000034C8">
      <w:pPr>
        <w:rPr>
          <w:rFonts w:eastAsia="Times New Roman"/>
        </w:rPr>
      </w:pPr>
      <w:r>
        <w:rPr>
          <w:rFonts w:eastAsia="Times New Roman"/>
        </w:rPr>
        <w:pict w14:anchorId="0404EE19">
          <v:rect id="_x0000_i1042" style="width:0;height:1.5pt" o:hralign="center" o:hrstd="t" o:hr="t" fillcolor="#a0a0a0" stroked="f"/>
        </w:pict>
      </w:r>
    </w:p>
    <w:p w14:paraId="38FB82D3" w14:textId="77777777" w:rsidR="006742FE" w:rsidRDefault="009D498A">
      <w:pPr>
        <w:spacing w:before="100" w:beforeAutospacing="1"/>
        <w:outlineLvl w:val="2"/>
        <w:divId w:val="1826239134"/>
        <w:rPr>
          <w:rFonts w:ascii="Arial" w:eastAsia="Times New Roman" w:hAnsi="Arial" w:cs="Arial"/>
          <w:b/>
          <w:bCs/>
          <w:sz w:val="22"/>
          <w:szCs w:val="22"/>
        </w:rPr>
      </w:pPr>
      <w:r>
        <w:rPr>
          <w:rFonts w:ascii="Arial" w:eastAsia="Times New Roman" w:hAnsi="Arial" w:cs="Arial"/>
          <w:b/>
          <w:bCs/>
          <w:sz w:val="22"/>
          <w:szCs w:val="22"/>
        </w:rPr>
        <w:t>Lovgrundlag</w:t>
      </w:r>
    </w:p>
    <w:p w14:paraId="23D6B019" w14:textId="77777777" w:rsidR="006742FE" w:rsidRDefault="009D498A">
      <w:pPr>
        <w:pStyle w:val="xsltfirstparagraph1"/>
        <w:divId w:val="1826239134"/>
      </w:pPr>
      <w:r>
        <w:t>Vordingborg Integrationsråd</w:t>
      </w:r>
    </w:p>
    <w:p w14:paraId="7E2E6195" w14:textId="77777777" w:rsidR="006742FE" w:rsidRDefault="009D498A">
      <w:pPr>
        <w:spacing w:before="100" w:beforeAutospacing="1"/>
        <w:outlineLvl w:val="2"/>
        <w:divId w:val="1826239134"/>
        <w:rPr>
          <w:rFonts w:ascii="Arial" w:eastAsia="Times New Roman" w:hAnsi="Arial" w:cs="Arial"/>
          <w:b/>
          <w:bCs/>
          <w:sz w:val="22"/>
          <w:szCs w:val="22"/>
        </w:rPr>
      </w:pPr>
      <w:r>
        <w:rPr>
          <w:rFonts w:ascii="Arial" w:eastAsia="Times New Roman" w:hAnsi="Arial" w:cs="Arial"/>
          <w:b/>
          <w:bCs/>
          <w:sz w:val="22"/>
          <w:szCs w:val="22"/>
        </w:rPr>
        <w:t>Sagsfremstilling</w:t>
      </w:r>
    </w:p>
    <w:p w14:paraId="54627B4D" w14:textId="77777777" w:rsidR="006742FE" w:rsidRDefault="009D498A">
      <w:pPr>
        <w:spacing w:before="100" w:beforeAutospacing="1" w:after="100" w:afterAutospacing="1"/>
        <w:jc w:val="both"/>
        <w:divId w:val="402263854"/>
        <w:rPr>
          <w:rFonts w:ascii="Arial" w:hAnsi="Arial" w:cs="Arial"/>
          <w:sz w:val="20"/>
          <w:szCs w:val="20"/>
        </w:rPr>
      </w:pPr>
      <w:r>
        <w:rPr>
          <w:rFonts w:ascii="Arial" w:hAnsi="Arial" w:cs="Arial"/>
          <w:sz w:val="20"/>
          <w:szCs w:val="20"/>
        </w:rPr>
        <w:t>Integrationsrådet har afholdt 2 arrangementer:</w:t>
      </w:r>
    </w:p>
    <w:p w14:paraId="612121A5" w14:textId="77777777" w:rsidR="006742FE" w:rsidRDefault="009D498A">
      <w:pPr>
        <w:numPr>
          <w:ilvl w:val="0"/>
          <w:numId w:val="4"/>
        </w:numPr>
        <w:spacing w:before="100" w:beforeAutospacing="1" w:after="100" w:afterAutospacing="1"/>
        <w:divId w:val="402263854"/>
        <w:rPr>
          <w:rFonts w:eastAsia="Times New Roman"/>
        </w:rPr>
      </w:pPr>
      <w:r>
        <w:rPr>
          <w:rFonts w:eastAsia="Times New Roman"/>
        </w:rPr>
        <w:t>Tur til dragefestival på Møn</w:t>
      </w:r>
    </w:p>
    <w:p w14:paraId="4F14ADA1" w14:textId="77777777" w:rsidR="006742FE" w:rsidRDefault="009D498A">
      <w:pPr>
        <w:numPr>
          <w:ilvl w:val="0"/>
          <w:numId w:val="4"/>
        </w:numPr>
        <w:spacing w:before="100" w:beforeAutospacing="1" w:after="100" w:afterAutospacing="1"/>
        <w:divId w:val="402263854"/>
        <w:rPr>
          <w:rFonts w:eastAsia="Times New Roman"/>
        </w:rPr>
      </w:pPr>
      <w:r>
        <w:rPr>
          <w:rFonts w:eastAsia="Times New Roman"/>
        </w:rPr>
        <w:t xml:space="preserve">Dialogforum med </w:t>
      </w:r>
      <w:proofErr w:type="spellStart"/>
      <w:r>
        <w:rPr>
          <w:rFonts w:eastAsia="Times New Roman"/>
        </w:rPr>
        <w:t>NUance</w:t>
      </w:r>
      <w:proofErr w:type="spellEnd"/>
    </w:p>
    <w:p w14:paraId="6755C889" w14:textId="77777777" w:rsidR="006742FE" w:rsidRDefault="009D498A">
      <w:pPr>
        <w:spacing w:before="100" w:beforeAutospacing="1" w:after="100" w:afterAutospacing="1"/>
        <w:jc w:val="both"/>
        <w:divId w:val="402263854"/>
        <w:rPr>
          <w:rFonts w:ascii="Arial" w:hAnsi="Arial" w:cs="Arial"/>
          <w:sz w:val="20"/>
          <w:szCs w:val="20"/>
        </w:rPr>
      </w:pPr>
      <w:r>
        <w:rPr>
          <w:rFonts w:ascii="Arial" w:hAnsi="Arial" w:cs="Arial"/>
          <w:sz w:val="20"/>
          <w:szCs w:val="20"/>
        </w:rPr>
        <w:t xml:space="preserve">Punktet giver anledning til en kort opfølgning på arrangementerne med henblik på indhold, deltagelse mm. </w:t>
      </w:r>
    </w:p>
    <w:p w14:paraId="60FB21CF" w14:textId="77777777" w:rsidR="006742FE" w:rsidRDefault="009D498A">
      <w:pPr>
        <w:pStyle w:val="Overskrift2"/>
        <w:spacing w:before="255" w:beforeAutospacing="0" w:after="0" w:afterAutospacing="0"/>
        <w:rPr>
          <w:rFonts w:ascii="Arial" w:eastAsia="Times New Roman" w:hAnsi="Arial" w:cs="Arial"/>
        </w:rPr>
      </w:pPr>
      <w:r>
        <w:rPr>
          <w:rFonts w:ascii="Arial" w:eastAsia="Times New Roman" w:hAnsi="Arial" w:cs="Arial"/>
        </w:rPr>
        <w:t>Indstilling</w:t>
      </w:r>
    </w:p>
    <w:p w14:paraId="1D4CED93" w14:textId="77777777" w:rsidR="006742FE" w:rsidRDefault="009D498A">
      <w:pPr>
        <w:pStyle w:val="xsltfirstparagraph"/>
        <w:divId w:val="278685160"/>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2"/>
        <w:gridCol w:w="8232"/>
      </w:tblGrid>
      <w:tr w:rsidR="006742FE" w14:paraId="7DE0D534" w14:textId="77777777">
        <w:trPr>
          <w:divId w:val="278685160"/>
          <w:tblCellSpacing w:w="0" w:type="dxa"/>
        </w:trPr>
        <w:tc>
          <w:tcPr>
            <w:tcW w:w="988" w:type="dxa"/>
            <w:tcMar>
              <w:top w:w="0" w:type="dxa"/>
              <w:left w:w="108" w:type="dxa"/>
              <w:bottom w:w="0" w:type="dxa"/>
              <w:right w:w="108" w:type="dxa"/>
            </w:tcMar>
            <w:hideMark/>
          </w:tcPr>
          <w:p w14:paraId="2B42DF0B" w14:textId="77777777" w:rsidR="006742FE" w:rsidRDefault="009D498A">
            <w:pPr>
              <w:rPr>
                <w:rFonts w:ascii="Arial" w:hAnsi="Arial" w:cs="Arial"/>
                <w:sz w:val="20"/>
                <w:szCs w:val="20"/>
              </w:rPr>
            </w:pPr>
            <w:r>
              <w:rPr>
                <w:rFonts w:ascii="Arial" w:hAnsi="Arial" w:cs="Arial"/>
                <w:sz w:val="20"/>
                <w:szCs w:val="20"/>
              </w:rPr>
              <w:t>at</w:t>
            </w:r>
          </w:p>
          <w:p w14:paraId="3F737D24" w14:textId="77777777" w:rsidR="006742FE" w:rsidRDefault="009D498A">
            <w:pPr>
              <w:rPr>
                <w:rFonts w:ascii="Arial" w:hAnsi="Arial" w:cs="Arial"/>
                <w:sz w:val="20"/>
                <w:szCs w:val="20"/>
              </w:rPr>
            </w:pPr>
            <w:r>
              <w:rPr>
                <w:rFonts w:ascii="Arial" w:hAnsi="Arial" w:cs="Arial"/>
                <w:sz w:val="20"/>
                <w:szCs w:val="20"/>
              </w:rPr>
              <w:t> </w:t>
            </w:r>
          </w:p>
        </w:tc>
        <w:tc>
          <w:tcPr>
            <w:tcW w:w="8640" w:type="dxa"/>
            <w:tcMar>
              <w:top w:w="0" w:type="dxa"/>
              <w:left w:w="108" w:type="dxa"/>
              <w:bottom w:w="0" w:type="dxa"/>
              <w:right w:w="108" w:type="dxa"/>
            </w:tcMar>
            <w:hideMark/>
          </w:tcPr>
          <w:p w14:paraId="4C94A73E" w14:textId="77777777" w:rsidR="006742FE" w:rsidRDefault="009D498A">
            <w:pPr>
              <w:rPr>
                <w:rFonts w:ascii="Arial" w:hAnsi="Arial" w:cs="Arial"/>
                <w:sz w:val="20"/>
                <w:szCs w:val="20"/>
              </w:rPr>
            </w:pPr>
            <w:r>
              <w:rPr>
                <w:rFonts w:ascii="Arial" w:hAnsi="Arial" w:cs="Arial"/>
                <w:sz w:val="20"/>
                <w:szCs w:val="20"/>
              </w:rPr>
              <w:t>Integrationsrådet kort evaluerer de afholdte arrangementer.  </w:t>
            </w:r>
          </w:p>
        </w:tc>
      </w:tr>
    </w:tbl>
    <w:p w14:paraId="35602A5F" w14:textId="77777777" w:rsidR="006742FE" w:rsidRDefault="009D498A">
      <w:pPr>
        <w:pStyle w:val="NormalWeb"/>
        <w:divId w:val="278685160"/>
        <w:rPr>
          <w:rFonts w:ascii="Arial" w:hAnsi="Arial" w:cs="Arial"/>
          <w:sz w:val="20"/>
          <w:szCs w:val="20"/>
        </w:rPr>
      </w:pPr>
      <w:r>
        <w:rPr>
          <w:rFonts w:ascii="Arial" w:hAnsi="Arial" w:cs="Arial"/>
          <w:sz w:val="20"/>
          <w:szCs w:val="20"/>
        </w:rPr>
        <w:t> </w:t>
      </w:r>
    </w:p>
    <w:p w14:paraId="4546495D" w14:textId="77777777" w:rsidR="006742FE" w:rsidRDefault="009D498A">
      <w:pPr>
        <w:divId w:val="160314357"/>
        <w:rPr>
          <w:rFonts w:ascii="Arial" w:eastAsia="Times New Roman" w:hAnsi="Arial" w:cs="Arial"/>
          <w:b/>
          <w:bCs/>
          <w:sz w:val="22"/>
          <w:szCs w:val="22"/>
        </w:rPr>
      </w:pPr>
      <w:r>
        <w:rPr>
          <w:rFonts w:ascii="Arial" w:eastAsia="Times New Roman" w:hAnsi="Arial" w:cs="Arial"/>
          <w:b/>
          <w:bCs/>
          <w:sz w:val="22"/>
          <w:szCs w:val="22"/>
        </w:rPr>
        <w:t>Beslutning i Integrationsråd den 6. oktober 2022</w:t>
      </w:r>
    </w:p>
    <w:p w14:paraId="3479603C" w14:textId="6A87D528" w:rsidR="006742FE" w:rsidRDefault="009D498A">
      <w:pPr>
        <w:divId w:val="1516845473"/>
        <w:rPr>
          <w:rFonts w:ascii="Arial" w:eastAsia="Times New Roman" w:hAnsi="Arial" w:cs="Arial"/>
          <w:sz w:val="22"/>
          <w:szCs w:val="22"/>
        </w:rPr>
      </w:pPr>
      <w:r>
        <w:rPr>
          <w:rFonts w:ascii="Arial" w:eastAsia="Times New Roman" w:hAnsi="Arial" w:cs="Arial"/>
          <w:b/>
          <w:bCs/>
          <w:sz w:val="22"/>
          <w:szCs w:val="22"/>
        </w:rPr>
        <w:t xml:space="preserve">Fraværende: </w:t>
      </w:r>
      <w:proofErr w:type="spellStart"/>
      <w:r>
        <w:rPr>
          <w:rFonts w:ascii="Arial" w:eastAsia="Times New Roman" w:hAnsi="Arial" w:cs="Arial"/>
          <w:sz w:val="22"/>
          <w:szCs w:val="22"/>
        </w:rPr>
        <w:t>Khedi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Bekhoeva</w:t>
      </w:r>
      <w:proofErr w:type="spellEnd"/>
      <w:r>
        <w:rPr>
          <w:rFonts w:ascii="Arial" w:eastAsia="Times New Roman" w:hAnsi="Arial" w:cs="Arial"/>
          <w:sz w:val="22"/>
          <w:szCs w:val="22"/>
        </w:rPr>
        <w:t xml:space="preserve">, Shadi Baker Ali, Shirin Samir, </w:t>
      </w:r>
      <w:r w:rsidR="00143634" w:rsidRPr="00143634">
        <w:rPr>
          <w:rFonts w:ascii="Arial" w:eastAsia="Times New Roman" w:hAnsi="Arial" w:cs="Arial"/>
        </w:rPr>
        <w:t>Bigman Nkunkununu</w:t>
      </w:r>
    </w:p>
    <w:p w14:paraId="2F6DA368" w14:textId="77777777" w:rsidR="006742FE" w:rsidRDefault="009D498A">
      <w:pPr>
        <w:pStyle w:val="xsltfirstparagraph"/>
        <w:divId w:val="1655404181"/>
        <w:rPr>
          <w:rFonts w:ascii="Arial" w:hAnsi="Arial" w:cs="Arial"/>
          <w:i/>
          <w:iCs/>
          <w:sz w:val="22"/>
          <w:szCs w:val="22"/>
        </w:rPr>
      </w:pPr>
      <w:r>
        <w:rPr>
          <w:rFonts w:ascii="Arial" w:hAnsi="Arial" w:cs="Arial"/>
          <w:i/>
          <w:iCs/>
          <w:sz w:val="22"/>
          <w:szCs w:val="22"/>
        </w:rPr>
        <w:t>Rådet evaluerede de to arrangementer, der har været afholdt for nylig. </w:t>
      </w:r>
    </w:p>
    <w:p w14:paraId="1C229CCF" w14:textId="77777777" w:rsidR="006742FE" w:rsidRDefault="009D498A">
      <w:pPr>
        <w:pStyle w:val="NormalWeb"/>
        <w:divId w:val="1655404181"/>
        <w:rPr>
          <w:rFonts w:ascii="Arial" w:hAnsi="Arial" w:cs="Arial"/>
          <w:i/>
          <w:iCs/>
          <w:sz w:val="22"/>
          <w:szCs w:val="22"/>
        </w:rPr>
      </w:pPr>
      <w:r>
        <w:rPr>
          <w:rFonts w:ascii="Arial" w:hAnsi="Arial" w:cs="Arial"/>
          <w:i/>
          <w:iCs/>
          <w:sz w:val="22"/>
          <w:szCs w:val="22"/>
        </w:rPr>
        <w:t>Dragefestival:</w:t>
      </w:r>
    </w:p>
    <w:p w14:paraId="76E6645F" w14:textId="77777777" w:rsidR="006742FE" w:rsidRDefault="009D498A">
      <w:pPr>
        <w:pStyle w:val="NormalWeb"/>
        <w:divId w:val="1655404181"/>
        <w:rPr>
          <w:rFonts w:ascii="Arial" w:hAnsi="Arial" w:cs="Arial"/>
          <w:i/>
          <w:iCs/>
          <w:sz w:val="22"/>
          <w:szCs w:val="22"/>
        </w:rPr>
      </w:pPr>
      <w:r>
        <w:rPr>
          <w:rFonts w:ascii="Arial" w:hAnsi="Arial" w:cs="Arial"/>
          <w:i/>
          <w:iCs/>
          <w:sz w:val="22"/>
          <w:szCs w:val="22"/>
        </w:rPr>
        <w:t>Der deltog ca. 60 personer alt i alt. De fleste var med den fælles bud, resten kom i egne biler. der var flere forskellige nationaliteter repræsenteret. Fra rådet deltog Mette og Mehran. Det var en rigtig god dag, og der blev skabt dialog på kryds og tværs. Til næste gang vil det være en god idé at have lidt forplejning med til om eftermiddagen samt give lidt info omkring rådet og dets virke for at få udbredt kendskabet. </w:t>
      </w:r>
    </w:p>
    <w:p w14:paraId="7FA59309" w14:textId="77777777" w:rsidR="006742FE" w:rsidRDefault="009D498A">
      <w:pPr>
        <w:pStyle w:val="NormalWeb"/>
        <w:divId w:val="1655404181"/>
        <w:rPr>
          <w:rFonts w:ascii="Arial" w:hAnsi="Arial" w:cs="Arial"/>
          <w:i/>
          <w:iCs/>
          <w:sz w:val="22"/>
          <w:szCs w:val="22"/>
        </w:rPr>
      </w:pPr>
      <w:r>
        <w:rPr>
          <w:rFonts w:ascii="Arial" w:hAnsi="Arial" w:cs="Arial"/>
          <w:i/>
          <w:iCs/>
          <w:sz w:val="22"/>
          <w:szCs w:val="22"/>
        </w:rPr>
        <w:t>Dialogforum:</w:t>
      </w:r>
    </w:p>
    <w:p w14:paraId="0E06AA4C" w14:textId="77777777" w:rsidR="006742FE" w:rsidRDefault="009D498A">
      <w:pPr>
        <w:pStyle w:val="NormalWeb"/>
        <w:divId w:val="1655404181"/>
        <w:rPr>
          <w:rFonts w:ascii="Arial" w:hAnsi="Arial" w:cs="Arial"/>
          <w:i/>
          <w:iCs/>
          <w:sz w:val="22"/>
          <w:szCs w:val="22"/>
        </w:rPr>
      </w:pPr>
      <w:r>
        <w:rPr>
          <w:rFonts w:ascii="Arial" w:hAnsi="Arial" w:cs="Arial"/>
          <w:i/>
          <w:iCs/>
          <w:sz w:val="22"/>
          <w:szCs w:val="22"/>
        </w:rPr>
        <w:t xml:space="preserve">Få deltagere men alligevel en rigtig god oplevelse, der gav stor anledning til dialog og drøftelser. Folkene fra </w:t>
      </w:r>
      <w:proofErr w:type="spellStart"/>
      <w:r>
        <w:rPr>
          <w:rFonts w:ascii="Arial" w:hAnsi="Arial" w:cs="Arial"/>
          <w:i/>
          <w:iCs/>
          <w:sz w:val="22"/>
          <w:szCs w:val="22"/>
        </w:rPr>
        <w:t>NUance</w:t>
      </w:r>
      <w:proofErr w:type="spellEnd"/>
      <w:r>
        <w:rPr>
          <w:rFonts w:ascii="Arial" w:hAnsi="Arial" w:cs="Arial"/>
          <w:i/>
          <w:iCs/>
          <w:sz w:val="22"/>
          <w:szCs w:val="22"/>
        </w:rPr>
        <w:t xml:space="preserve"> gjorde det godt. </w:t>
      </w:r>
    </w:p>
    <w:p w14:paraId="30BFD9FC" w14:textId="77777777" w:rsidR="006742FE" w:rsidRDefault="009D498A">
      <w:pPr>
        <w:pageBreakBefore/>
        <w:divId w:val="1291013835"/>
        <w:rPr>
          <w:rFonts w:eastAsia="Times New Roman"/>
        </w:rPr>
      </w:pPr>
      <w:r>
        <w:rPr>
          <w:rFonts w:eastAsia="Times New Roman"/>
          <w:noProof/>
          <w:sz w:val="20"/>
          <w:szCs w:val="20"/>
        </w:rPr>
        <w:drawing>
          <wp:inline distT="0" distB="0" distL="0" distR="0" wp14:anchorId="4C2EEA95" wp14:editId="3EEA2421">
            <wp:extent cx="9525" cy="9525"/>
            <wp:effectExtent l="0" t="0" r="0"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B1A711D" w14:textId="77777777" w:rsidR="006742FE" w:rsidRDefault="000034C8">
      <w:pPr>
        <w:rPr>
          <w:rFonts w:eastAsia="Times New Roman"/>
        </w:rPr>
      </w:pPr>
      <w:r>
        <w:rPr>
          <w:rFonts w:eastAsia="Times New Roman"/>
        </w:rPr>
        <w:pict w14:anchorId="3778E333">
          <v:rect id="_x0000_i1043"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69"/>
        <w:gridCol w:w="8315"/>
      </w:tblGrid>
      <w:tr w:rsidR="006742FE" w14:paraId="2A967C17" w14:textId="77777777">
        <w:trPr>
          <w:tblCellSpacing w:w="0" w:type="dxa"/>
        </w:trPr>
        <w:tc>
          <w:tcPr>
            <w:tcW w:w="600" w:type="dxa"/>
            <w:hideMark/>
          </w:tcPr>
          <w:p w14:paraId="507233D6" w14:textId="77777777" w:rsidR="006742FE" w:rsidRDefault="009D498A">
            <w:pPr>
              <w:divId w:val="1574003787"/>
              <w:rPr>
                <w:rFonts w:ascii="Arial" w:eastAsia="Times New Roman" w:hAnsi="Arial" w:cs="Arial"/>
                <w:b/>
                <w:bCs/>
                <w:sz w:val="28"/>
                <w:szCs w:val="28"/>
              </w:rPr>
            </w:pPr>
            <w:r>
              <w:rPr>
                <w:rFonts w:ascii="Arial" w:eastAsia="Times New Roman" w:hAnsi="Arial" w:cs="Arial"/>
                <w:b/>
                <w:bCs/>
                <w:sz w:val="28"/>
                <w:szCs w:val="28"/>
              </w:rPr>
              <w:t xml:space="preserve">. </w:t>
            </w:r>
          </w:p>
        </w:tc>
        <w:tc>
          <w:tcPr>
            <w:tcW w:w="0" w:type="auto"/>
            <w:hideMark/>
          </w:tcPr>
          <w:p w14:paraId="483B6B76" w14:textId="77777777" w:rsidR="006742FE" w:rsidRDefault="009D498A">
            <w:pPr>
              <w:divId w:val="852106106"/>
              <w:rPr>
                <w:rFonts w:ascii="Arial" w:eastAsia="Times New Roman" w:hAnsi="Arial" w:cs="Arial"/>
                <w:b/>
                <w:bCs/>
                <w:sz w:val="28"/>
                <w:szCs w:val="28"/>
              </w:rPr>
            </w:pPr>
            <w:bookmarkStart w:id="9" w:name="7bdc5ebd-15ed-430d-8a7a-4d295bcb896b"/>
            <w:bookmarkEnd w:id="9"/>
            <w:r>
              <w:rPr>
                <w:rFonts w:ascii="Arial" w:eastAsia="Times New Roman" w:hAnsi="Arial" w:cs="Arial"/>
                <w:b/>
                <w:bCs/>
                <w:sz w:val="28"/>
                <w:szCs w:val="28"/>
              </w:rPr>
              <w:t>Løst og fast</w:t>
            </w:r>
          </w:p>
        </w:tc>
      </w:tr>
      <w:tr w:rsidR="006742FE" w14:paraId="64581D3F" w14:textId="77777777">
        <w:trPr>
          <w:tblCellSpacing w:w="0" w:type="dxa"/>
        </w:trPr>
        <w:tc>
          <w:tcPr>
            <w:tcW w:w="0" w:type="auto"/>
            <w:gridSpan w:val="2"/>
            <w:hideMark/>
          </w:tcPr>
          <w:p w14:paraId="6A23393F" w14:textId="77777777" w:rsidR="006742FE" w:rsidRDefault="009D498A">
            <w:pPr>
              <w:spacing w:after="240"/>
              <w:divId w:val="920258183"/>
              <w:rPr>
                <w:rFonts w:ascii="Arial" w:eastAsia="Times New Roman" w:hAnsi="Arial" w:cs="Arial"/>
                <w:sz w:val="20"/>
                <w:szCs w:val="20"/>
              </w:rPr>
            </w:pPr>
            <w:r>
              <w:rPr>
                <w:rFonts w:ascii="Arial" w:eastAsia="Times New Roman" w:hAnsi="Arial" w:cs="Arial"/>
                <w:sz w:val="20"/>
                <w:szCs w:val="20"/>
              </w:rPr>
              <w:t>Integrationsråd den 6. oktober 2022</w:t>
            </w:r>
          </w:p>
        </w:tc>
      </w:tr>
    </w:tbl>
    <w:p w14:paraId="2366E14A" w14:textId="77777777" w:rsidR="006742FE" w:rsidRDefault="006742F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6742FE" w14:paraId="6BDB62EE" w14:textId="77777777">
        <w:trPr>
          <w:tblCellSpacing w:w="0" w:type="dxa"/>
        </w:trPr>
        <w:tc>
          <w:tcPr>
            <w:tcW w:w="0" w:type="auto"/>
            <w:hideMark/>
          </w:tcPr>
          <w:p w14:paraId="3CDDA0D6" w14:textId="77777777" w:rsidR="006742FE" w:rsidRDefault="009D498A">
            <w:pPr>
              <w:divId w:val="455487391"/>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1D6FFA20" w14:textId="77777777" w:rsidR="006742FE" w:rsidRDefault="009D498A">
            <w:pPr>
              <w:jc w:val="right"/>
              <w:divId w:val="215165951"/>
              <w:rPr>
                <w:rFonts w:ascii="Arial" w:eastAsia="Times New Roman" w:hAnsi="Arial" w:cs="Arial"/>
                <w:sz w:val="20"/>
                <w:szCs w:val="20"/>
              </w:rPr>
            </w:pPr>
            <w:r>
              <w:rPr>
                <w:rFonts w:ascii="Arial" w:eastAsia="Times New Roman" w:hAnsi="Arial" w:cs="Arial"/>
                <w:sz w:val="20"/>
                <w:szCs w:val="20"/>
              </w:rPr>
              <w:t xml:space="preserve">Område: </w:t>
            </w:r>
          </w:p>
        </w:tc>
      </w:tr>
    </w:tbl>
    <w:p w14:paraId="5A6F4556" w14:textId="77777777" w:rsidR="006742FE" w:rsidRDefault="000034C8">
      <w:pPr>
        <w:rPr>
          <w:rFonts w:eastAsia="Times New Roman"/>
        </w:rPr>
      </w:pPr>
      <w:r>
        <w:rPr>
          <w:rFonts w:eastAsia="Times New Roman"/>
        </w:rPr>
        <w:pict w14:anchorId="33B0F3DE">
          <v:rect id="_x0000_i1044" style="width:0;height:1.5pt" o:hralign="center" o:hrstd="t" o:hr="t" fillcolor="#a0a0a0" stroked="f"/>
        </w:pict>
      </w:r>
    </w:p>
    <w:p w14:paraId="79C3DE43" w14:textId="77777777" w:rsidR="006742FE" w:rsidRDefault="009D498A">
      <w:pPr>
        <w:spacing w:before="100" w:beforeAutospacing="1"/>
        <w:outlineLvl w:val="2"/>
        <w:divId w:val="905069948"/>
        <w:rPr>
          <w:rFonts w:ascii="Arial" w:eastAsia="Times New Roman" w:hAnsi="Arial" w:cs="Arial"/>
          <w:b/>
          <w:bCs/>
          <w:sz w:val="22"/>
          <w:szCs w:val="22"/>
        </w:rPr>
      </w:pPr>
      <w:r>
        <w:rPr>
          <w:rFonts w:ascii="Arial" w:eastAsia="Times New Roman" w:hAnsi="Arial" w:cs="Arial"/>
          <w:b/>
          <w:bCs/>
          <w:sz w:val="22"/>
          <w:szCs w:val="22"/>
        </w:rPr>
        <w:t>Lovgrundlag</w:t>
      </w:r>
    </w:p>
    <w:p w14:paraId="6A32B15D" w14:textId="77777777" w:rsidR="006742FE" w:rsidRDefault="009D498A">
      <w:pPr>
        <w:pStyle w:val="xsltfirstparagraph1"/>
        <w:divId w:val="905069948"/>
      </w:pPr>
      <w:r>
        <w:t>Vordingborg Integrationsråd</w:t>
      </w:r>
    </w:p>
    <w:p w14:paraId="35CB34E5" w14:textId="77777777" w:rsidR="006742FE" w:rsidRDefault="009D498A">
      <w:pPr>
        <w:spacing w:before="100" w:beforeAutospacing="1"/>
        <w:outlineLvl w:val="2"/>
        <w:divId w:val="905069948"/>
        <w:rPr>
          <w:rFonts w:ascii="Arial" w:eastAsia="Times New Roman" w:hAnsi="Arial" w:cs="Arial"/>
          <w:b/>
          <w:bCs/>
          <w:sz w:val="22"/>
          <w:szCs w:val="22"/>
        </w:rPr>
      </w:pPr>
      <w:r>
        <w:rPr>
          <w:rFonts w:ascii="Arial" w:eastAsia="Times New Roman" w:hAnsi="Arial" w:cs="Arial"/>
          <w:b/>
          <w:bCs/>
          <w:sz w:val="22"/>
          <w:szCs w:val="22"/>
        </w:rPr>
        <w:t>Sagsfremstilling</w:t>
      </w:r>
    </w:p>
    <w:p w14:paraId="4FB9158C" w14:textId="77777777" w:rsidR="006742FE" w:rsidRDefault="009D498A">
      <w:pPr>
        <w:spacing w:before="100" w:beforeAutospacing="1" w:after="100" w:afterAutospacing="1"/>
        <w:jc w:val="both"/>
        <w:divId w:val="1085221516"/>
        <w:rPr>
          <w:rFonts w:ascii="Arial" w:hAnsi="Arial" w:cs="Arial"/>
          <w:sz w:val="20"/>
          <w:szCs w:val="20"/>
        </w:rPr>
      </w:pPr>
      <w:r>
        <w:rPr>
          <w:rFonts w:ascii="Arial" w:hAnsi="Arial" w:cs="Arial"/>
          <w:sz w:val="20"/>
          <w:szCs w:val="20"/>
        </w:rPr>
        <w:t>På sidste møde i Integrationsrådet blev det foreslået at have et fast punkt på dagsorden ’Løst og fast’.</w:t>
      </w:r>
    </w:p>
    <w:p w14:paraId="0A7C8C55" w14:textId="77777777" w:rsidR="006742FE" w:rsidRDefault="009D498A">
      <w:pPr>
        <w:spacing w:before="100" w:beforeAutospacing="1" w:after="100" w:afterAutospacing="1"/>
        <w:jc w:val="both"/>
        <w:divId w:val="1085221516"/>
        <w:rPr>
          <w:rFonts w:ascii="Arial" w:hAnsi="Arial" w:cs="Arial"/>
          <w:sz w:val="20"/>
          <w:szCs w:val="20"/>
        </w:rPr>
      </w:pPr>
      <w:r>
        <w:rPr>
          <w:rFonts w:ascii="Arial" w:hAnsi="Arial" w:cs="Arial"/>
          <w:sz w:val="20"/>
          <w:szCs w:val="20"/>
        </w:rPr>
        <w:t xml:space="preserve">Punktet er nu kommet på, og der er mulighed for at drøfte løst og fast. </w:t>
      </w:r>
    </w:p>
    <w:p w14:paraId="67203EA4" w14:textId="77777777" w:rsidR="006742FE" w:rsidRDefault="009D498A">
      <w:pPr>
        <w:pStyle w:val="Overskrift2"/>
        <w:spacing w:before="255" w:beforeAutospacing="0" w:after="0" w:afterAutospacing="0"/>
        <w:rPr>
          <w:rFonts w:ascii="Arial" w:eastAsia="Times New Roman" w:hAnsi="Arial" w:cs="Arial"/>
        </w:rPr>
      </w:pPr>
      <w:r>
        <w:rPr>
          <w:rFonts w:ascii="Arial" w:eastAsia="Times New Roman" w:hAnsi="Arial" w:cs="Arial"/>
        </w:rPr>
        <w:t>Indstilling</w:t>
      </w:r>
    </w:p>
    <w:p w14:paraId="5B100865" w14:textId="77777777" w:rsidR="006742FE" w:rsidRDefault="009D498A">
      <w:pPr>
        <w:pStyle w:val="xsltfirstparagraph"/>
        <w:divId w:val="377708115"/>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6"/>
        <w:gridCol w:w="8228"/>
      </w:tblGrid>
      <w:tr w:rsidR="006742FE" w14:paraId="4E15A55F" w14:textId="77777777">
        <w:trPr>
          <w:divId w:val="377708115"/>
          <w:tblCellSpacing w:w="0" w:type="dxa"/>
        </w:trPr>
        <w:tc>
          <w:tcPr>
            <w:tcW w:w="988" w:type="dxa"/>
            <w:tcMar>
              <w:top w:w="0" w:type="dxa"/>
              <w:left w:w="108" w:type="dxa"/>
              <w:bottom w:w="0" w:type="dxa"/>
              <w:right w:w="108" w:type="dxa"/>
            </w:tcMar>
            <w:hideMark/>
          </w:tcPr>
          <w:p w14:paraId="111EFD56" w14:textId="77777777" w:rsidR="006742FE" w:rsidRDefault="009D498A">
            <w:pPr>
              <w:rPr>
                <w:rFonts w:ascii="Arial" w:hAnsi="Arial" w:cs="Arial"/>
                <w:sz w:val="20"/>
                <w:szCs w:val="20"/>
              </w:rPr>
            </w:pPr>
            <w:r>
              <w:rPr>
                <w:rFonts w:ascii="Arial" w:hAnsi="Arial" w:cs="Arial"/>
                <w:sz w:val="20"/>
                <w:szCs w:val="20"/>
              </w:rPr>
              <w:t>at</w:t>
            </w:r>
          </w:p>
          <w:p w14:paraId="6CE97C45" w14:textId="77777777" w:rsidR="006742FE" w:rsidRDefault="009D498A">
            <w:pPr>
              <w:rPr>
                <w:rFonts w:ascii="Arial" w:hAnsi="Arial" w:cs="Arial"/>
                <w:sz w:val="20"/>
                <w:szCs w:val="20"/>
              </w:rPr>
            </w:pPr>
            <w:r>
              <w:rPr>
                <w:rFonts w:ascii="Arial" w:hAnsi="Arial" w:cs="Arial"/>
                <w:sz w:val="20"/>
                <w:szCs w:val="20"/>
              </w:rPr>
              <w:t> </w:t>
            </w:r>
          </w:p>
        </w:tc>
        <w:tc>
          <w:tcPr>
            <w:tcW w:w="8640" w:type="dxa"/>
            <w:tcMar>
              <w:top w:w="0" w:type="dxa"/>
              <w:left w:w="108" w:type="dxa"/>
              <w:bottom w:w="0" w:type="dxa"/>
              <w:right w:w="108" w:type="dxa"/>
            </w:tcMar>
            <w:hideMark/>
          </w:tcPr>
          <w:p w14:paraId="54514D77" w14:textId="77777777" w:rsidR="006742FE" w:rsidRDefault="009D498A">
            <w:pPr>
              <w:rPr>
                <w:rFonts w:ascii="Arial" w:hAnsi="Arial" w:cs="Arial"/>
                <w:sz w:val="20"/>
                <w:szCs w:val="20"/>
              </w:rPr>
            </w:pPr>
            <w:r>
              <w:rPr>
                <w:rFonts w:ascii="Arial" w:hAnsi="Arial" w:cs="Arial"/>
                <w:sz w:val="20"/>
                <w:szCs w:val="20"/>
              </w:rPr>
              <w:t>At rådet drøfter, hvad der måtte være til punktet</w:t>
            </w:r>
          </w:p>
        </w:tc>
      </w:tr>
    </w:tbl>
    <w:p w14:paraId="2F7610DE" w14:textId="77777777" w:rsidR="006742FE" w:rsidRDefault="009D498A">
      <w:pPr>
        <w:pStyle w:val="NormalWeb"/>
        <w:divId w:val="377708115"/>
        <w:rPr>
          <w:rFonts w:ascii="Arial" w:hAnsi="Arial" w:cs="Arial"/>
          <w:sz w:val="20"/>
          <w:szCs w:val="20"/>
        </w:rPr>
      </w:pPr>
      <w:r>
        <w:rPr>
          <w:rFonts w:ascii="Arial" w:hAnsi="Arial" w:cs="Arial"/>
          <w:sz w:val="20"/>
          <w:szCs w:val="20"/>
        </w:rPr>
        <w:t> </w:t>
      </w:r>
    </w:p>
    <w:p w14:paraId="5F71E8F1" w14:textId="77777777" w:rsidR="006742FE" w:rsidRDefault="009D498A">
      <w:pPr>
        <w:divId w:val="873737956"/>
        <w:rPr>
          <w:rFonts w:ascii="Arial" w:eastAsia="Times New Roman" w:hAnsi="Arial" w:cs="Arial"/>
          <w:b/>
          <w:bCs/>
          <w:sz w:val="22"/>
          <w:szCs w:val="22"/>
        </w:rPr>
      </w:pPr>
      <w:r>
        <w:rPr>
          <w:rFonts w:ascii="Arial" w:eastAsia="Times New Roman" w:hAnsi="Arial" w:cs="Arial"/>
          <w:b/>
          <w:bCs/>
          <w:sz w:val="22"/>
          <w:szCs w:val="22"/>
        </w:rPr>
        <w:t>Beslutning i Integrationsråd den 6. oktober 2022</w:t>
      </w:r>
    </w:p>
    <w:p w14:paraId="30024CA7" w14:textId="192C322C" w:rsidR="006742FE" w:rsidRDefault="009D498A">
      <w:pPr>
        <w:divId w:val="1737165694"/>
        <w:rPr>
          <w:rFonts w:ascii="Arial" w:eastAsia="Times New Roman" w:hAnsi="Arial" w:cs="Arial"/>
          <w:sz w:val="22"/>
          <w:szCs w:val="22"/>
        </w:rPr>
      </w:pPr>
      <w:r>
        <w:rPr>
          <w:rFonts w:ascii="Arial" w:eastAsia="Times New Roman" w:hAnsi="Arial" w:cs="Arial"/>
          <w:b/>
          <w:bCs/>
          <w:sz w:val="22"/>
          <w:szCs w:val="22"/>
        </w:rPr>
        <w:t xml:space="preserve">Fraværende: </w:t>
      </w:r>
      <w:proofErr w:type="spellStart"/>
      <w:r>
        <w:rPr>
          <w:rFonts w:ascii="Arial" w:eastAsia="Times New Roman" w:hAnsi="Arial" w:cs="Arial"/>
          <w:sz w:val="22"/>
          <w:szCs w:val="22"/>
        </w:rPr>
        <w:t>Khedi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Bekhoeva</w:t>
      </w:r>
      <w:proofErr w:type="spellEnd"/>
      <w:r>
        <w:rPr>
          <w:rFonts w:ascii="Arial" w:eastAsia="Times New Roman" w:hAnsi="Arial" w:cs="Arial"/>
          <w:sz w:val="22"/>
          <w:szCs w:val="22"/>
        </w:rPr>
        <w:t xml:space="preserve">, Shadi Baker Ali, Shirin Samir, </w:t>
      </w:r>
      <w:r w:rsidR="00143634" w:rsidRPr="00143634">
        <w:rPr>
          <w:rFonts w:ascii="Arial" w:eastAsia="Times New Roman" w:hAnsi="Arial" w:cs="Arial"/>
        </w:rPr>
        <w:t>Bigman Nkunkununu</w:t>
      </w:r>
    </w:p>
    <w:p w14:paraId="63437A1C" w14:textId="77777777" w:rsidR="006742FE" w:rsidRDefault="009D498A">
      <w:pPr>
        <w:pStyle w:val="xsltfirstparagraph"/>
        <w:divId w:val="2120752682"/>
        <w:rPr>
          <w:rFonts w:ascii="Arial" w:hAnsi="Arial" w:cs="Arial"/>
          <w:i/>
          <w:iCs/>
          <w:sz w:val="22"/>
          <w:szCs w:val="22"/>
        </w:rPr>
      </w:pPr>
      <w:r>
        <w:rPr>
          <w:rFonts w:ascii="Arial" w:hAnsi="Arial" w:cs="Arial"/>
          <w:i/>
          <w:iCs/>
          <w:sz w:val="22"/>
          <w:szCs w:val="22"/>
        </w:rPr>
        <w:t xml:space="preserve">Kirsten tog punktet på omkring ældre integrationsborgere, der bliver flere og flere af. Kan man have det på som tema i 2023 bl.a. med fokus på samarbejdet med ældrecentret samt mulighederne for fx muslimsk begravelse i Vordingborg? </w:t>
      </w:r>
    </w:p>
    <w:p w14:paraId="2EB05D0A" w14:textId="77777777" w:rsidR="006742FE" w:rsidRDefault="009D498A">
      <w:pPr>
        <w:pStyle w:val="NormalWeb"/>
        <w:divId w:val="2120752682"/>
        <w:rPr>
          <w:rFonts w:ascii="Arial" w:hAnsi="Arial" w:cs="Arial"/>
          <w:i/>
          <w:iCs/>
          <w:sz w:val="22"/>
          <w:szCs w:val="22"/>
        </w:rPr>
      </w:pPr>
      <w:r>
        <w:rPr>
          <w:rFonts w:ascii="Arial" w:hAnsi="Arial" w:cs="Arial"/>
          <w:i/>
          <w:iCs/>
          <w:sz w:val="22"/>
          <w:szCs w:val="22"/>
        </w:rPr>
        <w:t>Rådet besluttede at tage det på som tema i 2023, hvor rådet bl.a. vil invitere ældrechefen med. </w:t>
      </w:r>
    </w:p>
    <w:p w14:paraId="3EEE0C71" w14:textId="77777777" w:rsidR="006742FE" w:rsidRDefault="009D498A">
      <w:pPr>
        <w:pageBreakBefore/>
        <w:divId w:val="1174297842"/>
        <w:rPr>
          <w:rFonts w:eastAsia="Times New Roman"/>
        </w:rPr>
      </w:pPr>
      <w:r>
        <w:rPr>
          <w:rFonts w:eastAsia="Times New Roman"/>
          <w:noProof/>
          <w:sz w:val="20"/>
          <w:szCs w:val="20"/>
        </w:rPr>
        <w:drawing>
          <wp:inline distT="0" distB="0" distL="0" distR="0" wp14:anchorId="26886B69" wp14:editId="5A8D53DD">
            <wp:extent cx="9525" cy="9525"/>
            <wp:effectExtent l="0" t="0" r="0" b="0"/>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D6033A6" w14:textId="77777777" w:rsidR="006742FE" w:rsidRDefault="000034C8">
      <w:pPr>
        <w:rPr>
          <w:rFonts w:eastAsia="Times New Roman"/>
        </w:rPr>
      </w:pPr>
      <w:r>
        <w:rPr>
          <w:rFonts w:eastAsia="Times New Roman"/>
        </w:rPr>
        <w:pict w14:anchorId="7AD73261">
          <v:rect id="_x0000_i104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354"/>
        <w:gridCol w:w="7830"/>
      </w:tblGrid>
      <w:tr w:rsidR="006742FE" w14:paraId="1785CC27" w14:textId="77777777">
        <w:trPr>
          <w:tblCellSpacing w:w="0" w:type="dxa"/>
        </w:trPr>
        <w:tc>
          <w:tcPr>
            <w:tcW w:w="600" w:type="dxa"/>
            <w:hideMark/>
          </w:tcPr>
          <w:p w14:paraId="7EAA5705" w14:textId="77777777" w:rsidR="006742FE" w:rsidRDefault="009D498A">
            <w:pPr>
              <w:divId w:val="1630698159"/>
              <w:rPr>
                <w:rFonts w:ascii="Arial" w:eastAsia="Times New Roman" w:hAnsi="Arial" w:cs="Arial"/>
                <w:b/>
                <w:bCs/>
                <w:sz w:val="28"/>
                <w:szCs w:val="28"/>
              </w:rPr>
            </w:pPr>
            <w:r>
              <w:rPr>
                <w:rFonts w:ascii="Arial" w:eastAsia="Times New Roman" w:hAnsi="Arial" w:cs="Arial"/>
                <w:b/>
                <w:bCs/>
                <w:sz w:val="28"/>
                <w:szCs w:val="28"/>
              </w:rPr>
              <w:t xml:space="preserve">. </w:t>
            </w:r>
          </w:p>
        </w:tc>
        <w:tc>
          <w:tcPr>
            <w:tcW w:w="0" w:type="auto"/>
            <w:hideMark/>
          </w:tcPr>
          <w:p w14:paraId="67D95459" w14:textId="77777777" w:rsidR="006742FE" w:rsidRDefault="009D498A">
            <w:pPr>
              <w:divId w:val="1023046784"/>
              <w:rPr>
                <w:rFonts w:ascii="Arial" w:eastAsia="Times New Roman" w:hAnsi="Arial" w:cs="Arial"/>
                <w:b/>
                <w:bCs/>
                <w:sz w:val="28"/>
                <w:szCs w:val="28"/>
              </w:rPr>
            </w:pPr>
            <w:bookmarkStart w:id="10" w:name="0a7381a5-bd1f-449e-a1b8-211cbb9e9c7f"/>
            <w:bookmarkEnd w:id="10"/>
            <w:r>
              <w:rPr>
                <w:rFonts w:ascii="Arial" w:eastAsia="Times New Roman" w:hAnsi="Arial" w:cs="Arial"/>
                <w:b/>
                <w:bCs/>
                <w:sz w:val="28"/>
                <w:szCs w:val="28"/>
              </w:rPr>
              <w:t>Evt.</w:t>
            </w:r>
          </w:p>
        </w:tc>
      </w:tr>
      <w:tr w:rsidR="006742FE" w14:paraId="24ABDC6F" w14:textId="77777777">
        <w:trPr>
          <w:tblCellSpacing w:w="0" w:type="dxa"/>
        </w:trPr>
        <w:tc>
          <w:tcPr>
            <w:tcW w:w="0" w:type="auto"/>
            <w:gridSpan w:val="2"/>
            <w:hideMark/>
          </w:tcPr>
          <w:p w14:paraId="02F5A447" w14:textId="77777777" w:rsidR="006742FE" w:rsidRDefault="009D498A">
            <w:pPr>
              <w:spacing w:after="240"/>
              <w:divId w:val="2127386792"/>
              <w:rPr>
                <w:rFonts w:ascii="Arial" w:eastAsia="Times New Roman" w:hAnsi="Arial" w:cs="Arial"/>
                <w:sz w:val="20"/>
                <w:szCs w:val="20"/>
              </w:rPr>
            </w:pPr>
            <w:r>
              <w:rPr>
                <w:rFonts w:ascii="Arial" w:eastAsia="Times New Roman" w:hAnsi="Arial" w:cs="Arial"/>
                <w:sz w:val="20"/>
                <w:szCs w:val="20"/>
              </w:rPr>
              <w:t>Integrationsråd den 6. oktober 2022</w:t>
            </w:r>
          </w:p>
        </w:tc>
      </w:tr>
    </w:tbl>
    <w:p w14:paraId="70346158" w14:textId="77777777" w:rsidR="006742FE" w:rsidRDefault="006742F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6742FE" w14:paraId="5D884E24" w14:textId="77777777">
        <w:trPr>
          <w:tblCellSpacing w:w="0" w:type="dxa"/>
        </w:trPr>
        <w:tc>
          <w:tcPr>
            <w:tcW w:w="0" w:type="auto"/>
            <w:hideMark/>
          </w:tcPr>
          <w:p w14:paraId="248767B4" w14:textId="77777777" w:rsidR="006742FE" w:rsidRDefault="009D498A">
            <w:pPr>
              <w:divId w:val="1499267761"/>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79A22C3E" w14:textId="77777777" w:rsidR="006742FE" w:rsidRDefault="009D498A">
            <w:pPr>
              <w:jc w:val="right"/>
              <w:divId w:val="1094518440"/>
              <w:rPr>
                <w:rFonts w:ascii="Arial" w:eastAsia="Times New Roman" w:hAnsi="Arial" w:cs="Arial"/>
                <w:sz w:val="20"/>
                <w:szCs w:val="20"/>
              </w:rPr>
            </w:pPr>
            <w:r>
              <w:rPr>
                <w:rFonts w:ascii="Arial" w:eastAsia="Times New Roman" w:hAnsi="Arial" w:cs="Arial"/>
                <w:sz w:val="20"/>
                <w:szCs w:val="20"/>
              </w:rPr>
              <w:t xml:space="preserve">Område: </w:t>
            </w:r>
          </w:p>
        </w:tc>
      </w:tr>
    </w:tbl>
    <w:p w14:paraId="512AB297" w14:textId="77777777" w:rsidR="006742FE" w:rsidRDefault="000034C8">
      <w:pPr>
        <w:rPr>
          <w:rFonts w:eastAsia="Times New Roman"/>
        </w:rPr>
      </w:pPr>
      <w:r>
        <w:rPr>
          <w:rFonts w:eastAsia="Times New Roman"/>
        </w:rPr>
        <w:pict w14:anchorId="2CB49F10">
          <v:rect id="_x0000_i1046" style="width:0;height:1.5pt" o:hralign="center" o:hrstd="t" o:hr="t" fillcolor="#a0a0a0" stroked="f"/>
        </w:pict>
      </w:r>
    </w:p>
    <w:p w14:paraId="6E1219D4" w14:textId="77777777" w:rsidR="006742FE" w:rsidRDefault="009D498A">
      <w:pPr>
        <w:spacing w:before="100" w:beforeAutospacing="1"/>
        <w:outlineLvl w:val="2"/>
        <w:divId w:val="1322663276"/>
        <w:rPr>
          <w:rFonts w:ascii="Arial" w:eastAsia="Times New Roman" w:hAnsi="Arial" w:cs="Arial"/>
          <w:b/>
          <w:bCs/>
          <w:sz w:val="22"/>
          <w:szCs w:val="22"/>
        </w:rPr>
      </w:pPr>
      <w:r>
        <w:rPr>
          <w:rFonts w:ascii="Arial" w:eastAsia="Times New Roman" w:hAnsi="Arial" w:cs="Arial"/>
          <w:b/>
          <w:bCs/>
          <w:sz w:val="22"/>
          <w:szCs w:val="22"/>
        </w:rPr>
        <w:t>Lovgrundlag</w:t>
      </w:r>
    </w:p>
    <w:p w14:paraId="4775C517" w14:textId="77777777" w:rsidR="006742FE" w:rsidRDefault="009D498A">
      <w:pPr>
        <w:pStyle w:val="xsltfirstparagraph1"/>
        <w:divId w:val="1322663276"/>
      </w:pPr>
      <w:r>
        <w:t>Vordingborg Integrationsråd</w:t>
      </w:r>
    </w:p>
    <w:p w14:paraId="0C16CC90" w14:textId="77777777" w:rsidR="006742FE" w:rsidRDefault="009D498A">
      <w:pPr>
        <w:spacing w:before="100" w:beforeAutospacing="1"/>
        <w:outlineLvl w:val="2"/>
        <w:divId w:val="1322663276"/>
        <w:rPr>
          <w:rFonts w:ascii="Arial" w:eastAsia="Times New Roman" w:hAnsi="Arial" w:cs="Arial"/>
          <w:b/>
          <w:bCs/>
          <w:sz w:val="22"/>
          <w:szCs w:val="22"/>
        </w:rPr>
      </w:pPr>
      <w:r>
        <w:rPr>
          <w:rFonts w:ascii="Arial" w:eastAsia="Times New Roman" w:hAnsi="Arial" w:cs="Arial"/>
          <w:b/>
          <w:bCs/>
          <w:sz w:val="22"/>
          <w:szCs w:val="22"/>
        </w:rPr>
        <w:t>Sagsfremstilling</w:t>
      </w:r>
    </w:p>
    <w:p w14:paraId="61B2758B" w14:textId="77777777" w:rsidR="006742FE" w:rsidRDefault="009D498A">
      <w:pPr>
        <w:spacing w:before="100" w:beforeAutospacing="1" w:after="100" w:afterAutospacing="1"/>
        <w:divId w:val="1964773153"/>
        <w:rPr>
          <w:rFonts w:ascii="Arial" w:hAnsi="Arial" w:cs="Arial"/>
          <w:sz w:val="20"/>
          <w:szCs w:val="20"/>
        </w:rPr>
      </w:pPr>
      <w:r>
        <w:rPr>
          <w:rFonts w:ascii="Arial" w:hAnsi="Arial" w:cs="Arial"/>
          <w:sz w:val="20"/>
          <w:szCs w:val="20"/>
        </w:rPr>
        <w:t xml:space="preserve">Punktet giver mulighed for at behandle indkomne punkter fra rådets medlemmer. </w:t>
      </w:r>
    </w:p>
    <w:p w14:paraId="16544F68" w14:textId="77777777" w:rsidR="006742FE" w:rsidRDefault="009D498A">
      <w:pPr>
        <w:pStyle w:val="Overskrift2"/>
        <w:spacing w:before="255" w:beforeAutospacing="0" w:after="0" w:afterAutospacing="0"/>
        <w:rPr>
          <w:rFonts w:ascii="Arial" w:eastAsia="Times New Roman" w:hAnsi="Arial" w:cs="Arial"/>
        </w:rPr>
      </w:pPr>
      <w:r>
        <w:rPr>
          <w:rFonts w:ascii="Arial" w:eastAsia="Times New Roman" w:hAnsi="Arial" w:cs="Arial"/>
        </w:rPr>
        <w:t>Indstilling</w:t>
      </w:r>
    </w:p>
    <w:p w14:paraId="3B771090" w14:textId="77777777" w:rsidR="006742FE" w:rsidRDefault="009D498A">
      <w:pPr>
        <w:pStyle w:val="xsltfirstparagraph"/>
        <w:divId w:val="2049529897"/>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5"/>
        <w:gridCol w:w="8229"/>
      </w:tblGrid>
      <w:tr w:rsidR="006742FE" w14:paraId="697ACB94" w14:textId="77777777">
        <w:trPr>
          <w:divId w:val="2049529897"/>
          <w:tblCellSpacing w:w="0" w:type="dxa"/>
        </w:trPr>
        <w:tc>
          <w:tcPr>
            <w:tcW w:w="988" w:type="dxa"/>
            <w:tcMar>
              <w:top w:w="0" w:type="dxa"/>
              <w:left w:w="108" w:type="dxa"/>
              <w:bottom w:w="0" w:type="dxa"/>
              <w:right w:w="108" w:type="dxa"/>
            </w:tcMar>
            <w:hideMark/>
          </w:tcPr>
          <w:p w14:paraId="61C33E99" w14:textId="77777777" w:rsidR="006742FE" w:rsidRDefault="009D498A">
            <w:pPr>
              <w:rPr>
                <w:rFonts w:ascii="Arial" w:hAnsi="Arial" w:cs="Arial"/>
                <w:sz w:val="20"/>
                <w:szCs w:val="20"/>
              </w:rPr>
            </w:pPr>
            <w:r>
              <w:rPr>
                <w:rFonts w:ascii="Arial" w:hAnsi="Arial" w:cs="Arial"/>
                <w:sz w:val="20"/>
                <w:szCs w:val="20"/>
              </w:rPr>
              <w:t>at</w:t>
            </w:r>
          </w:p>
          <w:p w14:paraId="1A456F11" w14:textId="77777777" w:rsidR="006742FE" w:rsidRDefault="009D498A">
            <w:pPr>
              <w:rPr>
                <w:rFonts w:ascii="Arial" w:hAnsi="Arial" w:cs="Arial"/>
                <w:sz w:val="20"/>
                <w:szCs w:val="20"/>
              </w:rPr>
            </w:pPr>
            <w:r>
              <w:rPr>
                <w:rFonts w:ascii="Arial" w:hAnsi="Arial" w:cs="Arial"/>
                <w:sz w:val="20"/>
                <w:szCs w:val="20"/>
              </w:rPr>
              <w:t> </w:t>
            </w:r>
          </w:p>
        </w:tc>
        <w:tc>
          <w:tcPr>
            <w:tcW w:w="8640" w:type="dxa"/>
            <w:tcMar>
              <w:top w:w="0" w:type="dxa"/>
              <w:left w:w="108" w:type="dxa"/>
              <w:bottom w:w="0" w:type="dxa"/>
              <w:right w:w="108" w:type="dxa"/>
            </w:tcMar>
            <w:hideMark/>
          </w:tcPr>
          <w:p w14:paraId="74C29FD6" w14:textId="77777777" w:rsidR="006742FE" w:rsidRDefault="009D498A">
            <w:pPr>
              <w:rPr>
                <w:rFonts w:ascii="Arial" w:hAnsi="Arial" w:cs="Arial"/>
                <w:sz w:val="20"/>
                <w:szCs w:val="20"/>
              </w:rPr>
            </w:pPr>
            <w:r>
              <w:rPr>
                <w:rFonts w:ascii="Arial" w:hAnsi="Arial" w:cs="Arial"/>
                <w:sz w:val="20"/>
                <w:szCs w:val="20"/>
              </w:rPr>
              <w:t>indkomne punkter til eventuelt behandles.</w:t>
            </w:r>
          </w:p>
        </w:tc>
      </w:tr>
    </w:tbl>
    <w:p w14:paraId="26E0C9E7" w14:textId="77777777" w:rsidR="006742FE" w:rsidRDefault="009D498A">
      <w:pPr>
        <w:pStyle w:val="NormalWeb"/>
        <w:divId w:val="2049529897"/>
        <w:rPr>
          <w:rFonts w:ascii="Arial" w:hAnsi="Arial" w:cs="Arial"/>
          <w:sz w:val="20"/>
          <w:szCs w:val="20"/>
        </w:rPr>
      </w:pPr>
      <w:r>
        <w:rPr>
          <w:rFonts w:ascii="Arial" w:hAnsi="Arial" w:cs="Arial"/>
          <w:sz w:val="20"/>
          <w:szCs w:val="20"/>
        </w:rPr>
        <w:t> </w:t>
      </w:r>
    </w:p>
    <w:p w14:paraId="18AE744B" w14:textId="77777777" w:rsidR="006742FE" w:rsidRDefault="009D498A">
      <w:pPr>
        <w:divId w:val="1277908537"/>
        <w:rPr>
          <w:rFonts w:ascii="Arial" w:eastAsia="Times New Roman" w:hAnsi="Arial" w:cs="Arial"/>
          <w:b/>
          <w:bCs/>
          <w:sz w:val="22"/>
          <w:szCs w:val="22"/>
        </w:rPr>
      </w:pPr>
      <w:r>
        <w:rPr>
          <w:rFonts w:ascii="Arial" w:eastAsia="Times New Roman" w:hAnsi="Arial" w:cs="Arial"/>
          <w:b/>
          <w:bCs/>
          <w:sz w:val="22"/>
          <w:szCs w:val="22"/>
        </w:rPr>
        <w:t>Beslutning i Integrationsråd den 6. oktober 2022</w:t>
      </w:r>
    </w:p>
    <w:p w14:paraId="77B01EC2" w14:textId="02782F2E" w:rsidR="006742FE" w:rsidRDefault="009D498A">
      <w:pPr>
        <w:divId w:val="1567915374"/>
        <w:rPr>
          <w:rFonts w:ascii="Arial" w:eastAsia="Times New Roman" w:hAnsi="Arial" w:cs="Arial"/>
          <w:sz w:val="22"/>
          <w:szCs w:val="22"/>
        </w:rPr>
      </w:pPr>
      <w:r>
        <w:rPr>
          <w:rFonts w:ascii="Arial" w:eastAsia="Times New Roman" w:hAnsi="Arial" w:cs="Arial"/>
          <w:b/>
          <w:bCs/>
          <w:sz w:val="22"/>
          <w:szCs w:val="22"/>
        </w:rPr>
        <w:t xml:space="preserve">Fraværende: </w:t>
      </w:r>
      <w:proofErr w:type="spellStart"/>
      <w:r>
        <w:rPr>
          <w:rFonts w:ascii="Arial" w:eastAsia="Times New Roman" w:hAnsi="Arial" w:cs="Arial"/>
          <w:sz w:val="22"/>
          <w:szCs w:val="22"/>
        </w:rPr>
        <w:t>Khedi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Bekhoeva</w:t>
      </w:r>
      <w:proofErr w:type="spellEnd"/>
      <w:r>
        <w:rPr>
          <w:rFonts w:ascii="Arial" w:eastAsia="Times New Roman" w:hAnsi="Arial" w:cs="Arial"/>
          <w:sz w:val="22"/>
          <w:szCs w:val="22"/>
        </w:rPr>
        <w:t xml:space="preserve">, Shadi Baker Ali, Shirin Samir, </w:t>
      </w:r>
      <w:r w:rsidR="00143634" w:rsidRPr="00143634">
        <w:rPr>
          <w:rFonts w:ascii="Arial" w:eastAsia="Times New Roman" w:hAnsi="Arial" w:cs="Arial"/>
        </w:rPr>
        <w:t>Bigman Nkunkununu</w:t>
      </w:r>
    </w:p>
    <w:p w14:paraId="3A98FD8D" w14:textId="77777777" w:rsidR="009D498A" w:rsidRDefault="009D498A">
      <w:pPr>
        <w:divId w:val="247351249"/>
        <w:rPr>
          <w:rFonts w:ascii="Arial" w:eastAsia="Times New Roman" w:hAnsi="Arial" w:cs="Arial"/>
          <w:i/>
          <w:iCs/>
          <w:sz w:val="22"/>
          <w:szCs w:val="22"/>
        </w:rPr>
      </w:pPr>
      <w:r>
        <w:rPr>
          <w:rFonts w:ascii="Arial" w:eastAsia="Times New Roman" w:hAnsi="Arial" w:cs="Arial"/>
          <w:i/>
          <w:iCs/>
          <w:sz w:val="22"/>
          <w:szCs w:val="22"/>
        </w:rPr>
        <w:t>Der var ingen punkter hertil. </w:t>
      </w:r>
    </w:p>
    <w:sectPr w:rsidR="009D498A">
      <w:pgSz w:w="11906" w:h="16838"/>
      <w:pgMar w:top="1049" w:right="1418" w:bottom="851"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5BF5"/>
    <w:multiLevelType w:val="multilevel"/>
    <w:tmpl w:val="356A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02A4C"/>
    <w:multiLevelType w:val="multilevel"/>
    <w:tmpl w:val="9E18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2D1802"/>
    <w:multiLevelType w:val="multilevel"/>
    <w:tmpl w:val="8C2E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1C6C5E"/>
    <w:multiLevelType w:val="multilevel"/>
    <w:tmpl w:val="347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138854">
    <w:abstractNumId w:val="1"/>
  </w:num>
  <w:num w:numId="2" w16cid:durableId="786389564">
    <w:abstractNumId w:val="0"/>
  </w:num>
  <w:num w:numId="3" w16cid:durableId="1715502177">
    <w:abstractNumId w:val="2"/>
  </w:num>
  <w:num w:numId="4" w16cid:durableId="614531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64"/>
    <w:rsid w:val="00143634"/>
    <w:rsid w:val="006742FE"/>
    <w:rsid w:val="00684164"/>
    <w:rsid w:val="009D498A"/>
    <w:rsid w:val="00FC4865"/>
    <w:rsid w:val="00FF47FF"/>
  </w:rsids>
  <m:mathPr>
    <m:mathFont m:val="Cambria Math"/>
    <m:brkBin m:val="before"/>
    <m:brkBinSub m:val="--"/>
    <m:smallFrac m:val="0"/>
    <m:dispDef/>
    <m:lMargin m:val="0"/>
    <m:rMargin m:val="0"/>
    <m:defJc m:val="centerGroup"/>
    <m:wrapIndent m:val="1440"/>
    <m:intLim m:val="subSup"/>
    <m:naryLim m:val="undOvr"/>
  </m:mathPr>
  <w:attachedSchema w:val="http://www.fujitsu.dk/agenda/xml/schemas/2009/03/31/"/>
  <w:attachedSchema w:val="urn:schemas-microsoft-com:xslt"/>
  <w:attachedSchema w:val="urn:the-xml-files:xslt"/>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9378D"/>
  <w15:chartTrackingRefBased/>
  <w15:docId w15:val="{DD32DBD7-3485-4F57-944B-693D5ECB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Overskrift1">
    <w:name w:val="heading 1"/>
    <w:basedOn w:val="Normal"/>
    <w:link w:val="Overskrift1Tegn"/>
    <w:uiPriority w:val="9"/>
    <w:qFormat/>
    <w:pPr>
      <w:spacing w:before="100" w:beforeAutospacing="1" w:after="100" w:afterAutospacing="1"/>
      <w:outlineLvl w:val="0"/>
    </w:pPr>
    <w:rPr>
      <w:b/>
      <w:bCs/>
      <w:kern w:val="36"/>
    </w:rPr>
  </w:style>
  <w:style w:type="paragraph" w:styleId="Overskrift2">
    <w:name w:val="heading 2"/>
    <w:basedOn w:val="Normal"/>
    <w:link w:val="Overskrift2Tegn"/>
    <w:uiPriority w:val="9"/>
    <w:qFormat/>
    <w:pPr>
      <w:spacing w:before="100" w:beforeAutospacing="1" w:after="100" w:afterAutospacing="1"/>
      <w:outlineLvl w:val="1"/>
    </w:pPr>
    <w:rPr>
      <w:b/>
      <w:bCs/>
      <w:sz w:val="22"/>
      <w:szCs w:val="22"/>
    </w:rPr>
  </w:style>
  <w:style w:type="paragraph" w:styleId="Overskrift3">
    <w:name w:val="heading 3"/>
    <w:basedOn w:val="Normal"/>
    <w:link w:val="Overskrift3Tegn"/>
    <w:uiPriority w:val="9"/>
    <w:qFormat/>
    <w:pPr>
      <w:spacing w:before="100" w:beforeAutospacing="1" w:after="100" w:afterAutospacing="1"/>
      <w:outlineLvl w:val="2"/>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Hyperlink">
    <w:name w:val="Hyperlink"/>
    <w:basedOn w:val="Standardskrifttypeiafsnit"/>
    <w:uiPriority w:val="99"/>
    <w:semiHidden/>
    <w:unhideWhenUsed/>
    <w:rPr>
      <w:color w:val="0000FF"/>
      <w:u w:val="single"/>
    </w:rPr>
  </w:style>
  <w:style w:type="character" w:styleId="BesgtLink">
    <w:name w:val="FollowedHyperlink"/>
    <w:basedOn w:val="Standardskrifttypeiafsnit"/>
    <w:uiPriority w:val="99"/>
    <w:semiHidden/>
    <w:unhideWhenUsed/>
    <w:rPr>
      <w:color w:val="800080"/>
      <w:u w:val="single"/>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xsltfirstparagraph">
    <w:name w:val="xsltfirstparagraph"/>
    <w:basedOn w:val="Normal"/>
    <w:pPr>
      <w:spacing w:after="100" w:afterAutospacing="1"/>
    </w:pPr>
  </w:style>
  <w:style w:type="paragraph" w:customStyle="1" w:styleId="commentboxed">
    <w:name w:val="commentboxed"/>
    <w:basedOn w:val="Normal"/>
    <w:pPr>
      <w:shd w:val="clear" w:color="auto" w:fill="FFFF00"/>
      <w:spacing w:before="100" w:beforeAutospacing="1" w:after="100" w:afterAutospacing="1"/>
    </w:pPr>
  </w:style>
  <w:style w:type="paragraph" w:customStyle="1" w:styleId="commentrefboxed">
    <w:name w:val="commentrefboxed"/>
    <w:basedOn w:val="Normal"/>
    <w:pPr>
      <w:shd w:val="clear" w:color="auto" w:fill="C6C8C9"/>
      <w:spacing w:before="100" w:beforeAutospacing="1" w:after="100" w:afterAutospacing="1"/>
    </w:pPr>
  </w:style>
  <w:style w:type="paragraph" w:customStyle="1" w:styleId="xsltheaderinfotdleft">
    <w:name w:val="xsltheaderinfotdleft"/>
    <w:basedOn w:val="Normal"/>
    <w:pPr>
      <w:spacing w:before="100" w:beforeAutospacing="1" w:after="100" w:afterAutospacing="1"/>
      <w:textAlignment w:val="top"/>
    </w:pPr>
  </w:style>
  <w:style w:type="paragraph" w:customStyle="1" w:styleId="xsltheaderinfoname">
    <w:name w:val="xsltheaderinfoname"/>
    <w:basedOn w:val="Normal"/>
    <w:pPr>
      <w:spacing w:before="75" w:after="75"/>
      <w:ind w:left="75" w:right="75"/>
    </w:pPr>
    <w:rPr>
      <w:b/>
      <w:bCs/>
    </w:rPr>
  </w:style>
  <w:style w:type="paragraph" w:customStyle="1" w:styleId="xsltheaderinfodata">
    <w:name w:val="xsltheaderinfodata"/>
    <w:basedOn w:val="Normal"/>
    <w:pPr>
      <w:spacing w:before="100" w:beforeAutospacing="1" w:after="100" w:afterAutospacing="1"/>
    </w:pPr>
  </w:style>
  <w:style w:type="paragraph" w:customStyle="1" w:styleId="xsltcontenttableheadings">
    <w:name w:val="xsltcontenttableheadings"/>
    <w:basedOn w:val="Normal"/>
    <w:pPr>
      <w:spacing w:before="300" w:after="300"/>
    </w:pPr>
    <w:rPr>
      <w:sz w:val="22"/>
      <w:szCs w:val="22"/>
    </w:rPr>
  </w:style>
  <w:style w:type="paragraph" w:customStyle="1" w:styleId="xsltcontentaccess">
    <w:name w:val="xsltcontentaccess"/>
    <w:basedOn w:val="Normal"/>
    <w:pPr>
      <w:spacing w:before="100" w:beforeAutospacing="1" w:after="100" w:afterAutospacing="1"/>
    </w:pPr>
    <w:rPr>
      <w:b/>
      <w:bCs/>
      <w:sz w:val="20"/>
      <w:szCs w:val="20"/>
    </w:rPr>
  </w:style>
  <w:style w:type="paragraph" w:customStyle="1" w:styleId="xsltheaderinfocommittee">
    <w:name w:val="xsltheaderinfocommittee"/>
    <w:basedOn w:val="Normal"/>
    <w:rPr>
      <w:b/>
      <w:bCs/>
      <w:sz w:val="32"/>
      <w:szCs w:val="32"/>
    </w:rPr>
  </w:style>
  <w:style w:type="paragraph" w:customStyle="1" w:styleId="xsltheaderinfo1">
    <w:name w:val="xsltheaderinfo1"/>
    <w:basedOn w:val="Normal"/>
    <w:rPr>
      <w:sz w:val="26"/>
      <w:szCs w:val="26"/>
    </w:rPr>
  </w:style>
  <w:style w:type="paragraph" w:customStyle="1" w:styleId="xsltheaderinfo2">
    <w:name w:val="xsltheaderinfo2"/>
    <w:basedOn w:val="Normal"/>
    <w:pPr>
      <w:pBdr>
        <w:bottom w:val="single" w:sz="6" w:space="0" w:color="000000"/>
      </w:pBdr>
    </w:pPr>
    <w:rPr>
      <w:sz w:val="26"/>
      <w:szCs w:val="26"/>
    </w:rPr>
  </w:style>
  <w:style w:type="paragraph" w:customStyle="1" w:styleId="xsltdateandlocation">
    <w:name w:val="xsltdateandlocation"/>
    <w:basedOn w:val="Normal"/>
    <w:pPr>
      <w:spacing w:before="255" w:after="255"/>
    </w:pPr>
  </w:style>
  <w:style w:type="paragraph" w:customStyle="1" w:styleId="xsltabsence">
    <w:name w:val="xsltabsence"/>
    <w:basedOn w:val="Normal"/>
    <w:pPr>
      <w:spacing w:after="240"/>
    </w:pPr>
  </w:style>
  <w:style w:type="paragraph" w:customStyle="1" w:styleId="xsltmeetingparticipant">
    <w:name w:val="xsltmeetingparticipant"/>
    <w:basedOn w:val="Normal"/>
    <w:pPr>
      <w:spacing w:before="510"/>
    </w:pPr>
    <w:rPr>
      <w:b/>
      <w:bCs/>
      <w:sz w:val="28"/>
      <w:szCs w:val="28"/>
    </w:rPr>
  </w:style>
  <w:style w:type="paragraph" w:customStyle="1" w:styleId="xsltlistofcontentbegin">
    <w:name w:val="xsltlistofcontentbegin"/>
    <w:basedOn w:val="Normal"/>
    <w:pPr>
      <w:spacing w:before="255"/>
    </w:pPr>
  </w:style>
  <w:style w:type="paragraph" w:customStyle="1" w:styleId="xsltcontenttitle">
    <w:name w:val="xsltcontenttitle"/>
    <w:basedOn w:val="Normal"/>
    <w:pPr>
      <w:spacing w:before="750"/>
    </w:pPr>
    <w:rPr>
      <w:b/>
      <w:bCs/>
      <w:sz w:val="28"/>
      <w:szCs w:val="28"/>
    </w:rPr>
  </w:style>
  <w:style w:type="paragraph" w:customStyle="1" w:styleId="xsltcontentheader1">
    <w:name w:val="xsltcontentheader1"/>
    <w:basedOn w:val="Normal"/>
    <w:pPr>
      <w:spacing w:before="30" w:after="435"/>
      <w:ind w:right="30"/>
      <w:textAlignment w:val="top"/>
    </w:pPr>
  </w:style>
  <w:style w:type="paragraph" w:customStyle="1" w:styleId="xsltlistofcontentend">
    <w:name w:val="xsltlistofcontentend"/>
    <w:basedOn w:val="Normal"/>
    <w:pPr>
      <w:spacing w:before="510"/>
    </w:pPr>
  </w:style>
  <w:style w:type="paragraph" w:customStyle="1" w:styleId="xsltitemsheader">
    <w:name w:val="xsltitemsheader"/>
    <w:basedOn w:val="Normal"/>
    <w:pPr>
      <w:spacing w:before="510"/>
    </w:pPr>
    <w:rPr>
      <w:b/>
      <w:bCs/>
    </w:rPr>
  </w:style>
  <w:style w:type="paragraph" w:customStyle="1" w:styleId="xslttitletable">
    <w:name w:val="xslttitletable"/>
    <w:basedOn w:val="Normal"/>
    <w:pPr>
      <w:spacing w:before="30" w:after="100" w:afterAutospacing="1"/>
    </w:pPr>
  </w:style>
  <w:style w:type="paragraph" w:customStyle="1" w:styleId="xslttitletablebegin">
    <w:name w:val="xslttitletablebegin"/>
    <w:basedOn w:val="Normal"/>
    <w:pPr>
      <w:pBdr>
        <w:top w:val="single" w:sz="8" w:space="2" w:color="000000"/>
      </w:pBdr>
      <w:spacing w:before="100" w:beforeAutospacing="1" w:after="100" w:afterAutospacing="1"/>
    </w:pPr>
  </w:style>
  <w:style w:type="paragraph" w:customStyle="1" w:styleId="xslttitletableend">
    <w:name w:val="xslttitletableend"/>
    <w:basedOn w:val="Normal"/>
    <w:pPr>
      <w:pBdr>
        <w:bottom w:val="single" w:sz="8" w:space="2" w:color="000000"/>
      </w:pBdr>
      <w:spacing w:before="100" w:beforeAutospacing="1" w:after="100" w:afterAutospacing="1"/>
    </w:pPr>
  </w:style>
  <w:style w:type="paragraph" w:customStyle="1" w:styleId="xslttitle">
    <w:name w:val="xslttitle"/>
    <w:basedOn w:val="Normal"/>
    <w:pPr>
      <w:spacing w:before="100" w:beforeAutospacing="1" w:after="100" w:afterAutospacing="1"/>
    </w:pPr>
    <w:rPr>
      <w:b/>
      <w:bCs/>
      <w:sz w:val="32"/>
      <w:szCs w:val="32"/>
    </w:rPr>
  </w:style>
  <w:style w:type="paragraph" w:customStyle="1" w:styleId="xslthandlingitemheadertitle">
    <w:name w:val="xslthandlingitemheadertitle"/>
    <w:basedOn w:val="Normal"/>
    <w:pPr>
      <w:spacing w:before="375" w:after="60"/>
    </w:pPr>
    <w:rPr>
      <w:b/>
      <w:bCs/>
      <w:sz w:val="28"/>
      <w:szCs w:val="28"/>
    </w:rPr>
  </w:style>
  <w:style w:type="paragraph" w:customStyle="1" w:styleId="xslthandlingitemheadersubtitle">
    <w:name w:val="xslthandlingitemheadersubtitle"/>
    <w:basedOn w:val="Normal"/>
    <w:pPr>
      <w:spacing w:before="225"/>
    </w:pPr>
  </w:style>
  <w:style w:type="paragraph" w:customStyle="1" w:styleId="xslthandlingitemheadersubtitlecom">
    <w:name w:val="xslthandlingitemheadersubtitlecom"/>
    <w:basedOn w:val="Normal"/>
    <w:pPr>
      <w:spacing w:after="255"/>
    </w:pPr>
  </w:style>
  <w:style w:type="paragraph" w:customStyle="1" w:styleId="xsltbold">
    <w:name w:val="xsltbold"/>
    <w:basedOn w:val="Normal"/>
    <w:pPr>
      <w:spacing w:before="100" w:beforeAutospacing="1" w:after="100" w:afterAutospacing="1"/>
    </w:pPr>
    <w:rPr>
      <w:b/>
      <w:bCs/>
    </w:rPr>
  </w:style>
  <w:style w:type="paragraph" w:customStyle="1" w:styleId="xsltsubtitle">
    <w:name w:val="xsltsubtitle"/>
    <w:basedOn w:val="Normal"/>
    <w:pPr>
      <w:ind w:left="75"/>
    </w:pPr>
  </w:style>
  <w:style w:type="paragraph" w:customStyle="1" w:styleId="xsltheader">
    <w:name w:val="xsltheader"/>
    <w:basedOn w:val="Normal"/>
    <w:pPr>
      <w:spacing w:before="255"/>
    </w:pPr>
    <w:rPr>
      <w:b/>
      <w:bCs/>
    </w:rPr>
  </w:style>
  <w:style w:type="paragraph" w:customStyle="1" w:styleId="xsltheaderdecision">
    <w:name w:val="xsltheaderdecision"/>
    <w:basedOn w:val="Normal"/>
    <w:pPr>
      <w:spacing w:before="255"/>
    </w:pPr>
    <w:rPr>
      <w:b/>
      <w:bCs/>
    </w:rPr>
  </w:style>
  <w:style w:type="paragraph" w:customStyle="1" w:styleId="xslttabletext">
    <w:name w:val="xslttabletext"/>
    <w:basedOn w:val="Normal"/>
    <w:pPr>
      <w:spacing w:before="30" w:after="30"/>
      <w:ind w:left="75" w:right="75"/>
    </w:pPr>
  </w:style>
  <w:style w:type="paragraph" w:customStyle="1" w:styleId="xslttablesubtext">
    <w:name w:val="xslttablesubtext"/>
    <w:basedOn w:val="Normal"/>
    <w:pPr>
      <w:ind w:left="75" w:right="75"/>
    </w:pPr>
    <w:rPr>
      <w:color w:val="00696D"/>
      <w:sz w:val="21"/>
      <w:szCs w:val="21"/>
    </w:rPr>
  </w:style>
  <w:style w:type="paragraph" w:customStyle="1" w:styleId="xsltnowrap">
    <w:name w:val="xsltnowrap"/>
    <w:basedOn w:val="Normal"/>
    <w:pPr>
      <w:spacing w:before="100" w:beforeAutospacing="1" w:after="100" w:afterAutospacing="1"/>
    </w:pPr>
  </w:style>
  <w:style w:type="paragraph" w:customStyle="1" w:styleId="xsltinfosheetouter">
    <w:name w:val="xsltinfosheetouter"/>
    <w:basedOn w:val="Normal"/>
    <w:pPr>
      <w:spacing w:before="100" w:beforeAutospacing="1" w:after="100" w:afterAutospacing="1"/>
      <w:ind w:left="-1200"/>
    </w:pPr>
  </w:style>
  <w:style w:type="paragraph" w:customStyle="1" w:styleId="xsltinfosheetmiddle">
    <w:name w:val="xsltinfosheetmiddle"/>
    <w:basedOn w:val="Normal"/>
    <w:pPr>
      <w:spacing w:before="100" w:beforeAutospacing="1" w:after="100" w:afterAutospacing="1"/>
      <w:textAlignment w:val="center"/>
    </w:pPr>
  </w:style>
  <w:style w:type="paragraph" w:customStyle="1" w:styleId="xsltinfosheetinner">
    <w:name w:val="xsltinfosheetinner"/>
    <w:basedOn w:val="Normal"/>
    <w:pPr>
      <w:spacing w:before="100" w:beforeAutospacing="1" w:after="100" w:afterAutospacing="1"/>
    </w:pPr>
  </w:style>
  <w:style w:type="paragraph" w:customStyle="1" w:styleId="xsltinfosheetleft">
    <w:name w:val="xsltinfosheetleft"/>
    <w:basedOn w:val="Normal"/>
    <w:pPr>
      <w:shd w:val="clear" w:color="auto" w:fill="000000"/>
      <w:spacing w:before="100" w:beforeAutospacing="1" w:after="100" w:afterAutospacing="1"/>
      <w:jc w:val="center"/>
      <w:textAlignment w:val="center"/>
    </w:pPr>
    <w:rPr>
      <w:color w:val="FFFFFF"/>
      <w:sz w:val="40"/>
      <w:szCs w:val="40"/>
    </w:rPr>
  </w:style>
  <w:style w:type="paragraph" w:customStyle="1" w:styleId="xsltinfosheetright">
    <w:name w:val="xsltinfosheetright"/>
    <w:basedOn w:val="Normal"/>
    <w:pPr>
      <w:shd w:val="clear" w:color="auto" w:fill="D9D9D9"/>
      <w:spacing w:before="100" w:beforeAutospacing="1" w:after="100" w:afterAutospacing="1" w:line="240" w:lineRule="atLeast"/>
      <w:textAlignment w:val="center"/>
    </w:pPr>
    <w:rPr>
      <w:caps/>
      <w:color w:val="FFFFFF"/>
      <w:sz w:val="40"/>
      <w:szCs w:val="40"/>
    </w:rPr>
  </w:style>
  <w:style w:type="paragraph" w:customStyle="1" w:styleId="xsltpagebreak">
    <w:name w:val="xsltpagebreak"/>
    <w:basedOn w:val="Normal"/>
    <w:pPr>
      <w:pageBreakBefore/>
    </w:pPr>
  </w:style>
  <w:style w:type="paragraph" w:customStyle="1" w:styleId="xsltsignaturecommittee">
    <w:name w:val="xsltsignaturecommittee"/>
    <w:basedOn w:val="Normal"/>
    <w:pPr>
      <w:spacing w:before="510"/>
      <w:jc w:val="center"/>
    </w:pPr>
    <w:rPr>
      <w:sz w:val="36"/>
      <w:szCs w:val="36"/>
    </w:rPr>
  </w:style>
  <w:style w:type="paragraph" w:customStyle="1" w:styleId="xsltsignaturepageheader">
    <w:name w:val="xsltsignaturepageheader"/>
    <w:basedOn w:val="Normal"/>
    <w:pPr>
      <w:spacing w:before="375"/>
      <w:jc w:val="center"/>
    </w:pPr>
    <w:rPr>
      <w:b/>
      <w:bCs/>
      <w:sz w:val="36"/>
      <w:szCs w:val="36"/>
    </w:rPr>
  </w:style>
  <w:style w:type="paragraph" w:customStyle="1" w:styleId="xsltsignaturepagemember">
    <w:name w:val="xsltsignaturepagemember"/>
    <w:basedOn w:val="Normal"/>
    <w:pPr>
      <w:pBdr>
        <w:top w:val="single" w:sz="6" w:space="5" w:color="000000"/>
      </w:pBdr>
      <w:spacing w:before="100" w:beforeAutospacing="1" w:after="100" w:afterAutospacing="1"/>
      <w:ind w:left="225" w:right="225"/>
      <w:jc w:val="center"/>
    </w:pPr>
  </w:style>
  <w:style w:type="paragraph" w:customStyle="1" w:styleId="xsltsmall">
    <w:name w:val="xsltsmall"/>
    <w:basedOn w:val="Normal"/>
    <w:pPr>
      <w:spacing w:before="100" w:beforeAutospacing="1" w:after="100" w:afterAutospacing="1"/>
    </w:pPr>
    <w:rPr>
      <w:sz w:val="16"/>
      <w:szCs w:val="16"/>
    </w:rPr>
  </w:style>
  <w:style w:type="paragraph" w:customStyle="1" w:styleId="h1">
    <w:name w:val="h1"/>
    <w:basedOn w:val="Normal"/>
    <w:pPr>
      <w:spacing w:before="100" w:beforeAutospacing="1" w:after="100" w:afterAutospacing="1"/>
    </w:pPr>
    <w:rPr>
      <w:b/>
      <w:bCs/>
    </w:rPr>
  </w:style>
  <w:style w:type="paragraph" w:customStyle="1" w:styleId="h2">
    <w:name w:val="h2"/>
    <w:basedOn w:val="Normal"/>
    <w:pPr>
      <w:spacing w:before="100" w:beforeAutospacing="1" w:after="100" w:afterAutospacing="1"/>
    </w:pPr>
    <w:rPr>
      <w:b/>
      <w:bCs/>
      <w:sz w:val="22"/>
      <w:szCs w:val="22"/>
    </w:rPr>
  </w:style>
  <w:style w:type="paragraph" w:customStyle="1" w:styleId="h3">
    <w:name w:val="h3"/>
    <w:basedOn w:val="Normal"/>
    <w:pPr>
      <w:spacing w:before="100" w:beforeAutospacing="1" w:after="100" w:afterAutospacing="1"/>
    </w:pPr>
    <w:rPr>
      <w:sz w:val="22"/>
      <w:szCs w:val="22"/>
    </w:rPr>
  </w:style>
  <w:style w:type="paragraph" w:customStyle="1" w:styleId="xsltheadercommittee">
    <w:name w:val="xsltheadercommittee"/>
    <w:basedOn w:val="Normal"/>
    <w:pPr>
      <w:spacing w:before="1800" w:after="600"/>
    </w:pPr>
    <w:rPr>
      <w:b/>
      <w:bCs/>
      <w:sz w:val="40"/>
      <w:szCs w:val="40"/>
    </w:rPr>
  </w:style>
  <w:style w:type="paragraph" w:customStyle="1" w:styleId="xsltheaderagendatype">
    <w:name w:val="xsltheaderagendatype"/>
    <w:basedOn w:val="Normal"/>
    <w:pPr>
      <w:spacing w:before="100" w:beforeAutospacing="1" w:after="100" w:afterAutospacing="1"/>
    </w:pPr>
    <w:rPr>
      <w:b/>
      <w:bCs/>
      <w:sz w:val="36"/>
      <w:szCs w:val="36"/>
    </w:rPr>
  </w:style>
  <w:style w:type="paragraph" w:customStyle="1" w:styleId="xsltdateandlocation1">
    <w:name w:val="xsltdateandlocation1"/>
    <w:basedOn w:val="Normal"/>
    <w:pPr>
      <w:spacing w:after="150"/>
    </w:pPr>
    <w:rPr>
      <w:sz w:val="28"/>
      <w:szCs w:val="28"/>
    </w:rPr>
  </w:style>
  <w:style w:type="paragraph" w:customStyle="1" w:styleId="xsltcolorlabel">
    <w:name w:val="xsltcolorlabel"/>
    <w:basedOn w:val="Normal"/>
    <w:pPr>
      <w:spacing w:before="100" w:beforeAutospacing="1" w:after="100" w:afterAutospacing="1"/>
    </w:pPr>
    <w:rPr>
      <w:color w:val="447597"/>
    </w:rPr>
  </w:style>
  <w:style w:type="paragraph" w:customStyle="1" w:styleId="xsltcolortext">
    <w:name w:val="xsltcolortext"/>
    <w:basedOn w:val="Normal"/>
    <w:pPr>
      <w:spacing w:before="100" w:beforeAutospacing="1" w:after="100" w:afterAutospacing="1"/>
    </w:pPr>
    <w:rPr>
      <w:color w:val="0A4244"/>
    </w:rPr>
  </w:style>
  <w:style w:type="paragraph" w:customStyle="1" w:styleId="xsltcolorgray">
    <w:name w:val="xsltcolorgray"/>
    <w:basedOn w:val="Normal"/>
    <w:pPr>
      <w:spacing w:before="100" w:beforeAutospacing="1" w:after="100" w:afterAutospacing="1"/>
    </w:pPr>
    <w:rPr>
      <w:color w:val="999999"/>
    </w:rPr>
  </w:style>
  <w:style w:type="paragraph" w:customStyle="1" w:styleId="xsltsignatureinfoname">
    <w:name w:val="xsltsignatureinfoname"/>
    <w:basedOn w:val="Normal"/>
    <w:pPr>
      <w:spacing w:before="100" w:beforeAutospacing="1" w:after="100" w:afterAutospacing="1"/>
    </w:pPr>
    <w:rPr>
      <w:b/>
      <w:bCs/>
    </w:rPr>
  </w:style>
  <w:style w:type="character" w:customStyle="1" w:styleId="xsltheaderinfoname1">
    <w:name w:val="xsltheaderinfoname1"/>
    <w:basedOn w:val="Standardskrifttypeiafsnit"/>
    <w:rPr>
      <w:b/>
      <w:bCs/>
      <w:sz w:val="24"/>
      <w:szCs w:val="24"/>
    </w:rPr>
  </w:style>
  <w:style w:type="paragraph" w:customStyle="1" w:styleId="xsltfirstparagraph1">
    <w:name w:val="xsltfirstparagraph1"/>
    <w:basedOn w:val="Normal"/>
    <w:pPr>
      <w:spacing w:after="100" w:afterAutospacing="1"/>
    </w:pPr>
    <w:rPr>
      <w:rFonts w:ascii="Arial" w:hAnsi="Arial" w:cs="Arial"/>
      <w:sz w:val="20"/>
      <w:szCs w:val="20"/>
    </w:rPr>
  </w:style>
  <w:style w:type="character" w:styleId="Fremhv">
    <w:name w:val="Emphasis"/>
    <w:basedOn w:val="Standardskrifttypeiafsni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5676">
      <w:marLeft w:val="0"/>
      <w:marRight w:val="0"/>
      <w:marTop w:val="225"/>
      <w:marBottom w:val="0"/>
      <w:divBdr>
        <w:top w:val="none" w:sz="0" w:space="0" w:color="auto"/>
        <w:left w:val="none" w:sz="0" w:space="0" w:color="auto"/>
        <w:bottom w:val="none" w:sz="0" w:space="0" w:color="auto"/>
        <w:right w:val="none" w:sz="0" w:space="0" w:color="auto"/>
      </w:divBdr>
    </w:div>
    <w:div w:id="32312080">
      <w:marLeft w:val="0"/>
      <w:marRight w:val="0"/>
      <w:marTop w:val="0"/>
      <w:marBottom w:val="0"/>
      <w:divBdr>
        <w:top w:val="none" w:sz="0" w:space="0" w:color="auto"/>
        <w:left w:val="none" w:sz="0" w:space="0" w:color="auto"/>
        <w:bottom w:val="none" w:sz="0" w:space="0" w:color="auto"/>
        <w:right w:val="none" w:sz="0" w:space="0" w:color="auto"/>
      </w:divBdr>
    </w:div>
    <w:div w:id="61605713">
      <w:marLeft w:val="0"/>
      <w:marRight w:val="0"/>
      <w:marTop w:val="225"/>
      <w:marBottom w:val="0"/>
      <w:divBdr>
        <w:top w:val="none" w:sz="0" w:space="0" w:color="auto"/>
        <w:left w:val="none" w:sz="0" w:space="0" w:color="auto"/>
        <w:bottom w:val="none" w:sz="0" w:space="0" w:color="auto"/>
        <w:right w:val="none" w:sz="0" w:space="0" w:color="auto"/>
      </w:divBdr>
    </w:div>
    <w:div w:id="79645040">
      <w:marLeft w:val="0"/>
      <w:marRight w:val="0"/>
      <w:marTop w:val="375"/>
      <w:marBottom w:val="60"/>
      <w:divBdr>
        <w:top w:val="none" w:sz="0" w:space="0" w:color="auto"/>
        <w:left w:val="none" w:sz="0" w:space="0" w:color="auto"/>
        <w:bottom w:val="none" w:sz="0" w:space="0" w:color="auto"/>
        <w:right w:val="none" w:sz="0" w:space="0" w:color="auto"/>
      </w:divBdr>
    </w:div>
    <w:div w:id="86392147">
      <w:marLeft w:val="0"/>
      <w:marRight w:val="0"/>
      <w:marTop w:val="375"/>
      <w:marBottom w:val="60"/>
      <w:divBdr>
        <w:top w:val="none" w:sz="0" w:space="0" w:color="auto"/>
        <w:left w:val="none" w:sz="0" w:space="0" w:color="auto"/>
        <w:bottom w:val="none" w:sz="0" w:space="0" w:color="auto"/>
        <w:right w:val="none" w:sz="0" w:space="0" w:color="auto"/>
      </w:divBdr>
    </w:div>
    <w:div w:id="92552827">
      <w:marLeft w:val="0"/>
      <w:marRight w:val="0"/>
      <w:marTop w:val="0"/>
      <w:marBottom w:val="255"/>
      <w:divBdr>
        <w:top w:val="none" w:sz="0" w:space="0" w:color="auto"/>
        <w:left w:val="none" w:sz="0" w:space="0" w:color="auto"/>
        <w:bottom w:val="none" w:sz="0" w:space="0" w:color="auto"/>
        <w:right w:val="none" w:sz="0" w:space="0" w:color="auto"/>
      </w:divBdr>
    </w:div>
    <w:div w:id="104007646">
      <w:marLeft w:val="0"/>
      <w:marRight w:val="0"/>
      <w:marTop w:val="0"/>
      <w:marBottom w:val="255"/>
      <w:divBdr>
        <w:top w:val="none" w:sz="0" w:space="0" w:color="auto"/>
        <w:left w:val="none" w:sz="0" w:space="0" w:color="auto"/>
        <w:bottom w:val="none" w:sz="0" w:space="0" w:color="auto"/>
        <w:right w:val="none" w:sz="0" w:space="0" w:color="auto"/>
      </w:divBdr>
    </w:div>
    <w:div w:id="117574365">
      <w:marLeft w:val="0"/>
      <w:marRight w:val="0"/>
      <w:marTop w:val="0"/>
      <w:marBottom w:val="0"/>
      <w:divBdr>
        <w:top w:val="none" w:sz="0" w:space="0" w:color="auto"/>
        <w:left w:val="none" w:sz="0" w:space="0" w:color="auto"/>
        <w:bottom w:val="none" w:sz="0" w:space="0" w:color="auto"/>
        <w:right w:val="none" w:sz="0" w:space="0" w:color="auto"/>
      </w:divBdr>
    </w:div>
    <w:div w:id="118577525">
      <w:marLeft w:val="0"/>
      <w:marRight w:val="0"/>
      <w:marTop w:val="225"/>
      <w:marBottom w:val="0"/>
      <w:divBdr>
        <w:top w:val="none" w:sz="0" w:space="0" w:color="auto"/>
        <w:left w:val="none" w:sz="0" w:space="0" w:color="auto"/>
        <w:bottom w:val="none" w:sz="0" w:space="0" w:color="auto"/>
        <w:right w:val="none" w:sz="0" w:space="0" w:color="auto"/>
      </w:divBdr>
    </w:div>
    <w:div w:id="159778623">
      <w:marLeft w:val="0"/>
      <w:marRight w:val="0"/>
      <w:marTop w:val="375"/>
      <w:marBottom w:val="60"/>
      <w:divBdr>
        <w:top w:val="none" w:sz="0" w:space="0" w:color="auto"/>
        <w:left w:val="none" w:sz="0" w:space="0" w:color="auto"/>
        <w:bottom w:val="none" w:sz="0" w:space="0" w:color="auto"/>
        <w:right w:val="none" w:sz="0" w:space="0" w:color="auto"/>
      </w:divBdr>
    </w:div>
    <w:div w:id="160314357">
      <w:marLeft w:val="0"/>
      <w:marRight w:val="0"/>
      <w:marTop w:val="255"/>
      <w:marBottom w:val="0"/>
      <w:divBdr>
        <w:top w:val="none" w:sz="0" w:space="0" w:color="auto"/>
        <w:left w:val="none" w:sz="0" w:space="0" w:color="auto"/>
        <w:bottom w:val="none" w:sz="0" w:space="0" w:color="auto"/>
        <w:right w:val="none" w:sz="0" w:space="0" w:color="auto"/>
      </w:divBdr>
    </w:div>
    <w:div w:id="165294292">
      <w:marLeft w:val="0"/>
      <w:marRight w:val="0"/>
      <w:marTop w:val="0"/>
      <w:marBottom w:val="255"/>
      <w:divBdr>
        <w:top w:val="none" w:sz="0" w:space="0" w:color="auto"/>
        <w:left w:val="none" w:sz="0" w:space="0" w:color="auto"/>
        <w:bottom w:val="none" w:sz="0" w:space="0" w:color="auto"/>
        <w:right w:val="none" w:sz="0" w:space="0" w:color="auto"/>
      </w:divBdr>
    </w:div>
    <w:div w:id="189101941">
      <w:marLeft w:val="0"/>
      <w:marRight w:val="0"/>
      <w:marTop w:val="0"/>
      <w:marBottom w:val="0"/>
      <w:divBdr>
        <w:top w:val="none" w:sz="0" w:space="0" w:color="auto"/>
        <w:left w:val="none" w:sz="0" w:space="0" w:color="auto"/>
        <w:bottom w:val="none" w:sz="0" w:space="0" w:color="auto"/>
        <w:right w:val="none" w:sz="0" w:space="0" w:color="auto"/>
      </w:divBdr>
    </w:div>
    <w:div w:id="196159907">
      <w:marLeft w:val="0"/>
      <w:marRight w:val="0"/>
      <w:marTop w:val="0"/>
      <w:marBottom w:val="255"/>
      <w:divBdr>
        <w:top w:val="none" w:sz="0" w:space="0" w:color="auto"/>
        <w:left w:val="none" w:sz="0" w:space="0" w:color="auto"/>
        <w:bottom w:val="none" w:sz="0" w:space="0" w:color="auto"/>
        <w:right w:val="none" w:sz="0" w:space="0" w:color="auto"/>
      </w:divBdr>
    </w:div>
    <w:div w:id="200097527">
      <w:marLeft w:val="0"/>
      <w:marRight w:val="0"/>
      <w:marTop w:val="0"/>
      <w:marBottom w:val="0"/>
      <w:divBdr>
        <w:top w:val="none" w:sz="0" w:space="0" w:color="auto"/>
        <w:left w:val="none" w:sz="0" w:space="0" w:color="auto"/>
        <w:bottom w:val="none" w:sz="0" w:space="0" w:color="auto"/>
        <w:right w:val="none" w:sz="0" w:space="0" w:color="auto"/>
      </w:divBdr>
    </w:div>
    <w:div w:id="215165951">
      <w:marLeft w:val="0"/>
      <w:marRight w:val="0"/>
      <w:marTop w:val="0"/>
      <w:marBottom w:val="255"/>
      <w:divBdr>
        <w:top w:val="none" w:sz="0" w:space="0" w:color="auto"/>
        <w:left w:val="none" w:sz="0" w:space="0" w:color="auto"/>
        <w:bottom w:val="none" w:sz="0" w:space="0" w:color="auto"/>
        <w:right w:val="none" w:sz="0" w:space="0" w:color="auto"/>
      </w:divBdr>
    </w:div>
    <w:div w:id="247351249">
      <w:marLeft w:val="0"/>
      <w:marRight w:val="0"/>
      <w:marTop w:val="0"/>
      <w:marBottom w:val="0"/>
      <w:divBdr>
        <w:top w:val="none" w:sz="0" w:space="0" w:color="auto"/>
        <w:left w:val="none" w:sz="0" w:space="0" w:color="auto"/>
        <w:bottom w:val="none" w:sz="0" w:space="0" w:color="auto"/>
        <w:right w:val="none" w:sz="0" w:space="0" w:color="auto"/>
      </w:divBdr>
    </w:div>
    <w:div w:id="247425833">
      <w:marLeft w:val="0"/>
      <w:marRight w:val="0"/>
      <w:marTop w:val="0"/>
      <w:marBottom w:val="240"/>
      <w:divBdr>
        <w:top w:val="none" w:sz="0" w:space="0" w:color="auto"/>
        <w:left w:val="none" w:sz="0" w:space="0" w:color="auto"/>
        <w:bottom w:val="none" w:sz="0" w:space="0" w:color="auto"/>
        <w:right w:val="none" w:sz="0" w:space="0" w:color="auto"/>
      </w:divBdr>
    </w:div>
    <w:div w:id="260794482">
      <w:marLeft w:val="0"/>
      <w:marRight w:val="0"/>
      <w:marTop w:val="0"/>
      <w:marBottom w:val="0"/>
      <w:divBdr>
        <w:top w:val="none" w:sz="0" w:space="0" w:color="auto"/>
        <w:left w:val="none" w:sz="0" w:space="0" w:color="auto"/>
        <w:bottom w:val="none" w:sz="0" w:space="0" w:color="auto"/>
        <w:right w:val="none" w:sz="0" w:space="0" w:color="auto"/>
      </w:divBdr>
    </w:div>
    <w:div w:id="270556154">
      <w:marLeft w:val="0"/>
      <w:marRight w:val="0"/>
      <w:marTop w:val="0"/>
      <w:marBottom w:val="0"/>
      <w:divBdr>
        <w:top w:val="none" w:sz="0" w:space="0" w:color="auto"/>
        <w:left w:val="none" w:sz="0" w:space="0" w:color="auto"/>
        <w:bottom w:val="none" w:sz="0" w:space="0" w:color="auto"/>
        <w:right w:val="none" w:sz="0" w:space="0" w:color="auto"/>
      </w:divBdr>
    </w:div>
    <w:div w:id="278685160">
      <w:marLeft w:val="0"/>
      <w:marRight w:val="0"/>
      <w:marTop w:val="0"/>
      <w:marBottom w:val="0"/>
      <w:divBdr>
        <w:top w:val="none" w:sz="0" w:space="0" w:color="auto"/>
        <w:left w:val="none" w:sz="0" w:space="0" w:color="auto"/>
        <w:bottom w:val="none" w:sz="0" w:space="0" w:color="auto"/>
        <w:right w:val="none" w:sz="0" w:space="0" w:color="auto"/>
      </w:divBdr>
    </w:div>
    <w:div w:id="283734386">
      <w:marLeft w:val="0"/>
      <w:marRight w:val="0"/>
      <w:marTop w:val="0"/>
      <w:marBottom w:val="255"/>
      <w:divBdr>
        <w:top w:val="none" w:sz="0" w:space="0" w:color="auto"/>
        <w:left w:val="none" w:sz="0" w:space="0" w:color="auto"/>
        <w:bottom w:val="none" w:sz="0" w:space="0" w:color="auto"/>
        <w:right w:val="none" w:sz="0" w:space="0" w:color="auto"/>
      </w:divBdr>
    </w:div>
    <w:div w:id="299311946">
      <w:marLeft w:val="0"/>
      <w:marRight w:val="0"/>
      <w:marTop w:val="375"/>
      <w:marBottom w:val="60"/>
      <w:divBdr>
        <w:top w:val="none" w:sz="0" w:space="0" w:color="auto"/>
        <w:left w:val="none" w:sz="0" w:space="0" w:color="auto"/>
        <w:bottom w:val="none" w:sz="0" w:space="0" w:color="auto"/>
        <w:right w:val="none" w:sz="0" w:space="0" w:color="auto"/>
      </w:divBdr>
    </w:div>
    <w:div w:id="316963191">
      <w:marLeft w:val="0"/>
      <w:marRight w:val="0"/>
      <w:marTop w:val="255"/>
      <w:marBottom w:val="0"/>
      <w:divBdr>
        <w:top w:val="none" w:sz="0" w:space="0" w:color="auto"/>
        <w:left w:val="none" w:sz="0" w:space="0" w:color="auto"/>
        <w:bottom w:val="none" w:sz="0" w:space="0" w:color="auto"/>
        <w:right w:val="none" w:sz="0" w:space="0" w:color="auto"/>
      </w:divBdr>
    </w:div>
    <w:div w:id="374936059">
      <w:marLeft w:val="0"/>
      <w:marRight w:val="0"/>
      <w:marTop w:val="0"/>
      <w:marBottom w:val="0"/>
      <w:divBdr>
        <w:top w:val="none" w:sz="0" w:space="0" w:color="auto"/>
        <w:left w:val="none" w:sz="0" w:space="0" w:color="auto"/>
        <w:bottom w:val="none" w:sz="0" w:space="0" w:color="auto"/>
        <w:right w:val="none" w:sz="0" w:space="0" w:color="auto"/>
      </w:divBdr>
    </w:div>
    <w:div w:id="377708115">
      <w:marLeft w:val="0"/>
      <w:marRight w:val="0"/>
      <w:marTop w:val="0"/>
      <w:marBottom w:val="0"/>
      <w:divBdr>
        <w:top w:val="none" w:sz="0" w:space="0" w:color="auto"/>
        <w:left w:val="none" w:sz="0" w:space="0" w:color="auto"/>
        <w:bottom w:val="none" w:sz="0" w:space="0" w:color="auto"/>
        <w:right w:val="none" w:sz="0" w:space="0" w:color="auto"/>
      </w:divBdr>
    </w:div>
    <w:div w:id="381253973">
      <w:marLeft w:val="0"/>
      <w:marRight w:val="0"/>
      <w:marTop w:val="0"/>
      <w:marBottom w:val="0"/>
      <w:divBdr>
        <w:top w:val="none" w:sz="0" w:space="0" w:color="auto"/>
        <w:left w:val="none" w:sz="0" w:space="0" w:color="auto"/>
        <w:bottom w:val="none" w:sz="0" w:space="0" w:color="auto"/>
        <w:right w:val="none" w:sz="0" w:space="0" w:color="auto"/>
      </w:divBdr>
    </w:div>
    <w:div w:id="391274870">
      <w:marLeft w:val="0"/>
      <w:marRight w:val="0"/>
      <w:marTop w:val="0"/>
      <w:marBottom w:val="240"/>
      <w:divBdr>
        <w:top w:val="none" w:sz="0" w:space="0" w:color="auto"/>
        <w:left w:val="none" w:sz="0" w:space="0" w:color="auto"/>
        <w:bottom w:val="none" w:sz="0" w:space="0" w:color="auto"/>
        <w:right w:val="none" w:sz="0" w:space="0" w:color="auto"/>
      </w:divBdr>
    </w:div>
    <w:div w:id="402263854">
      <w:marLeft w:val="0"/>
      <w:marRight w:val="0"/>
      <w:marTop w:val="0"/>
      <w:marBottom w:val="0"/>
      <w:divBdr>
        <w:top w:val="none" w:sz="0" w:space="0" w:color="auto"/>
        <w:left w:val="none" w:sz="0" w:space="0" w:color="auto"/>
        <w:bottom w:val="none" w:sz="0" w:space="0" w:color="auto"/>
        <w:right w:val="none" w:sz="0" w:space="0" w:color="auto"/>
      </w:divBdr>
      <w:divsChild>
        <w:div w:id="1826239134">
          <w:marLeft w:val="0"/>
          <w:marRight w:val="0"/>
          <w:marTop w:val="0"/>
          <w:marBottom w:val="0"/>
          <w:divBdr>
            <w:top w:val="none" w:sz="0" w:space="0" w:color="auto"/>
            <w:left w:val="none" w:sz="0" w:space="0" w:color="auto"/>
            <w:bottom w:val="none" w:sz="0" w:space="0" w:color="auto"/>
            <w:right w:val="none" w:sz="0" w:space="0" w:color="auto"/>
          </w:divBdr>
        </w:div>
      </w:divsChild>
    </w:div>
    <w:div w:id="440496099">
      <w:marLeft w:val="0"/>
      <w:marRight w:val="0"/>
      <w:marTop w:val="0"/>
      <w:marBottom w:val="0"/>
      <w:divBdr>
        <w:top w:val="none" w:sz="0" w:space="0" w:color="auto"/>
        <w:left w:val="none" w:sz="0" w:space="0" w:color="auto"/>
        <w:bottom w:val="none" w:sz="0" w:space="0" w:color="auto"/>
        <w:right w:val="none" w:sz="0" w:space="0" w:color="auto"/>
      </w:divBdr>
      <w:divsChild>
        <w:div w:id="1096101542">
          <w:marLeft w:val="0"/>
          <w:marRight w:val="0"/>
          <w:marTop w:val="0"/>
          <w:marBottom w:val="0"/>
          <w:divBdr>
            <w:top w:val="none" w:sz="0" w:space="0" w:color="auto"/>
            <w:left w:val="none" w:sz="0" w:space="0" w:color="auto"/>
            <w:bottom w:val="none" w:sz="0" w:space="0" w:color="auto"/>
            <w:right w:val="none" w:sz="0" w:space="0" w:color="auto"/>
          </w:divBdr>
        </w:div>
      </w:divsChild>
    </w:div>
    <w:div w:id="455487391">
      <w:marLeft w:val="0"/>
      <w:marRight w:val="0"/>
      <w:marTop w:val="0"/>
      <w:marBottom w:val="255"/>
      <w:divBdr>
        <w:top w:val="none" w:sz="0" w:space="0" w:color="auto"/>
        <w:left w:val="none" w:sz="0" w:space="0" w:color="auto"/>
        <w:bottom w:val="none" w:sz="0" w:space="0" w:color="auto"/>
        <w:right w:val="none" w:sz="0" w:space="0" w:color="auto"/>
      </w:divBdr>
    </w:div>
    <w:div w:id="481656661">
      <w:marLeft w:val="0"/>
      <w:marRight w:val="0"/>
      <w:marTop w:val="255"/>
      <w:marBottom w:val="0"/>
      <w:divBdr>
        <w:top w:val="none" w:sz="0" w:space="0" w:color="auto"/>
        <w:left w:val="none" w:sz="0" w:space="0" w:color="auto"/>
        <w:bottom w:val="none" w:sz="0" w:space="0" w:color="auto"/>
        <w:right w:val="none" w:sz="0" w:space="0" w:color="auto"/>
      </w:divBdr>
    </w:div>
    <w:div w:id="486091446">
      <w:marLeft w:val="0"/>
      <w:marRight w:val="0"/>
      <w:marTop w:val="375"/>
      <w:marBottom w:val="60"/>
      <w:divBdr>
        <w:top w:val="none" w:sz="0" w:space="0" w:color="auto"/>
        <w:left w:val="none" w:sz="0" w:space="0" w:color="auto"/>
        <w:bottom w:val="none" w:sz="0" w:space="0" w:color="auto"/>
        <w:right w:val="none" w:sz="0" w:space="0" w:color="auto"/>
      </w:divBdr>
    </w:div>
    <w:div w:id="506289702">
      <w:marLeft w:val="0"/>
      <w:marRight w:val="0"/>
      <w:marTop w:val="0"/>
      <w:marBottom w:val="240"/>
      <w:divBdr>
        <w:top w:val="none" w:sz="0" w:space="0" w:color="auto"/>
        <w:left w:val="none" w:sz="0" w:space="0" w:color="auto"/>
        <w:bottom w:val="none" w:sz="0" w:space="0" w:color="auto"/>
        <w:right w:val="none" w:sz="0" w:space="0" w:color="auto"/>
      </w:divBdr>
    </w:div>
    <w:div w:id="518391448">
      <w:marLeft w:val="0"/>
      <w:marRight w:val="0"/>
      <w:marTop w:val="0"/>
      <w:marBottom w:val="0"/>
      <w:divBdr>
        <w:top w:val="none" w:sz="0" w:space="0" w:color="auto"/>
        <w:left w:val="none" w:sz="0" w:space="0" w:color="auto"/>
        <w:bottom w:val="none" w:sz="0" w:space="0" w:color="auto"/>
        <w:right w:val="none" w:sz="0" w:space="0" w:color="auto"/>
      </w:divBdr>
    </w:div>
    <w:div w:id="518934642">
      <w:marLeft w:val="0"/>
      <w:marRight w:val="0"/>
      <w:marTop w:val="300"/>
      <w:marBottom w:val="300"/>
      <w:divBdr>
        <w:top w:val="none" w:sz="0" w:space="0" w:color="auto"/>
        <w:left w:val="none" w:sz="0" w:space="0" w:color="auto"/>
        <w:bottom w:val="none" w:sz="0" w:space="0" w:color="auto"/>
        <w:right w:val="none" w:sz="0" w:space="0" w:color="auto"/>
      </w:divBdr>
    </w:div>
    <w:div w:id="522477315">
      <w:marLeft w:val="0"/>
      <w:marRight w:val="0"/>
      <w:marTop w:val="750"/>
      <w:marBottom w:val="0"/>
      <w:divBdr>
        <w:top w:val="none" w:sz="0" w:space="0" w:color="auto"/>
        <w:left w:val="none" w:sz="0" w:space="0" w:color="auto"/>
        <w:bottom w:val="none" w:sz="0" w:space="0" w:color="auto"/>
        <w:right w:val="none" w:sz="0" w:space="0" w:color="auto"/>
      </w:divBdr>
    </w:div>
    <w:div w:id="544949794">
      <w:marLeft w:val="75"/>
      <w:marRight w:val="75"/>
      <w:marTop w:val="75"/>
      <w:marBottom w:val="75"/>
      <w:divBdr>
        <w:top w:val="none" w:sz="0" w:space="0" w:color="auto"/>
        <w:left w:val="none" w:sz="0" w:space="0" w:color="auto"/>
        <w:bottom w:val="none" w:sz="0" w:space="0" w:color="auto"/>
        <w:right w:val="none" w:sz="0" w:space="0" w:color="auto"/>
      </w:divBdr>
    </w:div>
    <w:div w:id="558328492">
      <w:marLeft w:val="0"/>
      <w:marRight w:val="0"/>
      <w:marTop w:val="0"/>
      <w:marBottom w:val="0"/>
      <w:divBdr>
        <w:top w:val="none" w:sz="0" w:space="0" w:color="auto"/>
        <w:left w:val="none" w:sz="0" w:space="0" w:color="auto"/>
        <w:bottom w:val="none" w:sz="0" w:space="0" w:color="auto"/>
        <w:right w:val="none" w:sz="0" w:space="0" w:color="auto"/>
      </w:divBdr>
    </w:div>
    <w:div w:id="587811369">
      <w:marLeft w:val="0"/>
      <w:marRight w:val="0"/>
      <w:marTop w:val="225"/>
      <w:marBottom w:val="0"/>
      <w:divBdr>
        <w:top w:val="none" w:sz="0" w:space="0" w:color="auto"/>
        <w:left w:val="none" w:sz="0" w:space="0" w:color="auto"/>
        <w:bottom w:val="none" w:sz="0" w:space="0" w:color="auto"/>
        <w:right w:val="none" w:sz="0" w:space="0" w:color="auto"/>
      </w:divBdr>
    </w:div>
    <w:div w:id="645360811">
      <w:marLeft w:val="0"/>
      <w:marRight w:val="0"/>
      <w:marTop w:val="0"/>
      <w:marBottom w:val="255"/>
      <w:divBdr>
        <w:top w:val="none" w:sz="0" w:space="0" w:color="auto"/>
        <w:left w:val="none" w:sz="0" w:space="0" w:color="auto"/>
        <w:bottom w:val="none" w:sz="0" w:space="0" w:color="auto"/>
        <w:right w:val="none" w:sz="0" w:space="0" w:color="auto"/>
      </w:divBdr>
    </w:div>
    <w:div w:id="689143426">
      <w:marLeft w:val="0"/>
      <w:marRight w:val="0"/>
      <w:marTop w:val="375"/>
      <w:marBottom w:val="60"/>
      <w:divBdr>
        <w:top w:val="none" w:sz="0" w:space="0" w:color="auto"/>
        <w:left w:val="none" w:sz="0" w:space="0" w:color="auto"/>
        <w:bottom w:val="none" w:sz="0" w:space="0" w:color="auto"/>
        <w:right w:val="none" w:sz="0" w:space="0" w:color="auto"/>
      </w:divBdr>
    </w:div>
    <w:div w:id="719743224">
      <w:marLeft w:val="0"/>
      <w:marRight w:val="0"/>
      <w:marTop w:val="375"/>
      <w:marBottom w:val="60"/>
      <w:divBdr>
        <w:top w:val="none" w:sz="0" w:space="0" w:color="auto"/>
        <w:left w:val="none" w:sz="0" w:space="0" w:color="auto"/>
        <w:bottom w:val="none" w:sz="0" w:space="0" w:color="auto"/>
        <w:right w:val="none" w:sz="0" w:space="0" w:color="auto"/>
      </w:divBdr>
    </w:div>
    <w:div w:id="785778806">
      <w:marLeft w:val="0"/>
      <w:marRight w:val="0"/>
      <w:marTop w:val="255"/>
      <w:marBottom w:val="0"/>
      <w:divBdr>
        <w:top w:val="none" w:sz="0" w:space="0" w:color="auto"/>
        <w:left w:val="none" w:sz="0" w:space="0" w:color="auto"/>
        <w:bottom w:val="none" w:sz="0" w:space="0" w:color="auto"/>
        <w:right w:val="none" w:sz="0" w:space="0" w:color="auto"/>
      </w:divBdr>
    </w:div>
    <w:div w:id="797990001">
      <w:marLeft w:val="0"/>
      <w:marRight w:val="0"/>
      <w:marTop w:val="0"/>
      <w:marBottom w:val="255"/>
      <w:divBdr>
        <w:top w:val="none" w:sz="0" w:space="0" w:color="auto"/>
        <w:left w:val="none" w:sz="0" w:space="0" w:color="auto"/>
        <w:bottom w:val="none" w:sz="0" w:space="0" w:color="auto"/>
        <w:right w:val="none" w:sz="0" w:space="0" w:color="auto"/>
      </w:divBdr>
    </w:div>
    <w:div w:id="798913047">
      <w:marLeft w:val="0"/>
      <w:marRight w:val="0"/>
      <w:marTop w:val="0"/>
      <w:marBottom w:val="0"/>
      <w:divBdr>
        <w:top w:val="none" w:sz="0" w:space="0" w:color="auto"/>
        <w:left w:val="none" w:sz="0" w:space="0" w:color="auto"/>
        <w:bottom w:val="none" w:sz="0" w:space="0" w:color="auto"/>
        <w:right w:val="none" w:sz="0" w:space="0" w:color="auto"/>
      </w:divBdr>
      <w:divsChild>
        <w:div w:id="1051000840">
          <w:marLeft w:val="0"/>
          <w:marRight w:val="0"/>
          <w:marTop w:val="0"/>
          <w:marBottom w:val="0"/>
          <w:divBdr>
            <w:top w:val="none" w:sz="0" w:space="0" w:color="auto"/>
            <w:left w:val="none" w:sz="0" w:space="0" w:color="auto"/>
            <w:bottom w:val="none" w:sz="0" w:space="0" w:color="auto"/>
            <w:right w:val="none" w:sz="0" w:space="0" w:color="auto"/>
          </w:divBdr>
        </w:div>
      </w:divsChild>
    </w:div>
    <w:div w:id="802163895">
      <w:marLeft w:val="0"/>
      <w:marRight w:val="0"/>
      <w:marTop w:val="0"/>
      <w:marBottom w:val="240"/>
      <w:divBdr>
        <w:top w:val="none" w:sz="0" w:space="0" w:color="auto"/>
        <w:left w:val="none" w:sz="0" w:space="0" w:color="auto"/>
        <w:bottom w:val="none" w:sz="0" w:space="0" w:color="auto"/>
        <w:right w:val="none" w:sz="0" w:space="0" w:color="auto"/>
      </w:divBdr>
    </w:div>
    <w:div w:id="852106106">
      <w:marLeft w:val="0"/>
      <w:marRight w:val="0"/>
      <w:marTop w:val="375"/>
      <w:marBottom w:val="60"/>
      <w:divBdr>
        <w:top w:val="none" w:sz="0" w:space="0" w:color="auto"/>
        <w:left w:val="none" w:sz="0" w:space="0" w:color="auto"/>
        <w:bottom w:val="none" w:sz="0" w:space="0" w:color="auto"/>
        <w:right w:val="none" w:sz="0" w:space="0" w:color="auto"/>
      </w:divBdr>
    </w:div>
    <w:div w:id="864904099">
      <w:marLeft w:val="0"/>
      <w:marRight w:val="0"/>
      <w:marTop w:val="0"/>
      <w:marBottom w:val="255"/>
      <w:divBdr>
        <w:top w:val="none" w:sz="0" w:space="0" w:color="auto"/>
        <w:left w:val="none" w:sz="0" w:space="0" w:color="auto"/>
        <w:bottom w:val="none" w:sz="0" w:space="0" w:color="auto"/>
        <w:right w:val="none" w:sz="0" w:space="0" w:color="auto"/>
      </w:divBdr>
    </w:div>
    <w:div w:id="867523107">
      <w:marLeft w:val="0"/>
      <w:marRight w:val="0"/>
      <w:marTop w:val="375"/>
      <w:marBottom w:val="60"/>
      <w:divBdr>
        <w:top w:val="none" w:sz="0" w:space="0" w:color="auto"/>
        <w:left w:val="none" w:sz="0" w:space="0" w:color="auto"/>
        <w:bottom w:val="none" w:sz="0" w:space="0" w:color="auto"/>
        <w:right w:val="none" w:sz="0" w:space="0" w:color="auto"/>
      </w:divBdr>
    </w:div>
    <w:div w:id="873737956">
      <w:marLeft w:val="0"/>
      <w:marRight w:val="0"/>
      <w:marTop w:val="255"/>
      <w:marBottom w:val="0"/>
      <w:divBdr>
        <w:top w:val="none" w:sz="0" w:space="0" w:color="auto"/>
        <w:left w:val="none" w:sz="0" w:space="0" w:color="auto"/>
        <w:bottom w:val="none" w:sz="0" w:space="0" w:color="auto"/>
        <w:right w:val="none" w:sz="0" w:space="0" w:color="auto"/>
      </w:divBdr>
    </w:div>
    <w:div w:id="880751037">
      <w:marLeft w:val="0"/>
      <w:marRight w:val="0"/>
      <w:marTop w:val="0"/>
      <w:marBottom w:val="0"/>
      <w:divBdr>
        <w:top w:val="none" w:sz="0" w:space="0" w:color="auto"/>
        <w:left w:val="none" w:sz="0" w:space="0" w:color="auto"/>
        <w:bottom w:val="none" w:sz="0" w:space="0" w:color="auto"/>
        <w:right w:val="none" w:sz="0" w:space="0" w:color="auto"/>
      </w:divBdr>
    </w:div>
    <w:div w:id="892928798">
      <w:marLeft w:val="0"/>
      <w:marRight w:val="0"/>
      <w:marTop w:val="0"/>
      <w:marBottom w:val="0"/>
      <w:divBdr>
        <w:top w:val="none" w:sz="0" w:space="0" w:color="auto"/>
        <w:left w:val="none" w:sz="0" w:space="0" w:color="auto"/>
        <w:bottom w:val="none" w:sz="0" w:space="0" w:color="auto"/>
        <w:right w:val="none" w:sz="0" w:space="0" w:color="auto"/>
      </w:divBdr>
    </w:div>
    <w:div w:id="906841444">
      <w:marLeft w:val="0"/>
      <w:marRight w:val="0"/>
      <w:marTop w:val="0"/>
      <w:marBottom w:val="0"/>
      <w:divBdr>
        <w:top w:val="none" w:sz="0" w:space="0" w:color="auto"/>
        <w:left w:val="none" w:sz="0" w:space="0" w:color="auto"/>
        <w:bottom w:val="none" w:sz="0" w:space="0" w:color="auto"/>
        <w:right w:val="none" w:sz="0" w:space="0" w:color="auto"/>
      </w:divBdr>
    </w:div>
    <w:div w:id="920258183">
      <w:marLeft w:val="0"/>
      <w:marRight w:val="0"/>
      <w:marTop w:val="225"/>
      <w:marBottom w:val="0"/>
      <w:divBdr>
        <w:top w:val="none" w:sz="0" w:space="0" w:color="auto"/>
        <w:left w:val="none" w:sz="0" w:space="0" w:color="auto"/>
        <w:bottom w:val="none" w:sz="0" w:space="0" w:color="auto"/>
        <w:right w:val="none" w:sz="0" w:space="0" w:color="auto"/>
      </w:divBdr>
    </w:div>
    <w:div w:id="928581791">
      <w:marLeft w:val="0"/>
      <w:marRight w:val="0"/>
      <w:marTop w:val="0"/>
      <w:marBottom w:val="0"/>
      <w:divBdr>
        <w:top w:val="none" w:sz="0" w:space="0" w:color="auto"/>
        <w:left w:val="none" w:sz="0" w:space="0" w:color="auto"/>
        <w:bottom w:val="none" w:sz="0" w:space="0" w:color="auto"/>
        <w:right w:val="none" w:sz="0" w:space="0" w:color="auto"/>
      </w:divBdr>
    </w:div>
    <w:div w:id="959265370">
      <w:marLeft w:val="0"/>
      <w:marRight w:val="0"/>
      <w:marTop w:val="225"/>
      <w:marBottom w:val="0"/>
      <w:divBdr>
        <w:top w:val="none" w:sz="0" w:space="0" w:color="auto"/>
        <w:left w:val="none" w:sz="0" w:space="0" w:color="auto"/>
        <w:bottom w:val="none" w:sz="0" w:space="0" w:color="auto"/>
        <w:right w:val="none" w:sz="0" w:space="0" w:color="auto"/>
      </w:divBdr>
    </w:div>
    <w:div w:id="967272510">
      <w:marLeft w:val="0"/>
      <w:marRight w:val="0"/>
      <w:marTop w:val="375"/>
      <w:marBottom w:val="60"/>
      <w:divBdr>
        <w:top w:val="none" w:sz="0" w:space="0" w:color="auto"/>
        <w:left w:val="none" w:sz="0" w:space="0" w:color="auto"/>
        <w:bottom w:val="none" w:sz="0" w:space="0" w:color="auto"/>
        <w:right w:val="none" w:sz="0" w:space="0" w:color="auto"/>
      </w:divBdr>
    </w:div>
    <w:div w:id="980891083">
      <w:marLeft w:val="0"/>
      <w:marRight w:val="0"/>
      <w:marTop w:val="225"/>
      <w:marBottom w:val="0"/>
      <w:divBdr>
        <w:top w:val="none" w:sz="0" w:space="0" w:color="auto"/>
        <w:left w:val="none" w:sz="0" w:space="0" w:color="auto"/>
        <w:bottom w:val="none" w:sz="0" w:space="0" w:color="auto"/>
        <w:right w:val="none" w:sz="0" w:space="0" w:color="auto"/>
      </w:divBdr>
    </w:div>
    <w:div w:id="990059794">
      <w:marLeft w:val="0"/>
      <w:marRight w:val="0"/>
      <w:marTop w:val="0"/>
      <w:marBottom w:val="0"/>
      <w:divBdr>
        <w:top w:val="none" w:sz="0" w:space="0" w:color="auto"/>
        <w:left w:val="none" w:sz="0" w:space="0" w:color="auto"/>
        <w:bottom w:val="none" w:sz="0" w:space="0" w:color="auto"/>
        <w:right w:val="none" w:sz="0" w:space="0" w:color="auto"/>
      </w:divBdr>
    </w:div>
    <w:div w:id="1003582415">
      <w:marLeft w:val="0"/>
      <w:marRight w:val="0"/>
      <w:marTop w:val="255"/>
      <w:marBottom w:val="0"/>
      <w:divBdr>
        <w:top w:val="none" w:sz="0" w:space="0" w:color="auto"/>
        <w:left w:val="none" w:sz="0" w:space="0" w:color="auto"/>
        <w:bottom w:val="none" w:sz="0" w:space="0" w:color="auto"/>
        <w:right w:val="none" w:sz="0" w:space="0" w:color="auto"/>
      </w:divBdr>
    </w:div>
    <w:div w:id="1023046784">
      <w:marLeft w:val="0"/>
      <w:marRight w:val="0"/>
      <w:marTop w:val="375"/>
      <w:marBottom w:val="60"/>
      <w:divBdr>
        <w:top w:val="none" w:sz="0" w:space="0" w:color="auto"/>
        <w:left w:val="none" w:sz="0" w:space="0" w:color="auto"/>
        <w:bottom w:val="none" w:sz="0" w:space="0" w:color="auto"/>
        <w:right w:val="none" w:sz="0" w:space="0" w:color="auto"/>
      </w:divBdr>
    </w:div>
    <w:div w:id="1057119676">
      <w:marLeft w:val="0"/>
      <w:marRight w:val="0"/>
      <w:marTop w:val="0"/>
      <w:marBottom w:val="240"/>
      <w:divBdr>
        <w:top w:val="none" w:sz="0" w:space="0" w:color="auto"/>
        <w:left w:val="none" w:sz="0" w:space="0" w:color="auto"/>
        <w:bottom w:val="none" w:sz="0" w:space="0" w:color="auto"/>
        <w:right w:val="none" w:sz="0" w:space="0" w:color="auto"/>
      </w:divBdr>
    </w:div>
    <w:div w:id="1066412514">
      <w:marLeft w:val="0"/>
      <w:marRight w:val="0"/>
      <w:marTop w:val="375"/>
      <w:marBottom w:val="60"/>
      <w:divBdr>
        <w:top w:val="none" w:sz="0" w:space="0" w:color="auto"/>
        <w:left w:val="none" w:sz="0" w:space="0" w:color="auto"/>
        <w:bottom w:val="none" w:sz="0" w:space="0" w:color="auto"/>
        <w:right w:val="none" w:sz="0" w:space="0" w:color="auto"/>
      </w:divBdr>
    </w:div>
    <w:div w:id="1076367577">
      <w:marLeft w:val="0"/>
      <w:marRight w:val="0"/>
      <w:marTop w:val="0"/>
      <w:marBottom w:val="0"/>
      <w:divBdr>
        <w:top w:val="none" w:sz="0" w:space="0" w:color="auto"/>
        <w:left w:val="none" w:sz="0" w:space="0" w:color="auto"/>
        <w:bottom w:val="none" w:sz="0" w:space="0" w:color="auto"/>
        <w:right w:val="none" w:sz="0" w:space="0" w:color="auto"/>
      </w:divBdr>
    </w:div>
    <w:div w:id="1085221516">
      <w:marLeft w:val="0"/>
      <w:marRight w:val="0"/>
      <w:marTop w:val="0"/>
      <w:marBottom w:val="0"/>
      <w:divBdr>
        <w:top w:val="none" w:sz="0" w:space="0" w:color="auto"/>
        <w:left w:val="none" w:sz="0" w:space="0" w:color="auto"/>
        <w:bottom w:val="none" w:sz="0" w:space="0" w:color="auto"/>
        <w:right w:val="none" w:sz="0" w:space="0" w:color="auto"/>
      </w:divBdr>
      <w:divsChild>
        <w:div w:id="905069948">
          <w:marLeft w:val="0"/>
          <w:marRight w:val="0"/>
          <w:marTop w:val="0"/>
          <w:marBottom w:val="0"/>
          <w:divBdr>
            <w:top w:val="none" w:sz="0" w:space="0" w:color="auto"/>
            <w:left w:val="none" w:sz="0" w:space="0" w:color="auto"/>
            <w:bottom w:val="none" w:sz="0" w:space="0" w:color="auto"/>
            <w:right w:val="none" w:sz="0" w:space="0" w:color="auto"/>
          </w:divBdr>
        </w:div>
      </w:divsChild>
    </w:div>
    <w:div w:id="1094518440">
      <w:marLeft w:val="0"/>
      <w:marRight w:val="0"/>
      <w:marTop w:val="0"/>
      <w:marBottom w:val="255"/>
      <w:divBdr>
        <w:top w:val="none" w:sz="0" w:space="0" w:color="auto"/>
        <w:left w:val="none" w:sz="0" w:space="0" w:color="auto"/>
        <w:bottom w:val="none" w:sz="0" w:space="0" w:color="auto"/>
        <w:right w:val="none" w:sz="0" w:space="0" w:color="auto"/>
      </w:divBdr>
    </w:div>
    <w:div w:id="1109548859">
      <w:marLeft w:val="0"/>
      <w:marRight w:val="0"/>
      <w:marTop w:val="0"/>
      <w:marBottom w:val="0"/>
      <w:divBdr>
        <w:top w:val="none" w:sz="0" w:space="0" w:color="auto"/>
        <w:left w:val="none" w:sz="0" w:space="0" w:color="auto"/>
        <w:bottom w:val="none" w:sz="0" w:space="0" w:color="auto"/>
        <w:right w:val="none" w:sz="0" w:space="0" w:color="auto"/>
      </w:divBdr>
    </w:div>
    <w:div w:id="1133213417">
      <w:marLeft w:val="0"/>
      <w:marRight w:val="0"/>
      <w:marTop w:val="0"/>
      <w:marBottom w:val="0"/>
      <w:divBdr>
        <w:top w:val="none" w:sz="0" w:space="0" w:color="auto"/>
        <w:left w:val="none" w:sz="0" w:space="0" w:color="auto"/>
        <w:bottom w:val="none" w:sz="0" w:space="0" w:color="auto"/>
        <w:right w:val="none" w:sz="0" w:space="0" w:color="auto"/>
      </w:divBdr>
      <w:divsChild>
        <w:div w:id="1483081046">
          <w:marLeft w:val="0"/>
          <w:marRight w:val="0"/>
          <w:marTop w:val="0"/>
          <w:marBottom w:val="0"/>
          <w:divBdr>
            <w:top w:val="none" w:sz="0" w:space="0" w:color="auto"/>
            <w:left w:val="none" w:sz="0" w:space="0" w:color="auto"/>
            <w:bottom w:val="none" w:sz="0" w:space="0" w:color="auto"/>
            <w:right w:val="none" w:sz="0" w:space="0" w:color="auto"/>
          </w:divBdr>
        </w:div>
      </w:divsChild>
    </w:div>
    <w:div w:id="1141926835">
      <w:marLeft w:val="0"/>
      <w:marRight w:val="0"/>
      <w:marTop w:val="0"/>
      <w:marBottom w:val="0"/>
      <w:divBdr>
        <w:top w:val="none" w:sz="0" w:space="0" w:color="auto"/>
        <w:left w:val="none" w:sz="0" w:space="0" w:color="auto"/>
        <w:bottom w:val="none" w:sz="0" w:space="0" w:color="auto"/>
        <w:right w:val="none" w:sz="0" w:space="0" w:color="auto"/>
      </w:divBdr>
      <w:divsChild>
        <w:div w:id="958218703">
          <w:marLeft w:val="0"/>
          <w:marRight w:val="0"/>
          <w:marTop w:val="0"/>
          <w:marBottom w:val="0"/>
          <w:divBdr>
            <w:top w:val="none" w:sz="0" w:space="0" w:color="auto"/>
            <w:left w:val="none" w:sz="0" w:space="0" w:color="auto"/>
            <w:bottom w:val="none" w:sz="0" w:space="0" w:color="auto"/>
            <w:right w:val="none" w:sz="0" w:space="0" w:color="auto"/>
          </w:divBdr>
        </w:div>
      </w:divsChild>
    </w:div>
    <w:div w:id="1165972855">
      <w:marLeft w:val="0"/>
      <w:marRight w:val="0"/>
      <w:marTop w:val="0"/>
      <w:marBottom w:val="0"/>
      <w:divBdr>
        <w:top w:val="none" w:sz="0" w:space="0" w:color="auto"/>
        <w:left w:val="none" w:sz="0" w:space="0" w:color="auto"/>
        <w:bottom w:val="none" w:sz="0" w:space="0" w:color="auto"/>
        <w:right w:val="none" w:sz="0" w:space="0" w:color="auto"/>
      </w:divBdr>
      <w:divsChild>
        <w:div w:id="1994866587">
          <w:marLeft w:val="0"/>
          <w:marRight w:val="0"/>
          <w:marTop w:val="0"/>
          <w:marBottom w:val="0"/>
          <w:divBdr>
            <w:top w:val="none" w:sz="0" w:space="0" w:color="auto"/>
            <w:left w:val="none" w:sz="0" w:space="0" w:color="auto"/>
            <w:bottom w:val="none" w:sz="0" w:space="0" w:color="auto"/>
            <w:right w:val="none" w:sz="0" w:space="0" w:color="auto"/>
          </w:divBdr>
        </w:div>
      </w:divsChild>
    </w:div>
    <w:div w:id="1174297842">
      <w:marLeft w:val="0"/>
      <w:marRight w:val="0"/>
      <w:marTop w:val="0"/>
      <w:marBottom w:val="0"/>
      <w:divBdr>
        <w:top w:val="none" w:sz="0" w:space="0" w:color="auto"/>
        <w:left w:val="none" w:sz="0" w:space="0" w:color="auto"/>
        <w:bottom w:val="none" w:sz="0" w:space="0" w:color="auto"/>
        <w:right w:val="none" w:sz="0" w:space="0" w:color="auto"/>
      </w:divBdr>
    </w:div>
    <w:div w:id="1199855414">
      <w:marLeft w:val="0"/>
      <w:marRight w:val="0"/>
      <w:marTop w:val="0"/>
      <w:marBottom w:val="0"/>
      <w:divBdr>
        <w:top w:val="none" w:sz="0" w:space="0" w:color="auto"/>
        <w:left w:val="none" w:sz="0" w:space="0" w:color="auto"/>
        <w:bottom w:val="none" w:sz="0" w:space="0" w:color="auto"/>
        <w:right w:val="none" w:sz="0" w:space="0" w:color="auto"/>
      </w:divBdr>
    </w:div>
    <w:div w:id="1230458165">
      <w:marLeft w:val="0"/>
      <w:marRight w:val="0"/>
      <w:marTop w:val="1800"/>
      <w:marBottom w:val="600"/>
      <w:divBdr>
        <w:top w:val="none" w:sz="0" w:space="0" w:color="auto"/>
        <w:left w:val="none" w:sz="0" w:space="0" w:color="auto"/>
        <w:bottom w:val="none" w:sz="0" w:space="0" w:color="auto"/>
        <w:right w:val="none" w:sz="0" w:space="0" w:color="auto"/>
      </w:divBdr>
    </w:div>
    <w:div w:id="1238712825">
      <w:marLeft w:val="0"/>
      <w:marRight w:val="0"/>
      <w:marTop w:val="0"/>
      <w:marBottom w:val="255"/>
      <w:divBdr>
        <w:top w:val="none" w:sz="0" w:space="0" w:color="auto"/>
        <w:left w:val="none" w:sz="0" w:space="0" w:color="auto"/>
        <w:bottom w:val="none" w:sz="0" w:space="0" w:color="auto"/>
        <w:right w:val="none" w:sz="0" w:space="0" w:color="auto"/>
      </w:divBdr>
    </w:div>
    <w:div w:id="1247957702">
      <w:marLeft w:val="0"/>
      <w:marRight w:val="0"/>
      <w:marTop w:val="225"/>
      <w:marBottom w:val="0"/>
      <w:divBdr>
        <w:top w:val="none" w:sz="0" w:space="0" w:color="auto"/>
        <w:left w:val="none" w:sz="0" w:space="0" w:color="auto"/>
        <w:bottom w:val="none" w:sz="0" w:space="0" w:color="auto"/>
        <w:right w:val="none" w:sz="0" w:space="0" w:color="auto"/>
      </w:divBdr>
    </w:div>
    <w:div w:id="1256326788">
      <w:marLeft w:val="0"/>
      <w:marRight w:val="0"/>
      <w:marTop w:val="225"/>
      <w:marBottom w:val="0"/>
      <w:divBdr>
        <w:top w:val="none" w:sz="0" w:space="0" w:color="auto"/>
        <w:left w:val="none" w:sz="0" w:space="0" w:color="auto"/>
        <w:bottom w:val="none" w:sz="0" w:space="0" w:color="auto"/>
        <w:right w:val="none" w:sz="0" w:space="0" w:color="auto"/>
      </w:divBdr>
    </w:div>
    <w:div w:id="1275673587">
      <w:marLeft w:val="0"/>
      <w:marRight w:val="0"/>
      <w:marTop w:val="0"/>
      <w:marBottom w:val="0"/>
      <w:divBdr>
        <w:top w:val="none" w:sz="0" w:space="0" w:color="auto"/>
        <w:left w:val="none" w:sz="0" w:space="0" w:color="auto"/>
        <w:bottom w:val="none" w:sz="0" w:space="0" w:color="auto"/>
        <w:right w:val="none" w:sz="0" w:space="0" w:color="auto"/>
      </w:divBdr>
      <w:divsChild>
        <w:div w:id="117991500">
          <w:marLeft w:val="0"/>
          <w:marRight w:val="0"/>
          <w:marTop w:val="0"/>
          <w:marBottom w:val="0"/>
          <w:divBdr>
            <w:top w:val="none" w:sz="0" w:space="0" w:color="auto"/>
            <w:left w:val="none" w:sz="0" w:space="0" w:color="auto"/>
            <w:bottom w:val="none" w:sz="0" w:space="0" w:color="auto"/>
            <w:right w:val="none" w:sz="0" w:space="0" w:color="auto"/>
          </w:divBdr>
        </w:div>
      </w:divsChild>
    </w:div>
    <w:div w:id="1277908537">
      <w:marLeft w:val="0"/>
      <w:marRight w:val="0"/>
      <w:marTop w:val="255"/>
      <w:marBottom w:val="0"/>
      <w:divBdr>
        <w:top w:val="none" w:sz="0" w:space="0" w:color="auto"/>
        <w:left w:val="none" w:sz="0" w:space="0" w:color="auto"/>
        <w:bottom w:val="none" w:sz="0" w:space="0" w:color="auto"/>
        <w:right w:val="none" w:sz="0" w:space="0" w:color="auto"/>
      </w:divBdr>
    </w:div>
    <w:div w:id="1287589793">
      <w:marLeft w:val="0"/>
      <w:marRight w:val="0"/>
      <w:marTop w:val="255"/>
      <w:marBottom w:val="0"/>
      <w:divBdr>
        <w:top w:val="none" w:sz="0" w:space="0" w:color="auto"/>
        <w:left w:val="none" w:sz="0" w:space="0" w:color="auto"/>
        <w:bottom w:val="none" w:sz="0" w:space="0" w:color="auto"/>
        <w:right w:val="none" w:sz="0" w:space="0" w:color="auto"/>
      </w:divBdr>
    </w:div>
    <w:div w:id="1291013835">
      <w:marLeft w:val="0"/>
      <w:marRight w:val="0"/>
      <w:marTop w:val="0"/>
      <w:marBottom w:val="0"/>
      <w:divBdr>
        <w:top w:val="none" w:sz="0" w:space="0" w:color="auto"/>
        <w:left w:val="none" w:sz="0" w:space="0" w:color="auto"/>
        <w:bottom w:val="none" w:sz="0" w:space="0" w:color="auto"/>
        <w:right w:val="none" w:sz="0" w:space="0" w:color="auto"/>
      </w:divBdr>
    </w:div>
    <w:div w:id="1320503444">
      <w:marLeft w:val="0"/>
      <w:marRight w:val="0"/>
      <w:marTop w:val="0"/>
      <w:marBottom w:val="0"/>
      <w:divBdr>
        <w:top w:val="none" w:sz="0" w:space="0" w:color="auto"/>
        <w:left w:val="none" w:sz="0" w:space="0" w:color="auto"/>
        <w:bottom w:val="none" w:sz="0" w:space="0" w:color="auto"/>
        <w:right w:val="none" w:sz="0" w:space="0" w:color="auto"/>
      </w:divBdr>
    </w:div>
    <w:div w:id="1335648366">
      <w:marLeft w:val="0"/>
      <w:marRight w:val="0"/>
      <w:marTop w:val="0"/>
      <w:marBottom w:val="255"/>
      <w:divBdr>
        <w:top w:val="none" w:sz="0" w:space="0" w:color="auto"/>
        <w:left w:val="none" w:sz="0" w:space="0" w:color="auto"/>
        <w:bottom w:val="none" w:sz="0" w:space="0" w:color="auto"/>
        <w:right w:val="none" w:sz="0" w:space="0" w:color="auto"/>
      </w:divBdr>
    </w:div>
    <w:div w:id="1361853033">
      <w:marLeft w:val="0"/>
      <w:marRight w:val="0"/>
      <w:marTop w:val="0"/>
      <w:marBottom w:val="0"/>
      <w:divBdr>
        <w:top w:val="none" w:sz="0" w:space="0" w:color="auto"/>
        <w:left w:val="none" w:sz="0" w:space="0" w:color="auto"/>
        <w:bottom w:val="none" w:sz="0" w:space="0" w:color="auto"/>
        <w:right w:val="none" w:sz="0" w:space="0" w:color="auto"/>
      </w:divBdr>
    </w:div>
    <w:div w:id="1363171021">
      <w:marLeft w:val="0"/>
      <w:marRight w:val="0"/>
      <w:marTop w:val="300"/>
      <w:marBottom w:val="300"/>
      <w:divBdr>
        <w:top w:val="none" w:sz="0" w:space="0" w:color="auto"/>
        <w:left w:val="none" w:sz="0" w:space="0" w:color="auto"/>
        <w:bottom w:val="none" w:sz="0" w:space="0" w:color="auto"/>
        <w:right w:val="none" w:sz="0" w:space="0" w:color="auto"/>
      </w:divBdr>
    </w:div>
    <w:div w:id="1376276539">
      <w:marLeft w:val="0"/>
      <w:marRight w:val="0"/>
      <w:marTop w:val="0"/>
      <w:marBottom w:val="0"/>
      <w:divBdr>
        <w:top w:val="none" w:sz="0" w:space="0" w:color="auto"/>
        <w:left w:val="none" w:sz="0" w:space="0" w:color="auto"/>
        <w:bottom w:val="none" w:sz="0" w:space="0" w:color="auto"/>
        <w:right w:val="none" w:sz="0" w:space="0" w:color="auto"/>
      </w:divBdr>
    </w:div>
    <w:div w:id="1408306094">
      <w:marLeft w:val="0"/>
      <w:marRight w:val="0"/>
      <w:marTop w:val="0"/>
      <w:marBottom w:val="255"/>
      <w:divBdr>
        <w:top w:val="none" w:sz="0" w:space="0" w:color="auto"/>
        <w:left w:val="none" w:sz="0" w:space="0" w:color="auto"/>
        <w:bottom w:val="none" w:sz="0" w:space="0" w:color="auto"/>
        <w:right w:val="none" w:sz="0" w:space="0" w:color="auto"/>
      </w:divBdr>
    </w:div>
    <w:div w:id="1424761133">
      <w:marLeft w:val="0"/>
      <w:marRight w:val="0"/>
      <w:marTop w:val="0"/>
      <w:marBottom w:val="255"/>
      <w:divBdr>
        <w:top w:val="none" w:sz="0" w:space="0" w:color="auto"/>
        <w:left w:val="none" w:sz="0" w:space="0" w:color="auto"/>
        <w:bottom w:val="none" w:sz="0" w:space="0" w:color="auto"/>
        <w:right w:val="none" w:sz="0" w:space="0" w:color="auto"/>
      </w:divBdr>
    </w:div>
    <w:div w:id="1450319802">
      <w:marLeft w:val="0"/>
      <w:marRight w:val="0"/>
      <w:marTop w:val="255"/>
      <w:marBottom w:val="0"/>
      <w:divBdr>
        <w:top w:val="none" w:sz="0" w:space="0" w:color="auto"/>
        <w:left w:val="none" w:sz="0" w:space="0" w:color="auto"/>
        <w:bottom w:val="none" w:sz="0" w:space="0" w:color="auto"/>
        <w:right w:val="none" w:sz="0" w:space="0" w:color="auto"/>
      </w:divBdr>
    </w:div>
    <w:div w:id="1459447589">
      <w:marLeft w:val="0"/>
      <w:marRight w:val="0"/>
      <w:marTop w:val="375"/>
      <w:marBottom w:val="60"/>
      <w:divBdr>
        <w:top w:val="none" w:sz="0" w:space="0" w:color="auto"/>
        <w:left w:val="none" w:sz="0" w:space="0" w:color="auto"/>
        <w:bottom w:val="none" w:sz="0" w:space="0" w:color="auto"/>
        <w:right w:val="none" w:sz="0" w:space="0" w:color="auto"/>
      </w:divBdr>
    </w:div>
    <w:div w:id="1461387751">
      <w:marLeft w:val="0"/>
      <w:marRight w:val="0"/>
      <w:marTop w:val="0"/>
      <w:marBottom w:val="255"/>
      <w:divBdr>
        <w:top w:val="none" w:sz="0" w:space="0" w:color="auto"/>
        <w:left w:val="none" w:sz="0" w:space="0" w:color="auto"/>
        <w:bottom w:val="none" w:sz="0" w:space="0" w:color="auto"/>
        <w:right w:val="none" w:sz="0" w:space="0" w:color="auto"/>
      </w:divBdr>
    </w:div>
    <w:div w:id="1474978632">
      <w:marLeft w:val="0"/>
      <w:marRight w:val="0"/>
      <w:marTop w:val="375"/>
      <w:marBottom w:val="60"/>
      <w:divBdr>
        <w:top w:val="none" w:sz="0" w:space="0" w:color="auto"/>
        <w:left w:val="none" w:sz="0" w:space="0" w:color="auto"/>
        <w:bottom w:val="none" w:sz="0" w:space="0" w:color="auto"/>
        <w:right w:val="none" w:sz="0" w:space="0" w:color="auto"/>
      </w:divBdr>
    </w:div>
    <w:div w:id="1499267761">
      <w:marLeft w:val="0"/>
      <w:marRight w:val="0"/>
      <w:marTop w:val="0"/>
      <w:marBottom w:val="255"/>
      <w:divBdr>
        <w:top w:val="none" w:sz="0" w:space="0" w:color="auto"/>
        <w:left w:val="none" w:sz="0" w:space="0" w:color="auto"/>
        <w:bottom w:val="none" w:sz="0" w:space="0" w:color="auto"/>
        <w:right w:val="none" w:sz="0" w:space="0" w:color="auto"/>
      </w:divBdr>
    </w:div>
    <w:div w:id="1516845473">
      <w:marLeft w:val="0"/>
      <w:marRight w:val="0"/>
      <w:marTop w:val="0"/>
      <w:marBottom w:val="240"/>
      <w:divBdr>
        <w:top w:val="none" w:sz="0" w:space="0" w:color="auto"/>
        <w:left w:val="none" w:sz="0" w:space="0" w:color="auto"/>
        <w:bottom w:val="none" w:sz="0" w:space="0" w:color="auto"/>
        <w:right w:val="none" w:sz="0" w:space="0" w:color="auto"/>
      </w:divBdr>
    </w:div>
    <w:div w:id="1523394673">
      <w:marLeft w:val="0"/>
      <w:marRight w:val="0"/>
      <w:marTop w:val="225"/>
      <w:marBottom w:val="0"/>
      <w:divBdr>
        <w:top w:val="none" w:sz="0" w:space="0" w:color="auto"/>
        <w:left w:val="none" w:sz="0" w:space="0" w:color="auto"/>
        <w:bottom w:val="none" w:sz="0" w:space="0" w:color="auto"/>
        <w:right w:val="none" w:sz="0" w:space="0" w:color="auto"/>
      </w:divBdr>
    </w:div>
    <w:div w:id="1539318478">
      <w:marLeft w:val="0"/>
      <w:marRight w:val="0"/>
      <w:marTop w:val="0"/>
      <w:marBottom w:val="0"/>
      <w:divBdr>
        <w:top w:val="none" w:sz="0" w:space="0" w:color="auto"/>
        <w:left w:val="none" w:sz="0" w:space="0" w:color="auto"/>
        <w:bottom w:val="none" w:sz="0" w:space="0" w:color="auto"/>
        <w:right w:val="none" w:sz="0" w:space="0" w:color="auto"/>
      </w:divBdr>
    </w:div>
    <w:div w:id="1558324886">
      <w:marLeft w:val="0"/>
      <w:marRight w:val="0"/>
      <w:marTop w:val="0"/>
      <w:marBottom w:val="0"/>
      <w:divBdr>
        <w:top w:val="none" w:sz="0" w:space="0" w:color="auto"/>
        <w:left w:val="none" w:sz="0" w:space="0" w:color="auto"/>
        <w:bottom w:val="none" w:sz="0" w:space="0" w:color="auto"/>
        <w:right w:val="none" w:sz="0" w:space="0" w:color="auto"/>
      </w:divBdr>
    </w:div>
    <w:div w:id="1567915374">
      <w:marLeft w:val="0"/>
      <w:marRight w:val="0"/>
      <w:marTop w:val="0"/>
      <w:marBottom w:val="240"/>
      <w:divBdr>
        <w:top w:val="none" w:sz="0" w:space="0" w:color="auto"/>
        <w:left w:val="none" w:sz="0" w:space="0" w:color="auto"/>
        <w:bottom w:val="none" w:sz="0" w:space="0" w:color="auto"/>
        <w:right w:val="none" w:sz="0" w:space="0" w:color="auto"/>
      </w:divBdr>
    </w:div>
    <w:div w:id="1574003787">
      <w:marLeft w:val="0"/>
      <w:marRight w:val="0"/>
      <w:marTop w:val="375"/>
      <w:marBottom w:val="60"/>
      <w:divBdr>
        <w:top w:val="none" w:sz="0" w:space="0" w:color="auto"/>
        <w:left w:val="none" w:sz="0" w:space="0" w:color="auto"/>
        <w:bottom w:val="none" w:sz="0" w:space="0" w:color="auto"/>
        <w:right w:val="none" w:sz="0" w:space="0" w:color="auto"/>
      </w:divBdr>
    </w:div>
    <w:div w:id="1613974040">
      <w:marLeft w:val="0"/>
      <w:marRight w:val="0"/>
      <w:marTop w:val="0"/>
      <w:marBottom w:val="255"/>
      <w:divBdr>
        <w:top w:val="none" w:sz="0" w:space="0" w:color="auto"/>
        <w:left w:val="none" w:sz="0" w:space="0" w:color="auto"/>
        <w:bottom w:val="none" w:sz="0" w:space="0" w:color="auto"/>
        <w:right w:val="none" w:sz="0" w:space="0" w:color="auto"/>
      </w:divBdr>
    </w:div>
    <w:div w:id="1623224567">
      <w:marLeft w:val="0"/>
      <w:marRight w:val="0"/>
      <w:marTop w:val="0"/>
      <w:marBottom w:val="0"/>
      <w:divBdr>
        <w:top w:val="none" w:sz="0" w:space="0" w:color="auto"/>
        <w:left w:val="none" w:sz="0" w:space="0" w:color="auto"/>
        <w:bottom w:val="none" w:sz="0" w:space="0" w:color="auto"/>
        <w:right w:val="none" w:sz="0" w:space="0" w:color="auto"/>
      </w:divBdr>
      <w:divsChild>
        <w:div w:id="1510290335">
          <w:marLeft w:val="0"/>
          <w:marRight w:val="0"/>
          <w:marTop w:val="0"/>
          <w:marBottom w:val="0"/>
          <w:divBdr>
            <w:top w:val="none" w:sz="0" w:space="0" w:color="auto"/>
            <w:left w:val="none" w:sz="0" w:space="0" w:color="auto"/>
            <w:bottom w:val="none" w:sz="0" w:space="0" w:color="auto"/>
            <w:right w:val="none" w:sz="0" w:space="0" w:color="auto"/>
          </w:divBdr>
        </w:div>
      </w:divsChild>
    </w:div>
    <w:div w:id="1629240062">
      <w:marLeft w:val="0"/>
      <w:marRight w:val="0"/>
      <w:marTop w:val="375"/>
      <w:marBottom w:val="60"/>
      <w:divBdr>
        <w:top w:val="none" w:sz="0" w:space="0" w:color="auto"/>
        <w:left w:val="none" w:sz="0" w:space="0" w:color="auto"/>
        <w:bottom w:val="none" w:sz="0" w:space="0" w:color="auto"/>
        <w:right w:val="none" w:sz="0" w:space="0" w:color="auto"/>
      </w:divBdr>
    </w:div>
    <w:div w:id="1630698159">
      <w:marLeft w:val="0"/>
      <w:marRight w:val="0"/>
      <w:marTop w:val="375"/>
      <w:marBottom w:val="60"/>
      <w:divBdr>
        <w:top w:val="none" w:sz="0" w:space="0" w:color="auto"/>
        <w:left w:val="none" w:sz="0" w:space="0" w:color="auto"/>
        <w:bottom w:val="none" w:sz="0" w:space="0" w:color="auto"/>
        <w:right w:val="none" w:sz="0" w:space="0" w:color="auto"/>
      </w:divBdr>
    </w:div>
    <w:div w:id="1654793364">
      <w:marLeft w:val="0"/>
      <w:marRight w:val="0"/>
      <w:marTop w:val="375"/>
      <w:marBottom w:val="60"/>
      <w:divBdr>
        <w:top w:val="none" w:sz="0" w:space="0" w:color="auto"/>
        <w:left w:val="none" w:sz="0" w:space="0" w:color="auto"/>
        <w:bottom w:val="none" w:sz="0" w:space="0" w:color="auto"/>
        <w:right w:val="none" w:sz="0" w:space="0" w:color="auto"/>
      </w:divBdr>
    </w:div>
    <w:div w:id="1655404181">
      <w:marLeft w:val="0"/>
      <w:marRight w:val="0"/>
      <w:marTop w:val="0"/>
      <w:marBottom w:val="0"/>
      <w:divBdr>
        <w:top w:val="none" w:sz="0" w:space="0" w:color="auto"/>
        <w:left w:val="none" w:sz="0" w:space="0" w:color="auto"/>
        <w:bottom w:val="none" w:sz="0" w:space="0" w:color="auto"/>
        <w:right w:val="none" w:sz="0" w:space="0" w:color="auto"/>
      </w:divBdr>
    </w:div>
    <w:div w:id="1690328813">
      <w:marLeft w:val="0"/>
      <w:marRight w:val="0"/>
      <w:marTop w:val="375"/>
      <w:marBottom w:val="60"/>
      <w:divBdr>
        <w:top w:val="none" w:sz="0" w:space="0" w:color="auto"/>
        <w:left w:val="none" w:sz="0" w:space="0" w:color="auto"/>
        <w:bottom w:val="none" w:sz="0" w:space="0" w:color="auto"/>
        <w:right w:val="none" w:sz="0" w:space="0" w:color="auto"/>
      </w:divBdr>
    </w:div>
    <w:div w:id="1732187705">
      <w:marLeft w:val="0"/>
      <w:marRight w:val="0"/>
      <w:marTop w:val="0"/>
      <w:marBottom w:val="240"/>
      <w:divBdr>
        <w:top w:val="none" w:sz="0" w:space="0" w:color="auto"/>
        <w:left w:val="none" w:sz="0" w:space="0" w:color="auto"/>
        <w:bottom w:val="none" w:sz="0" w:space="0" w:color="auto"/>
        <w:right w:val="none" w:sz="0" w:space="0" w:color="auto"/>
      </w:divBdr>
    </w:div>
    <w:div w:id="1732607193">
      <w:marLeft w:val="0"/>
      <w:marRight w:val="0"/>
      <w:marTop w:val="0"/>
      <w:marBottom w:val="240"/>
      <w:divBdr>
        <w:top w:val="none" w:sz="0" w:space="0" w:color="auto"/>
        <w:left w:val="none" w:sz="0" w:space="0" w:color="auto"/>
        <w:bottom w:val="none" w:sz="0" w:space="0" w:color="auto"/>
        <w:right w:val="none" w:sz="0" w:space="0" w:color="auto"/>
      </w:divBdr>
    </w:div>
    <w:div w:id="1735080688">
      <w:marLeft w:val="75"/>
      <w:marRight w:val="75"/>
      <w:marTop w:val="75"/>
      <w:marBottom w:val="75"/>
      <w:divBdr>
        <w:top w:val="none" w:sz="0" w:space="0" w:color="auto"/>
        <w:left w:val="none" w:sz="0" w:space="0" w:color="auto"/>
        <w:bottom w:val="none" w:sz="0" w:space="0" w:color="auto"/>
        <w:right w:val="none" w:sz="0" w:space="0" w:color="auto"/>
      </w:divBdr>
    </w:div>
    <w:div w:id="1737165694">
      <w:marLeft w:val="0"/>
      <w:marRight w:val="0"/>
      <w:marTop w:val="0"/>
      <w:marBottom w:val="240"/>
      <w:divBdr>
        <w:top w:val="none" w:sz="0" w:space="0" w:color="auto"/>
        <w:left w:val="none" w:sz="0" w:space="0" w:color="auto"/>
        <w:bottom w:val="none" w:sz="0" w:space="0" w:color="auto"/>
        <w:right w:val="none" w:sz="0" w:space="0" w:color="auto"/>
      </w:divBdr>
    </w:div>
    <w:div w:id="1748571570">
      <w:marLeft w:val="0"/>
      <w:marRight w:val="0"/>
      <w:marTop w:val="375"/>
      <w:marBottom w:val="60"/>
      <w:divBdr>
        <w:top w:val="none" w:sz="0" w:space="0" w:color="auto"/>
        <w:left w:val="none" w:sz="0" w:space="0" w:color="auto"/>
        <w:bottom w:val="none" w:sz="0" w:space="0" w:color="auto"/>
        <w:right w:val="none" w:sz="0" w:space="0" w:color="auto"/>
      </w:divBdr>
    </w:div>
    <w:div w:id="1764452792">
      <w:marLeft w:val="0"/>
      <w:marRight w:val="0"/>
      <w:marTop w:val="255"/>
      <w:marBottom w:val="0"/>
      <w:divBdr>
        <w:top w:val="none" w:sz="0" w:space="0" w:color="auto"/>
        <w:left w:val="none" w:sz="0" w:space="0" w:color="auto"/>
        <w:bottom w:val="none" w:sz="0" w:space="0" w:color="auto"/>
        <w:right w:val="none" w:sz="0" w:space="0" w:color="auto"/>
      </w:divBdr>
    </w:div>
    <w:div w:id="1771582290">
      <w:marLeft w:val="0"/>
      <w:marRight w:val="0"/>
      <w:marTop w:val="0"/>
      <w:marBottom w:val="0"/>
      <w:divBdr>
        <w:top w:val="none" w:sz="0" w:space="0" w:color="auto"/>
        <w:left w:val="none" w:sz="0" w:space="0" w:color="auto"/>
        <w:bottom w:val="none" w:sz="0" w:space="0" w:color="auto"/>
        <w:right w:val="none" w:sz="0" w:space="0" w:color="auto"/>
      </w:divBdr>
    </w:div>
    <w:div w:id="1771731681">
      <w:marLeft w:val="0"/>
      <w:marRight w:val="0"/>
      <w:marTop w:val="0"/>
      <w:marBottom w:val="0"/>
      <w:divBdr>
        <w:top w:val="none" w:sz="0" w:space="0" w:color="auto"/>
        <w:left w:val="none" w:sz="0" w:space="0" w:color="auto"/>
        <w:bottom w:val="none" w:sz="0" w:space="0" w:color="auto"/>
        <w:right w:val="none" w:sz="0" w:space="0" w:color="auto"/>
      </w:divBdr>
    </w:div>
    <w:div w:id="1778677020">
      <w:marLeft w:val="0"/>
      <w:marRight w:val="0"/>
      <w:marTop w:val="0"/>
      <w:marBottom w:val="0"/>
      <w:divBdr>
        <w:top w:val="none" w:sz="0" w:space="0" w:color="auto"/>
        <w:left w:val="none" w:sz="0" w:space="0" w:color="auto"/>
        <w:bottom w:val="none" w:sz="0" w:space="0" w:color="auto"/>
        <w:right w:val="none" w:sz="0" w:space="0" w:color="auto"/>
      </w:divBdr>
    </w:div>
    <w:div w:id="1788424877">
      <w:marLeft w:val="0"/>
      <w:marRight w:val="0"/>
      <w:marTop w:val="0"/>
      <w:marBottom w:val="255"/>
      <w:divBdr>
        <w:top w:val="none" w:sz="0" w:space="0" w:color="auto"/>
        <w:left w:val="none" w:sz="0" w:space="0" w:color="auto"/>
        <w:bottom w:val="none" w:sz="0" w:space="0" w:color="auto"/>
        <w:right w:val="none" w:sz="0" w:space="0" w:color="auto"/>
      </w:divBdr>
    </w:div>
    <w:div w:id="1797409042">
      <w:marLeft w:val="0"/>
      <w:marRight w:val="0"/>
      <w:marTop w:val="0"/>
      <w:marBottom w:val="0"/>
      <w:divBdr>
        <w:top w:val="none" w:sz="0" w:space="0" w:color="auto"/>
        <w:left w:val="none" w:sz="0" w:space="0" w:color="auto"/>
        <w:bottom w:val="none" w:sz="0" w:space="0" w:color="auto"/>
        <w:right w:val="none" w:sz="0" w:space="0" w:color="auto"/>
      </w:divBdr>
    </w:div>
    <w:div w:id="1805730041">
      <w:marLeft w:val="0"/>
      <w:marRight w:val="0"/>
      <w:marTop w:val="0"/>
      <w:marBottom w:val="0"/>
      <w:divBdr>
        <w:top w:val="none" w:sz="0" w:space="0" w:color="auto"/>
        <w:left w:val="none" w:sz="0" w:space="0" w:color="auto"/>
        <w:bottom w:val="none" w:sz="0" w:space="0" w:color="auto"/>
        <w:right w:val="none" w:sz="0" w:space="0" w:color="auto"/>
      </w:divBdr>
    </w:div>
    <w:div w:id="1818450464">
      <w:marLeft w:val="0"/>
      <w:marRight w:val="0"/>
      <w:marTop w:val="0"/>
      <w:marBottom w:val="0"/>
      <w:divBdr>
        <w:top w:val="none" w:sz="0" w:space="0" w:color="auto"/>
        <w:left w:val="none" w:sz="0" w:space="0" w:color="auto"/>
        <w:bottom w:val="none" w:sz="0" w:space="0" w:color="auto"/>
        <w:right w:val="none" w:sz="0" w:space="0" w:color="auto"/>
      </w:divBdr>
    </w:div>
    <w:div w:id="1826243326">
      <w:marLeft w:val="0"/>
      <w:marRight w:val="0"/>
      <w:marTop w:val="0"/>
      <w:marBottom w:val="0"/>
      <w:divBdr>
        <w:top w:val="none" w:sz="0" w:space="0" w:color="auto"/>
        <w:left w:val="none" w:sz="0" w:space="0" w:color="auto"/>
        <w:bottom w:val="none" w:sz="0" w:space="0" w:color="auto"/>
        <w:right w:val="none" w:sz="0" w:space="0" w:color="auto"/>
      </w:divBdr>
      <w:divsChild>
        <w:div w:id="73355212">
          <w:marLeft w:val="0"/>
          <w:marRight w:val="0"/>
          <w:marTop w:val="0"/>
          <w:marBottom w:val="0"/>
          <w:divBdr>
            <w:top w:val="none" w:sz="0" w:space="0" w:color="auto"/>
            <w:left w:val="none" w:sz="0" w:space="0" w:color="auto"/>
            <w:bottom w:val="none" w:sz="0" w:space="0" w:color="auto"/>
            <w:right w:val="none" w:sz="0" w:space="0" w:color="auto"/>
          </w:divBdr>
        </w:div>
      </w:divsChild>
    </w:div>
    <w:div w:id="1833720352">
      <w:marLeft w:val="0"/>
      <w:marRight w:val="0"/>
      <w:marTop w:val="0"/>
      <w:marBottom w:val="255"/>
      <w:divBdr>
        <w:top w:val="none" w:sz="0" w:space="0" w:color="auto"/>
        <w:left w:val="none" w:sz="0" w:space="0" w:color="auto"/>
        <w:bottom w:val="none" w:sz="0" w:space="0" w:color="auto"/>
        <w:right w:val="none" w:sz="0" w:space="0" w:color="auto"/>
      </w:divBdr>
    </w:div>
    <w:div w:id="1838962728">
      <w:marLeft w:val="75"/>
      <w:marRight w:val="75"/>
      <w:marTop w:val="75"/>
      <w:marBottom w:val="75"/>
      <w:divBdr>
        <w:top w:val="none" w:sz="0" w:space="0" w:color="auto"/>
        <w:left w:val="none" w:sz="0" w:space="0" w:color="auto"/>
        <w:bottom w:val="none" w:sz="0" w:space="0" w:color="auto"/>
        <w:right w:val="none" w:sz="0" w:space="0" w:color="auto"/>
      </w:divBdr>
    </w:div>
    <w:div w:id="1870801971">
      <w:marLeft w:val="0"/>
      <w:marRight w:val="0"/>
      <w:marTop w:val="0"/>
      <w:marBottom w:val="240"/>
      <w:divBdr>
        <w:top w:val="none" w:sz="0" w:space="0" w:color="auto"/>
        <w:left w:val="none" w:sz="0" w:space="0" w:color="auto"/>
        <w:bottom w:val="none" w:sz="0" w:space="0" w:color="auto"/>
        <w:right w:val="none" w:sz="0" w:space="0" w:color="auto"/>
      </w:divBdr>
    </w:div>
    <w:div w:id="1897081423">
      <w:marLeft w:val="0"/>
      <w:marRight w:val="0"/>
      <w:marTop w:val="255"/>
      <w:marBottom w:val="0"/>
      <w:divBdr>
        <w:top w:val="none" w:sz="0" w:space="0" w:color="auto"/>
        <w:left w:val="none" w:sz="0" w:space="0" w:color="auto"/>
        <w:bottom w:val="none" w:sz="0" w:space="0" w:color="auto"/>
        <w:right w:val="none" w:sz="0" w:space="0" w:color="auto"/>
      </w:divBdr>
    </w:div>
    <w:div w:id="1907296132">
      <w:marLeft w:val="0"/>
      <w:marRight w:val="0"/>
      <w:marTop w:val="0"/>
      <w:marBottom w:val="0"/>
      <w:divBdr>
        <w:top w:val="none" w:sz="0" w:space="0" w:color="auto"/>
        <w:left w:val="none" w:sz="0" w:space="0" w:color="auto"/>
        <w:bottom w:val="none" w:sz="0" w:space="0" w:color="auto"/>
        <w:right w:val="none" w:sz="0" w:space="0" w:color="auto"/>
      </w:divBdr>
    </w:div>
    <w:div w:id="1927809188">
      <w:marLeft w:val="0"/>
      <w:marRight w:val="0"/>
      <w:marTop w:val="375"/>
      <w:marBottom w:val="60"/>
      <w:divBdr>
        <w:top w:val="none" w:sz="0" w:space="0" w:color="auto"/>
        <w:left w:val="none" w:sz="0" w:space="0" w:color="auto"/>
        <w:bottom w:val="none" w:sz="0" w:space="0" w:color="auto"/>
        <w:right w:val="none" w:sz="0" w:space="0" w:color="auto"/>
      </w:divBdr>
    </w:div>
    <w:div w:id="1931305422">
      <w:marLeft w:val="75"/>
      <w:marRight w:val="75"/>
      <w:marTop w:val="75"/>
      <w:marBottom w:val="75"/>
      <w:divBdr>
        <w:top w:val="none" w:sz="0" w:space="0" w:color="auto"/>
        <w:left w:val="none" w:sz="0" w:space="0" w:color="auto"/>
        <w:bottom w:val="none" w:sz="0" w:space="0" w:color="auto"/>
        <w:right w:val="none" w:sz="0" w:space="0" w:color="auto"/>
      </w:divBdr>
    </w:div>
    <w:div w:id="1964773153">
      <w:marLeft w:val="0"/>
      <w:marRight w:val="0"/>
      <w:marTop w:val="0"/>
      <w:marBottom w:val="0"/>
      <w:divBdr>
        <w:top w:val="none" w:sz="0" w:space="0" w:color="auto"/>
        <w:left w:val="none" w:sz="0" w:space="0" w:color="auto"/>
        <w:bottom w:val="none" w:sz="0" w:space="0" w:color="auto"/>
        <w:right w:val="none" w:sz="0" w:space="0" w:color="auto"/>
      </w:divBdr>
      <w:divsChild>
        <w:div w:id="1322663276">
          <w:marLeft w:val="0"/>
          <w:marRight w:val="0"/>
          <w:marTop w:val="0"/>
          <w:marBottom w:val="0"/>
          <w:divBdr>
            <w:top w:val="none" w:sz="0" w:space="0" w:color="auto"/>
            <w:left w:val="none" w:sz="0" w:space="0" w:color="auto"/>
            <w:bottom w:val="none" w:sz="0" w:space="0" w:color="auto"/>
            <w:right w:val="none" w:sz="0" w:space="0" w:color="auto"/>
          </w:divBdr>
        </w:div>
      </w:divsChild>
    </w:div>
    <w:div w:id="1969969548">
      <w:marLeft w:val="75"/>
      <w:marRight w:val="75"/>
      <w:marTop w:val="75"/>
      <w:marBottom w:val="75"/>
      <w:divBdr>
        <w:top w:val="none" w:sz="0" w:space="0" w:color="auto"/>
        <w:left w:val="none" w:sz="0" w:space="0" w:color="auto"/>
        <w:bottom w:val="none" w:sz="0" w:space="0" w:color="auto"/>
        <w:right w:val="none" w:sz="0" w:space="0" w:color="auto"/>
      </w:divBdr>
    </w:div>
    <w:div w:id="1998801941">
      <w:marLeft w:val="0"/>
      <w:marRight w:val="0"/>
      <w:marTop w:val="0"/>
      <w:marBottom w:val="255"/>
      <w:divBdr>
        <w:top w:val="none" w:sz="0" w:space="0" w:color="auto"/>
        <w:left w:val="none" w:sz="0" w:space="0" w:color="auto"/>
        <w:bottom w:val="none" w:sz="0" w:space="0" w:color="auto"/>
        <w:right w:val="none" w:sz="0" w:space="0" w:color="auto"/>
      </w:divBdr>
    </w:div>
    <w:div w:id="2019889115">
      <w:marLeft w:val="0"/>
      <w:marRight w:val="0"/>
      <w:marTop w:val="0"/>
      <w:marBottom w:val="255"/>
      <w:divBdr>
        <w:top w:val="none" w:sz="0" w:space="0" w:color="auto"/>
        <w:left w:val="none" w:sz="0" w:space="0" w:color="auto"/>
        <w:bottom w:val="none" w:sz="0" w:space="0" w:color="auto"/>
        <w:right w:val="none" w:sz="0" w:space="0" w:color="auto"/>
      </w:divBdr>
    </w:div>
    <w:div w:id="2049529897">
      <w:marLeft w:val="0"/>
      <w:marRight w:val="0"/>
      <w:marTop w:val="0"/>
      <w:marBottom w:val="0"/>
      <w:divBdr>
        <w:top w:val="none" w:sz="0" w:space="0" w:color="auto"/>
        <w:left w:val="none" w:sz="0" w:space="0" w:color="auto"/>
        <w:bottom w:val="none" w:sz="0" w:space="0" w:color="auto"/>
        <w:right w:val="none" w:sz="0" w:space="0" w:color="auto"/>
      </w:divBdr>
    </w:div>
    <w:div w:id="2076706778">
      <w:marLeft w:val="0"/>
      <w:marRight w:val="0"/>
      <w:marTop w:val="375"/>
      <w:marBottom w:val="60"/>
      <w:divBdr>
        <w:top w:val="none" w:sz="0" w:space="0" w:color="auto"/>
        <w:left w:val="none" w:sz="0" w:space="0" w:color="auto"/>
        <w:bottom w:val="none" w:sz="0" w:space="0" w:color="auto"/>
        <w:right w:val="none" w:sz="0" w:space="0" w:color="auto"/>
      </w:divBdr>
    </w:div>
    <w:div w:id="2120752682">
      <w:marLeft w:val="0"/>
      <w:marRight w:val="0"/>
      <w:marTop w:val="0"/>
      <w:marBottom w:val="0"/>
      <w:divBdr>
        <w:top w:val="none" w:sz="0" w:space="0" w:color="auto"/>
        <w:left w:val="none" w:sz="0" w:space="0" w:color="auto"/>
        <w:bottom w:val="none" w:sz="0" w:space="0" w:color="auto"/>
        <w:right w:val="none" w:sz="0" w:space="0" w:color="auto"/>
      </w:divBdr>
    </w:div>
    <w:div w:id="2127386792">
      <w:marLeft w:val="0"/>
      <w:marRight w:val="0"/>
      <w:marTop w:val="225"/>
      <w:marBottom w:val="0"/>
      <w:divBdr>
        <w:top w:val="none" w:sz="0" w:space="0" w:color="auto"/>
        <w:left w:val="none" w:sz="0" w:space="0" w:color="auto"/>
        <w:bottom w:val="none" w:sz="0" w:space="0" w:color="auto"/>
        <w:right w:val="none" w:sz="0" w:space="0" w:color="auto"/>
      </w:divBdr>
    </w:div>
    <w:div w:id="2129202699">
      <w:marLeft w:val="0"/>
      <w:marRight w:val="0"/>
      <w:marTop w:val="0"/>
      <w:marBottom w:val="0"/>
      <w:divBdr>
        <w:top w:val="none" w:sz="0" w:space="0" w:color="auto"/>
        <w:left w:val="none" w:sz="0" w:space="0" w:color="auto"/>
        <w:bottom w:val="none" w:sz="0" w:space="0" w:color="auto"/>
        <w:right w:val="none" w:sz="0" w:space="0" w:color="auto"/>
      </w:divBdr>
    </w:div>
    <w:div w:id="214125908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k.fujitsuedoc.dk:5002/AgendaWeb/GetFile.aspx?AID=b7068da5-9536-4d8e-beb9-d35e466776f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k.fujitsuedoc.dk:5002/AgendaWeb/GetFile.aspx?AID=1349142e-1547-4302-98c5-356d8fbdffbe" TargetMode="External"/><Relationship Id="rId12" Type="http://schemas.openxmlformats.org/officeDocument/2006/relationships/hyperlink" Target="https://vok.fujitsuedoc.dk:5002/AgendaWeb/GetFile.aspx?AID=4951867d-3511-42c7-a09f-a83f020868d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vok.fujitsuedoc.dk:5002/AgendaWeb/GetFile.aspx?AID=6d5c84ab-bc00-4f62-af16-4fdbeb4864a1" TargetMode="External"/><Relationship Id="rId5" Type="http://schemas.openxmlformats.org/officeDocument/2006/relationships/image" Target="media/image1.jpeg"/><Relationship Id="rId10" Type="http://schemas.openxmlformats.org/officeDocument/2006/relationships/hyperlink" Target="https://vok.fujitsuedoc.dk:5002/AgendaWeb/GetFile.aspx?AID=c1c51c6e-5bad-42f3-b915-6a92edd02a9b" TargetMode="External"/><Relationship Id="rId4" Type="http://schemas.openxmlformats.org/officeDocument/2006/relationships/webSettings" Target="webSettings.xml"/><Relationship Id="rId9" Type="http://schemas.openxmlformats.org/officeDocument/2006/relationships/hyperlink" Target="https://vok.fujitsuedoc.dk:5002/AgendaWeb/GetFile.aspx?AID=4bcf838e-d1f6-47d4-afeb-552ed3e740ff"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1810</Words>
  <Characters>11609</Characters>
  <Application>Microsoft Office Word</Application>
  <DocSecurity>0</DocSecurity>
  <Lines>446</Lines>
  <Paragraphs>327</Paragraphs>
  <ScaleCrop>false</ScaleCrop>
  <Company>Vordingborg Kommune</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Integrationsråd - Dagsorden - 6. oktober 2022 kl. 17:30</dc:title>
  <dc:subject/>
  <dc:creator>Lærke Lykke Grønborg</dc:creator>
  <cp:keywords/>
  <dc:description/>
  <cp:lastModifiedBy>Lærke Lykke Grønborg</cp:lastModifiedBy>
  <cp:revision>2</cp:revision>
  <dcterms:created xsi:type="dcterms:W3CDTF">2022-11-03T10:56:00Z</dcterms:created>
  <dcterms:modified xsi:type="dcterms:W3CDTF">2022-11-03T10:56:00Z</dcterms:modified>
</cp:coreProperties>
</file>