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298A1" w14:textId="77777777" w:rsidR="00871099" w:rsidRPr="0077081F" w:rsidRDefault="007A0228" w:rsidP="00B4573C">
      <w:pPr>
        <w:pStyle w:val="Overskrift1"/>
        <w:spacing w:before="0"/>
        <w:jc w:val="center"/>
        <w:rPr>
          <w:rFonts w:ascii="Arial" w:hAnsi="Arial" w:cs="Arial"/>
        </w:rPr>
      </w:pPr>
      <w:r w:rsidRPr="0077081F">
        <w:rPr>
          <w:rFonts w:ascii="Arial" w:hAnsi="Arial" w:cs="Arial"/>
        </w:rPr>
        <w:t>T</w:t>
      </w:r>
      <w:r w:rsidR="0069388E" w:rsidRPr="0077081F">
        <w:rPr>
          <w:rFonts w:ascii="Arial" w:hAnsi="Arial" w:cs="Arial"/>
        </w:rPr>
        <w:t>ilsynsplan</w:t>
      </w:r>
      <w:r w:rsidR="00B4573C" w:rsidRPr="0077081F">
        <w:rPr>
          <w:rFonts w:ascii="Arial" w:hAnsi="Arial" w:cs="Arial"/>
        </w:rPr>
        <w:t xml:space="preserve"> på miljøområdet</w:t>
      </w:r>
    </w:p>
    <w:p w14:paraId="48963F5D" w14:textId="5FFF2B63" w:rsidR="00B4573C" w:rsidRPr="0077081F" w:rsidRDefault="003A4DAA" w:rsidP="00B4573C">
      <w:pPr>
        <w:pStyle w:val="Overskrift1"/>
        <w:spacing w:before="120" w:after="100" w:afterAutospacing="1"/>
        <w:jc w:val="center"/>
        <w:rPr>
          <w:rFonts w:ascii="Arial" w:hAnsi="Arial" w:cs="Arial"/>
        </w:rPr>
      </w:pPr>
      <w:r w:rsidRPr="0077081F">
        <w:rPr>
          <w:rFonts w:ascii="Arial" w:hAnsi="Arial" w:cs="Arial"/>
        </w:rPr>
        <w:t>20</w:t>
      </w:r>
      <w:r w:rsidR="00171C9A" w:rsidRPr="0077081F">
        <w:rPr>
          <w:rFonts w:ascii="Arial" w:hAnsi="Arial" w:cs="Arial"/>
        </w:rPr>
        <w:t>22</w:t>
      </w:r>
      <w:r w:rsidR="00B4573C" w:rsidRPr="0077081F">
        <w:rPr>
          <w:rFonts w:ascii="Arial" w:hAnsi="Arial" w:cs="Arial"/>
        </w:rPr>
        <w:t>-2</w:t>
      </w:r>
      <w:r w:rsidRPr="0077081F">
        <w:rPr>
          <w:rFonts w:ascii="Arial" w:hAnsi="Arial" w:cs="Arial"/>
        </w:rPr>
        <w:t>02</w:t>
      </w:r>
      <w:r w:rsidR="00171C9A" w:rsidRPr="0077081F">
        <w:rPr>
          <w:rFonts w:ascii="Arial" w:hAnsi="Arial" w:cs="Arial"/>
        </w:rPr>
        <w:t>6</w:t>
      </w:r>
    </w:p>
    <w:p w14:paraId="4709BBC2" w14:textId="7631E5D1" w:rsidR="003A4DAA" w:rsidRPr="0077081F" w:rsidRDefault="00DA741E">
      <w:pPr>
        <w:rPr>
          <w:rFonts w:ascii="Arial" w:hAnsi="Arial" w:cs="Arial"/>
        </w:rPr>
      </w:pPr>
      <w:r w:rsidRPr="0077081F">
        <w:rPr>
          <w:rFonts w:ascii="Arial" w:hAnsi="Arial" w:cs="Arial"/>
        </w:rPr>
        <w:t>V</w:t>
      </w:r>
      <w:r w:rsidR="003A4DAA" w:rsidRPr="0077081F">
        <w:rPr>
          <w:rFonts w:ascii="Arial" w:hAnsi="Arial" w:cs="Arial"/>
        </w:rPr>
        <w:t xml:space="preserve">ordingborg Kommune har </w:t>
      </w:r>
      <w:r w:rsidR="00266E7B" w:rsidRPr="0077081F">
        <w:rPr>
          <w:rFonts w:ascii="Arial" w:hAnsi="Arial" w:cs="Arial"/>
        </w:rPr>
        <w:t xml:space="preserve">udarbejdet </w:t>
      </w:r>
      <w:r w:rsidR="0014206A" w:rsidRPr="0077081F">
        <w:rPr>
          <w:rFonts w:ascii="Arial" w:hAnsi="Arial" w:cs="Arial"/>
        </w:rPr>
        <w:t>en</w:t>
      </w:r>
      <w:r w:rsidR="00266E7B" w:rsidRPr="0077081F">
        <w:rPr>
          <w:rFonts w:ascii="Arial" w:hAnsi="Arial" w:cs="Arial"/>
        </w:rPr>
        <w:t xml:space="preserve"> fireårige tilsynsplan for virksomheder og landbrug i kom</w:t>
      </w:r>
      <w:r w:rsidR="00496234" w:rsidRPr="0077081F">
        <w:rPr>
          <w:rFonts w:ascii="Arial" w:hAnsi="Arial" w:cs="Arial"/>
        </w:rPr>
        <w:softHyphen/>
      </w:r>
      <w:r w:rsidR="00266E7B" w:rsidRPr="0077081F">
        <w:rPr>
          <w:rFonts w:ascii="Arial" w:hAnsi="Arial" w:cs="Arial"/>
        </w:rPr>
        <w:t>munen</w:t>
      </w:r>
      <w:r w:rsidR="003A4DAA" w:rsidRPr="0077081F">
        <w:rPr>
          <w:rFonts w:ascii="Arial" w:hAnsi="Arial" w:cs="Arial"/>
        </w:rPr>
        <w:t xml:space="preserve">, gældende </w:t>
      </w:r>
      <w:r w:rsidR="006B4B10" w:rsidRPr="0077081F">
        <w:rPr>
          <w:rFonts w:ascii="Arial" w:hAnsi="Arial" w:cs="Arial"/>
        </w:rPr>
        <w:t xml:space="preserve">for hele kommunen i perioden </w:t>
      </w:r>
      <w:r w:rsidR="003A4DAA" w:rsidRPr="0077081F">
        <w:rPr>
          <w:rFonts w:ascii="Arial" w:hAnsi="Arial" w:cs="Arial"/>
        </w:rPr>
        <w:t>fra 20</w:t>
      </w:r>
      <w:r w:rsidR="00FF4AB9" w:rsidRPr="0077081F">
        <w:rPr>
          <w:rFonts w:ascii="Arial" w:hAnsi="Arial" w:cs="Arial"/>
        </w:rPr>
        <w:t>22</w:t>
      </w:r>
      <w:r w:rsidR="006B4B10" w:rsidRPr="0077081F">
        <w:rPr>
          <w:rFonts w:ascii="Arial" w:hAnsi="Arial" w:cs="Arial"/>
        </w:rPr>
        <w:t xml:space="preserve"> til </w:t>
      </w:r>
      <w:r w:rsidR="00FF4AB9" w:rsidRPr="0077081F">
        <w:rPr>
          <w:rFonts w:ascii="Arial" w:hAnsi="Arial" w:cs="Arial"/>
        </w:rPr>
        <w:t>2026</w:t>
      </w:r>
      <w:r w:rsidR="00266E7B" w:rsidRPr="0077081F">
        <w:rPr>
          <w:rFonts w:ascii="Arial" w:hAnsi="Arial" w:cs="Arial"/>
        </w:rPr>
        <w:t xml:space="preserve">. </w:t>
      </w:r>
      <w:r w:rsidR="006B4B10" w:rsidRPr="0077081F">
        <w:rPr>
          <w:rFonts w:ascii="Arial" w:hAnsi="Arial" w:cs="Arial"/>
        </w:rPr>
        <w:t xml:space="preserve">Der føres tilsyn med </w:t>
      </w:r>
      <w:r w:rsidR="00266E7B" w:rsidRPr="0077081F">
        <w:rPr>
          <w:rFonts w:ascii="Arial" w:hAnsi="Arial" w:cs="Arial"/>
        </w:rPr>
        <w:t>godken</w:t>
      </w:r>
      <w:r w:rsidR="006B4B10" w:rsidRPr="0077081F">
        <w:rPr>
          <w:rFonts w:ascii="Arial" w:hAnsi="Arial" w:cs="Arial"/>
        </w:rPr>
        <w:softHyphen/>
      </w:r>
      <w:r w:rsidR="00266E7B" w:rsidRPr="0077081F">
        <w:rPr>
          <w:rFonts w:ascii="Arial" w:hAnsi="Arial" w:cs="Arial"/>
        </w:rPr>
        <w:t>delsespligtige virksomheder,</w:t>
      </w:r>
      <w:r w:rsidR="0014206A" w:rsidRPr="0077081F">
        <w:rPr>
          <w:rFonts w:ascii="Arial" w:hAnsi="Arial" w:cs="Arial"/>
        </w:rPr>
        <w:t xml:space="preserve"> </w:t>
      </w:r>
      <w:r w:rsidR="00496234" w:rsidRPr="0077081F">
        <w:rPr>
          <w:rFonts w:ascii="Arial" w:hAnsi="Arial" w:cs="Arial"/>
        </w:rPr>
        <w:t xml:space="preserve">anmeldepligtige virksomheder, </w:t>
      </w:r>
      <w:r w:rsidR="0014206A" w:rsidRPr="0077081F">
        <w:rPr>
          <w:rFonts w:ascii="Arial" w:hAnsi="Arial" w:cs="Arial"/>
        </w:rPr>
        <w:t>autoværksteder og renserier</w:t>
      </w:r>
      <w:r w:rsidR="00496234" w:rsidRPr="0077081F">
        <w:rPr>
          <w:rFonts w:ascii="Arial" w:hAnsi="Arial" w:cs="Arial"/>
        </w:rPr>
        <w:t xml:space="preserve">, </w:t>
      </w:r>
      <w:r w:rsidR="0014206A" w:rsidRPr="0077081F">
        <w:rPr>
          <w:rFonts w:ascii="Arial" w:hAnsi="Arial" w:cs="Arial"/>
        </w:rPr>
        <w:t xml:space="preserve">samt </w:t>
      </w:r>
      <w:r w:rsidR="00266E7B" w:rsidRPr="0077081F">
        <w:rPr>
          <w:rFonts w:ascii="Arial" w:hAnsi="Arial" w:cs="Arial"/>
        </w:rPr>
        <w:t xml:space="preserve">virksomheder </w:t>
      </w:r>
      <w:r w:rsidR="00496234" w:rsidRPr="0077081F">
        <w:rPr>
          <w:rFonts w:ascii="Arial" w:hAnsi="Arial" w:cs="Arial"/>
        </w:rPr>
        <w:t xml:space="preserve">indenfor </w:t>
      </w:r>
      <w:r w:rsidR="0002087B" w:rsidRPr="0077081F">
        <w:rPr>
          <w:rFonts w:ascii="Arial" w:hAnsi="Arial" w:cs="Arial"/>
        </w:rPr>
        <w:t xml:space="preserve">mindre forurenende </w:t>
      </w:r>
      <w:r w:rsidR="00496234" w:rsidRPr="0077081F">
        <w:rPr>
          <w:rFonts w:ascii="Arial" w:hAnsi="Arial" w:cs="Arial"/>
        </w:rPr>
        <w:t xml:space="preserve">brancher, </w:t>
      </w:r>
      <w:r w:rsidR="00266E7B" w:rsidRPr="0077081F">
        <w:rPr>
          <w:rFonts w:ascii="Arial" w:hAnsi="Arial" w:cs="Arial"/>
        </w:rPr>
        <w:t>udvalgt a</w:t>
      </w:r>
      <w:r w:rsidR="0014206A" w:rsidRPr="0077081F">
        <w:rPr>
          <w:rFonts w:ascii="Arial" w:hAnsi="Arial" w:cs="Arial"/>
        </w:rPr>
        <w:t>f Miljøsty</w:t>
      </w:r>
      <w:r w:rsidR="00496234" w:rsidRPr="0077081F">
        <w:rPr>
          <w:rFonts w:ascii="Arial" w:hAnsi="Arial" w:cs="Arial"/>
        </w:rPr>
        <w:softHyphen/>
      </w:r>
      <w:r w:rsidR="0014206A" w:rsidRPr="0077081F">
        <w:rPr>
          <w:rFonts w:ascii="Arial" w:hAnsi="Arial" w:cs="Arial"/>
        </w:rPr>
        <w:t>rel</w:t>
      </w:r>
      <w:r w:rsidR="00496234" w:rsidRPr="0077081F">
        <w:rPr>
          <w:rFonts w:ascii="Arial" w:hAnsi="Arial" w:cs="Arial"/>
        </w:rPr>
        <w:softHyphen/>
      </w:r>
      <w:r w:rsidR="0014206A" w:rsidRPr="0077081F">
        <w:rPr>
          <w:rFonts w:ascii="Arial" w:hAnsi="Arial" w:cs="Arial"/>
        </w:rPr>
        <w:t>sen.</w:t>
      </w:r>
      <w:r w:rsidR="00266E7B" w:rsidRPr="0077081F">
        <w:rPr>
          <w:rFonts w:ascii="Arial" w:hAnsi="Arial" w:cs="Arial"/>
        </w:rPr>
        <w:t xml:space="preserve"> På landbrugs</w:t>
      </w:r>
      <w:r w:rsidR="003A4DAA" w:rsidRPr="0077081F">
        <w:rPr>
          <w:rFonts w:ascii="Arial" w:hAnsi="Arial" w:cs="Arial"/>
        </w:rPr>
        <w:t>om</w:t>
      </w:r>
      <w:r w:rsidR="006B4B10" w:rsidRPr="0077081F">
        <w:rPr>
          <w:rFonts w:ascii="Arial" w:hAnsi="Arial" w:cs="Arial"/>
        </w:rPr>
        <w:softHyphen/>
      </w:r>
      <w:r w:rsidR="003A4DAA" w:rsidRPr="0077081F">
        <w:rPr>
          <w:rFonts w:ascii="Arial" w:hAnsi="Arial" w:cs="Arial"/>
        </w:rPr>
        <w:t>rådet gælder planen for l</w:t>
      </w:r>
      <w:r w:rsidR="00266E7B" w:rsidRPr="0077081F">
        <w:rPr>
          <w:rFonts w:ascii="Arial" w:hAnsi="Arial" w:cs="Arial"/>
        </w:rPr>
        <w:t xml:space="preserve">andbrug med husdyrhold over </w:t>
      </w:r>
      <w:r w:rsidR="003A4DAA" w:rsidRPr="0077081F">
        <w:rPr>
          <w:rFonts w:ascii="Arial" w:hAnsi="Arial" w:cs="Arial"/>
        </w:rPr>
        <w:t>grænsen for hobbydyrehold, der er givet i miljøaktiv</w:t>
      </w:r>
      <w:r w:rsidR="000C6D0C" w:rsidRPr="0077081F">
        <w:rPr>
          <w:rFonts w:ascii="Arial" w:hAnsi="Arial" w:cs="Arial"/>
        </w:rPr>
        <w:t>it</w:t>
      </w:r>
      <w:r w:rsidR="003A4DAA" w:rsidRPr="0077081F">
        <w:rPr>
          <w:rFonts w:ascii="Arial" w:hAnsi="Arial" w:cs="Arial"/>
        </w:rPr>
        <w:t>etsbekendtgørelsen</w:t>
      </w:r>
      <w:r w:rsidR="00266E7B" w:rsidRPr="0077081F">
        <w:rPr>
          <w:rFonts w:ascii="Arial" w:hAnsi="Arial" w:cs="Arial"/>
        </w:rPr>
        <w:t xml:space="preserve">. </w:t>
      </w:r>
    </w:p>
    <w:p w14:paraId="5B74EDAC" w14:textId="77777777" w:rsidR="00B74D22" w:rsidRPr="0077081F" w:rsidRDefault="000E3769">
      <w:pPr>
        <w:rPr>
          <w:rFonts w:ascii="Arial" w:hAnsi="Arial" w:cs="Arial"/>
        </w:rPr>
      </w:pPr>
      <w:r w:rsidRPr="0077081F">
        <w:rPr>
          <w:noProof/>
          <w:lang w:eastAsia="da-DK"/>
        </w:rPr>
        <w:drawing>
          <wp:inline distT="0" distB="0" distL="0" distR="0" wp14:anchorId="61581CF6" wp14:editId="0C5C024E">
            <wp:extent cx="6120130" cy="3067685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EC46A" w14:textId="77777777" w:rsidR="0069388E" w:rsidRPr="0077081F" w:rsidRDefault="000C2DBC" w:rsidP="000C2DBC">
      <w:pPr>
        <w:pStyle w:val="Overskrift1"/>
        <w:rPr>
          <w:rFonts w:ascii="Arial" w:hAnsi="Arial" w:cs="Arial"/>
        </w:rPr>
      </w:pPr>
      <w:r w:rsidRPr="0077081F">
        <w:rPr>
          <w:rFonts w:ascii="Arial" w:hAnsi="Arial" w:cs="Arial"/>
        </w:rPr>
        <w:t>Indledning</w:t>
      </w:r>
    </w:p>
    <w:p w14:paraId="2A51E3B0" w14:textId="7FE77ADB" w:rsidR="000C2DBC" w:rsidRPr="0077081F" w:rsidRDefault="00621F08">
      <w:pPr>
        <w:rPr>
          <w:rFonts w:ascii="Arial" w:hAnsi="Arial" w:cs="Arial"/>
        </w:rPr>
      </w:pPr>
      <w:r w:rsidRPr="0077081F">
        <w:rPr>
          <w:rFonts w:ascii="Arial" w:hAnsi="Arial" w:cs="Arial"/>
        </w:rPr>
        <w:t>Kommunen</w:t>
      </w:r>
      <w:r w:rsidR="000C2DBC" w:rsidRPr="0077081F">
        <w:rPr>
          <w:rFonts w:ascii="Arial" w:hAnsi="Arial" w:cs="Arial"/>
        </w:rPr>
        <w:t xml:space="preserve"> fører tilsyn med, at virksomheder og landbrug overholder </w:t>
      </w:r>
      <w:r w:rsidR="009251A4" w:rsidRPr="0077081F">
        <w:rPr>
          <w:rFonts w:ascii="Arial" w:hAnsi="Arial" w:cs="Arial"/>
        </w:rPr>
        <w:t xml:space="preserve">lovgivningen </w:t>
      </w:r>
      <w:r w:rsidR="000C2DBC" w:rsidRPr="0077081F">
        <w:rPr>
          <w:rFonts w:ascii="Arial" w:hAnsi="Arial" w:cs="Arial"/>
        </w:rPr>
        <w:t>bl.a. miljøbe</w:t>
      </w:r>
      <w:r w:rsidR="006B4B10" w:rsidRPr="0077081F">
        <w:rPr>
          <w:rFonts w:ascii="Arial" w:hAnsi="Arial" w:cs="Arial"/>
        </w:rPr>
        <w:softHyphen/>
      </w:r>
      <w:r w:rsidR="000C2DBC" w:rsidRPr="0077081F">
        <w:rPr>
          <w:rFonts w:ascii="Arial" w:hAnsi="Arial" w:cs="Arial"/>
        </w:rPr>
        <w:t>skyt</w:t>
      </w:r>
      <w:r w:rsidR="006B4B10" w:rsidRPr="0077081F">
        <w:rPr>
          <w:rFonts w:ascii="Arial" w:hAnsi="Arial" w:cs="Arial"/>
        </w:rPr>
        <w:softHyphen/>
      </w:r>
      <w:r w:rsidR="000C2DBC" w:rsidRPr="0077081F">
        <w:rPr>
          <w:rFonts w:ascii="Arial" w:hAnsi="Arial" w:cs="Arial"/>
        </w:rPr>
        <w:t>telsesloven og husdyr</w:t>
      </w:r>
      <w:r w:rsidR="00A572F1" w:rsidRPr="0077081F">
        <w:rPr>
          <w:rFonts w:ascii="Arial" w:hAnsi="Arial" w:cs="Arial"/>
        </w:rPr>
        <w:t>brug</w:t>
      </w:r>
      <w:r w:rsidR="006B4B10" w:rsidRPr="0077081F">
        <w:rPr>
          <w:rFonts w:ascii="Arial" w:hAnsi="Arial" w:cs="Arial"/>
        </w:rPr>
        <w:t>s</w:t>
      </w:r>
      <w:r w:rsidR="00A572F1" w:rsidRPr="0077081F">
        <w:rPr>
          <w:rFonts w:ascii="Arial" w:hAnsi="Arial" w:cs="Arial"/>
        </w:rPr>
        <w:t>loven</w:t>
      </w:r>
      <w:r w:rsidR="000C2DBC" w:rsidRPr="0077081F">
        <w:rPr>
          <w:rFonts w:ascii="Arial" w:hAnsi="Arial" w:cs="Arial"/>
        </w:rPr>
        <w:t xml:space="preserve">, </w:t>
      </w:r>
      <w:r w:rsidR="00CC5AA4" w:rsidRPr="0077081F">
        <w:rPr>
          <w:rFonts w:ascii="Arial" w:hAnsi="Arial" w:cs="Arial"/>
        </w:rPr>
        <w:t>med</w:t>
      </w:r>
      <w:r w:rsidR="000C2DBC" w:rsidRPr="0077081F">
        <w:rPr>
          <w:rFonts w:ascii="Arial" w:hAnsi="Arial" w:cs="Arial"/>
        </w:rPr>
        <w:t xml:space="preserve"> </w:t>
      </w:r>
      <w:r w:rsidR="006B4B10" w:rsidRPr="0077081F">
        <w:rPr>
          <w:rFonts w:ascii="Arial" w:hAnsi="Arial" w:cs="Arial"/>
        </w:rPr>
        <w:t xml:space="preserve">tilhørende </w:t>
      </w:r>
      <w:r w:rsidR="000C2DBC" w:rsidRPr="0077081F">
        <w:rPr>
          <w:rFonts w:ascii="Arial" w:hAnsi="Arial" w:cs="Arial"/>
        </w:rPr>
        <w:t xml:space="preserve">regler </w:t>
      </w:r>
      <w:r w:rsidR="00AF1026" w:rsidRPr="0077081F">
        <w:rPr>
          <w:rFonts w:ascii="Arial" w:hAnsi="Arial" w:cs="Arial"/>
        </w:rPr>
        <w:t>og bekendtgørelser</w:t>
      </w:r>
      <w:r w:rsidR="000C2DBC" w:rsidRPr="0077081F">
        <w:rPr>
          <w:rFonts w:ascii="Arial" w:hAnsi="Arial" w:cs="Arial"/>
        </w:rPr>
        <w:t xml:space="preserve">. </w:t>
      </w:r>
    </w:p>
    <w:p w14:paraId="22988DDD" w14:textId="549DE703" w:rsidR="000C2DBC" w:rsidRPr="0077081F" w:rsidRDefault="000C2DBC">
      <w:pPr>
        <w:rPr>
          <w:rFonts w:ascii="Arial" w:hAnsi="Arial" w:cs="Arial"/>
        </w:rPr>
      </w:pPr>
      <w:r w:rsidRPr="0077081F">
        <w:rPr>
          <w:rFonts w:ascii="Arial" w:hAnsi="Arial" w:cs="Arial"/>
        </w:rPr>
        <w:t xml:space="preserve">I </w:t>
      </w:r>
      <w:r w:rsidR="00621F08" w:rsidRPr="0077081F">
        <w:rPr>
          <w:rFonts w:ascii="Arial" w:hAnsi="Arial" w:cs="Arial"/>
        </w:rPr>
        <w:t>kommunen</w:t>
      </w:r>
      <w:r w:rsidRPr="0077081F">
        <w:rPr>
          <w:rFonts w:ascii="Arial" w:hAnsi="Arial" w:cs="Arial"/>
        </w:rPr>
        <w:t xml:space="preserve"> lægger vi vægt på</w:t>
      </w:r>
      <w:r w:rsidR="006B4B10" w:rsidRPr="0077081F">
        <w:rPr>
          <w:rFonts w:ascii="Arial" w:hAnsi="Arial" w:cs="Arial"/>
        </w:rPr>
        <w:t xml:space="preserve"> dialog i </w:t>
      </w:r>
      <w:r w:rsidRPr="0077081F">
        <w:rPr>
          <w:rFonts w:ascii="Arial" w:hAnsi="Arial" w:cs="Arial"/>
        </w:rPr>
        <w:t>tilsynsarbejde, så virksomheder</w:t>
      </w:r>
      <w:r w:rsidR="00B36696" w:rsidRPr="0077081F">
        <w:rPr>
          <w:rFonts w:ascii="Arial" w:hAnsi="Arial" w:cs="Arial"/>
        </w:rPr>
        <w:t xml:space="preserve"> og landbrug</w:t>
      </w:r>
      <w:r w:rsidRPr="0077081F">
        <w:rPr>
          <w:rFonts w:ascii="Arial" w:hAnsi="Arial" w:cs="Arial"/>
        </w:rPr>
        <w:t xml:space="preserve"> ser tilsynet som en hjælp til at overholde lovgivningen samt en vejledning om miljøforbedring.</w:t>
      </w:r>
    </w:p>
    <w:p w14:paraId="251BA013" w14:textId="6FCB5C4B" w:rsidR="00CC5AA4" w:rsidRPr="0077081F" w:rsidRDefault="000C2DBC">
      <w:pPr>
        <w:rPr>
          <w:rFonts w:ascii="Arial" w:hAnsi="Arial" w:cs="Arial"/>
        </w:rPr>
      </w:pPr>
      <w:r w:rsidRPr="0077081F">
        <w:rPr>
          <w:rFonts w:ascii="Arial" w:hAnsi="Arial" w:cs="Arial"/>
        </w:rPr>
        <w:t xml:space="preserve">Ved </w:t>
      </w:r>
      <w:r w:rsidR="00A94A7C" w:rsidRPr="0077081F">
        <w:rPr>
          <w:rFonts w:ascii="Arial" w:hAnsi="Arial" w:cs="Arial"/>
        </w:rPr>
        <w:t xml:space="preserve">fysiske tilsyn </w:t>
      </w:r>
      <w:r w:rsidR="00CC5AA4" w:rsidRPr="0077081F">
        <w:rPr>
          <w:rFonts w:ascii="Arial" w:hAnsi="Arial" w:cs="Arial"/>
        </w:rPr>
        <w:t>gennemgår</w:t>
      </w:r>
      <w:r w:rsidR="00A94A7C" w:rsidRPr="0077081F">
        <w:rPr>
          <w:rFonts w:ascii="Arial" w:hAnsi="Arial" w:cs="Arial"/>
        </w:rPr>
        <w:t xml:space="preserve"> kommunens medarbejder virksomheden</w:t>
      </w:r>
      <w:r w:rsidR="00CC5AA4" w:rsidRPr="0077081F">
        <w:rPr>
          <w:rFonts w:ascii="Arial" w:hAnsi="Arial" w:cs="Arial"/>
        </w:rPr>
        <w:t>s</w:t>
      </w:r>
      <w:r w:rsidR="00266E7B" w:rsidRPr="0077081F">
        <w:rPr>
          <w:rFonts w:ascii="Arial" w:hAnsi="Arial" w:cs="Arial"/>
        </w:rPr>
        <w:t xml:space="preserve"> eller </w:t>
      </w:r>
      <w:r w:rsidR="003E4F75" w:rsidRPr="0077081F">
        <w:rPr>
          <w:rFonts w:ascii="Arial" w:hAnsi="Arial" w:cs="Arial"/>
        </w:rPr>
        <w:t>landbruget</w:t>
      </w:r>
      <w:r w:rsidR="00CC5AA4" w:rsidRPr="0077081F">
        <w:rPr>
          <w:rFonts w:ascii="Arial" w:hAnsi="Arial" w:cs="Arial"/>
        </w:rPr>
        <w:t>s</w:t>
      </w:r>
      <w:r w:rsidR="00A94A7C" w:rsidRPr="0077081F">
        <w:rPr>
          <w:rFonts w:ascii="Arial" w:hAnsi="Arial" w:cs="Arial"/>
        </w:rPr>
        <w:t xml:space="preserve"> </w:t>
      </w:r>
      <w:r w:rsidR="00266E7B" w:rsidRPr="0077081F">
        <w:rPr>
          <w:rFonts w:ascii="Arial" w:hAnsi="Arial" w:cs="Arial"/>
        </w:rPr>
        <w:t>produktion</w:t>
      </w:r>
      <w:r w:rsidR="00CC5AA4" w:rsidRPr="0077081F">
        <w:rPr>
          <w:rFonts w:ascii="Arial" w:hAnsi="Arial" w:cs="Arial"/>
        </w:rPr>
        <w:t>, driftsjournal og øvrige skriftlige dokumentation af miljøforhold</w:t>
      </w:r>
      <w:r w:rsidR="00A94A7C" w:rsidRPr="0077081F">
        <w:rPr>
          <w:rFonts w:ascii="Arial" w:hAnsi="Arial" w:cs="Arial"/>
        </w:rPr>
        <w:t xml:space="preserve">. </w:t>
      </w:r>
    </w:p>
    <w:p w14:paraId="5F81383E" w14:textId="168ECDA6" w:rsidR="00CC5AA4" w:rsidRPr="0077081F" w:rsidRDefault="00A94A7C">
      <w:pPr>
        <w:rPr>
          <w:rFonts w:ascii="Arial" w:hAnsi="Arial" w:cs="Arial"/>
        </w:rPr>
      </w:pPr>
      <w:r w:rsidRPr="0077081F">
        <w:rPr>
          <w:rFonts w:ascii="Arial" w:hAnsi="Arial" w:cs="Arial"/>
        </w:rPr>
        <w:t xml:space="preserve">Ved administrative tilsyn kontrolleres forskellige data </w:t>
      </w:r>
      <w:r w:rsidR="00AF1026" w:rsidRPr="0077081F">
        <w:rPr>
          <w:rFonts w:ascii="Arial" w:hAnsi="Arial" w:cs="Arial"/>
        </w:rPr>
        <w:t>f.eks. analyser, grønne regnskaber, egenkon</w:t>
      </w:r>
      <w:r w:rsidR="00CC5AA4" w:rsidRPr="0077081F">
        <w:rPr>
          <w:rFonts w:ascii="Arial" w:hAnsi="Arial" w:cs="Arial"/>
        </w:rPr>
        <w:softHyphen/>
      </w:r>
      <w:r w:rsidR="00AF1026" w:rsidRPr="0077081F">
        <w:rPr>
          <w:rFonts w:ascii="Arial" w:hAnsi="Arial" w:cs="Arial"/>
        </w:rPr>
        <w:t xml:space="preserve">trolrapporter, gødningsregnskaber </w:t>
      </w:r>
      <w:r w:rsidR="0077081F" w:rsidRPr="0077081F">
        <w:rPr>
          <w:rFonts w:ascii="Arial" w:hAnsi="Arial" w:cs="Arial"/>
        </w:rPr>
        <w:t>osv.</w:t>
      </w:r>
      <w:r w:rsidR="00CC5AA4" w:rsidRPr="0077081F">
        <w:rPr>
          <w:rFonts w:ascii="Arial" w:hAnsi="Arial" w:cs="Arial"/>
        </w:rPr>
        <w:t>, som er indsendt til myndigheden</w:t>
      </w:r>
      <w:r w:rsidR="00AF1026" w:rsidRPr="0077081F">
        <w:rPr>
          <w:rFonts w:ascii="Arial" w:hAnsi="Arial" w:cs="Arial"/>
        </w:rPr>
        <w:t>.</w:t>
      </w:r>
      <w:r w:rsidRPr="0077081F">
        <w:rPr>
          <w:rFonts w:ascii="Arial" w:hAnsi="Arial" w:cs="Arial"/>
        </w:rPr>
        <w:t xml:space="preserve"> </w:t>
      </w:r>
    </w:p>
    <w:p w14:paraId="5187103B" w14:textId="682086BE" w:rsidR="000C2DBC" w:rsidRPr="0077081F" w:rsidRDefault="00CC5AA4">
      <w:pPr>
        <w:rPr>
          <w:rFonts w:ascii="Arial" w:hAnsi="Arial" w:cs="Arial"/>
        </w:rPr>
      </w:pPr>
      <w:r w:rsidRPr="0077081F">
        <w:rPr>
          <w:rFonts w:ascii="Arial" w:hAnsi="Arial" w:cs="Arial"/>
        </w:rPr>
        <w:t>Som hovedregel varsles f</w:t>
      </w:r>
      <w:r w:rsidR="00A94A7C" w:rsidRPr="0077081F">
        <w:rPr>
          <w:rFonts w:ascii="Arial" w:hAnsi="Arial" w:cs="Arial"/>
        </w:rPr>
        <w:t>ysiske tilsyn</w:t>
      </w:r>
      <w:r w:rsidRPr="0077081F">
        <w:rPr>
          <w:rFonts w:ascii="Arial" w:hAnsi="Arial" w:cs="Arial"/>
        </w:rPr>
        <w:t xml:space="preserve">, men </w:t>
      </w:r>
      <w:proofErr w:type="spellStart"/>
      <w:r w:rsidRPr="0077081F">
        <w:rPr>
          <w:rFonts w:ascii="Arial" w:hAnsi="Arial" w:cs="Arial"/>
        </w:rPr>
        <w:t>uv</w:t>
      </w:r>
      <w:r w:rsidR="00A94A7C" w:rsidRPr="0077081F">
        <w:rPr>
          <w:rFonts w:ascii="Arial" w:hAnsi="Arial" w:cs="Arial"/>
        </w:rPr>
        <w:t>arslede</w:t>
      </w:r>
      <w:proofErr w:type="spellEnd"/>
      <w:r w:rsidR="00A94A7C" w:rsidRPr="0077081F">
        <w:rPr>
          <w:rFonts w:ascii="Arial" w:hAnsi="Arial" w:cs="Arial"/>
        </w:rPr>
        <w:t xml:space="preserve"> tilsyn</w:t>
      </w:r>
      <w:r w:rsidRPr="0077081F">
        <w:rPr>
          <w:rFonts w:ascii="Arial" w:hAnsi="Arial" w:cs="Arial"/>
        </w:rPr>
        <w:t xml:space="preserve"> kan udføres</w:t>
      </w:r>
      <w:r w:rsidR="00A94A7C" w:rsidRPr="0077081F">
        <w:rPr>
          <w:rFonts w:ascii="Arial" w:hAnsi="Arial" w:cs="Arial"/>
        </w:rPr>
        <w:t xml:space="preserve">, </w:t>
      </w:r>
      <w:r w:rsidR="0014206A" w:rsidRPr="0077081F">
        <w:rPr>
          <w:rFonts w:ascii="Arial" w:hAnsi="Arial" w:cs="Arial"/>
        </w:rPr>
        <w:t>hv</w:t>
      </w:r>
      <w:r w:rsidRPr="0077081F">
        <w:rPr>
          <w:rFonts w:ascii="Arial" w:hAnsi="Arial" w:cs="Arial"/>
        </w:rPr>
        <w:t>is</w:t>
      </w:r>
      <w:r w:rsidR="0014206A" w:rsidRPr="0077081F">
        <w:rPr>
          <w:rFonts w:ascii="Arial" w:hAnsi="Arial" w:cs="Arial"/>
        </w:rPr>
        <w:t xml:space="preserve"> det vurderes </w:t>
      </w:r>
      <w:r w:rsidRPr="0077081F">
        <w:rPr>
          <w:rFonts w:ascii="Arial" w:hAnsi="Arial" w:cs="Arial"/>
        </w:rPr>
        <w:t>nød</w:t>
      </w:r>
      <w:r w:rsidR="00EE26FD" w:rsidRPr="0077081F">
        <w:rPr>
          <w:rFonts w:ascii="Arial" w:hAnsi="Arial" w:cs="Arial"/>
        </w:rPr>
        <w:softHyphen/>
      </w:r>
      <w:r w:rsidRPr="0077081F">
        <w:rPr>
          <w:rFonts w:ascii="Arial" w:hAnsi="Arial" w:cs="Arial"/>
        </w:rPr>
        <w:t>vendigt</w:t>
      </w:r>
      <w:r w:rsidR="00EE26FD" w:rsidRPr="0077081F">
        <w:rPr>
          <w:rFonts w:ascii="Arial" w:hAnsi="Arial" w:cs="Arial"/>
        </w:rPr>
        <w:t xml:space="preserve"> af hensyn til formålet med tilsynet</w:t>
      </w:r>
      <w:r w:rsidR="00A94A7C" w:rsidRPr="0077081F">
        <w:rPr>
          <w:rFonts w:ascii="Arial" w:hAnsi="Arial" w:cs="Arial"/>
        </w:rPr>
        <w:t xml:space="preserve">. </w:t>
      </w:r>
      <w:r w:rsidR="00EE26FD" w:rsidRPr="0077081F">
        <w:rPr>
          <w:rFonts w:ascii="Arial" w:hAnsi="Arial" w:cs="Arial"/>
        </w:rPr>
        <w:t>F</w:t>
      </w:r>
      <w:r w:rsidR="00A94A7C" w:rsidRPr="0077081F">
        <w:rPr>
          <w:rFonts w:ascii="Arial" w:hAnsi="Arial" w:cs="Arial"/>
        </w:rPr>
        <w:t>lydelagskontrol på</w:t>
      </w:r>
      <w:r w:rsidR="00EE26FD" w:rsidRPr="0077081F">
        <w:rPr>
          <w:rFonts w:ascii="Arial" w:hAnsi="Arial" w:cs="Arial"/>
        </w:rPr>
        <w:t xml:space="preserve"> gyllebeholdere ved</w:t>
      </w:r>
      <w:r w:rsidR="00A94A7C" w:rsidRPr="0077081F">
        <w:rPr>
          <w:rFonts w:ascii="Arial" w:hAnsi="Arial" w:cs="Arial"/>
        </w:rPr>
        <w:t xml:space="preserve"> husdyrbrug</w:t>
      </w:r>
      <w:r w:rsidR="00EE26FD" w:rsidRPr="0077081F">
        <w:rPr>
          <w:rFonts w:ascii="Arial" w:hAnsi="Arial" w:cs="Arial"/>
        </w:rPr>
        <w:t xml:space="preserve"> er et godt eksempel på det</w:t>
      </w:r>
      <w:r w:rsidR="00A94A7C" w:rsidRPr="0077081F">
        <w:rPr>
          <w:rFonts w:ascii="Arial" w:hAnsi="Arial" w:cs="Arial"/>
        </w:rPr>
        <w:t>.</w:t>
      </w:r>
    </w:p>
    <w:p w14:paraId="45868312" w14:textId="77777777" w:rsidR="00EC7F89" w:rsidRPr="0077081F" w:rsidRDefault="00EC7F89" w:rsidP="00EC7F89">
      <w:pPr>
        <w:rPr>
          <w:rFonts w:ascii="Arial" w:hAnsi="Arial" w:cs="Arial"/>
        </w:rPr>
      </w:pPr>
      <w:r w:rsidRPr="0077081F">
        <w:rPr>
          <w:rFonts w:ascii="Arial" w:hAnsi="Arial" w:cs="Arial"/>
        </w:rPr>
        <w:t>Miljøtilsynsplanen omfatter:</w:t>
      </w:r>
    </w:p>
    <w:p w14:paraId="545F28FF" w14:textId="59B99972" w:rsidR="00EC7F89" w:rsidRPr="0077081F" w:rsidRDefault="00EC7F89" w:rsidP="00EC7F89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77081F">
        <w:rPr>
          <w:rFonts w:ascii="Arial" w:hAnsi="Arial" w:cs="Arial"/>
        </w:rPr>
        <w:lastRenderedPageBreak/>
        <w:t>Husdyrbrug der (efter 1. august 2017) er godkendt eller tilladt efter §§ 16a eller 16b i hus</w:t>
      </w:r>
      <w:r w:rsidR="00EE26FD" w:rsidRPr="0077081F">
        <w:rPr>
          <w:rFonts w:ascii="Arial" w:hAnsi="Arial" w:cs="Arial"/>
        </w:rPr>
        <w:softHyphen/>
      </w:r>
      <w:r w:rsidRPr="0077081F">
        <w:rPr>
          <w:rFonts w:ascii="Arial" w:hAnsi="Arial" w:cs="Arial"/>
        </w:rPr>
        <w:t>dyrbrug</w:t>
      </w:r>
      <w:r w:rsidR="00EE26FD" w:rsidRPr="0077081F">
        <w:rPr>
          <w:rFonts w:ascii="Arial" w:hAnsi="Arial" w:cs="Arial"/>
        </w:rPr>
        <w:t>s</w:t>
      </w:r>
      <w:r w:rsidRPr="0077081F">
        <w:rPr>
          <w:rFonts w:ascii="Arial" w:hAnsi="Arial" w:cs="Arial"/>
        </w:rPr>
        <w:t>loven.</w:t>
      </w:r>
    </w:p>
    <w:p w14:paraId="61B4A835" w14:textId="77777777" w:rsidR="00EC7F89" w:rsidRPr="0077081F" w:rsidRDefault="00EC7F89" w:rsidP="00EC7F89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77081F">
        <w:rPr>
          <w:rFonts w:ascii="Arial" w:hAnsi="Arial" w:cs="Arial"/>
        </w:rPr>
        <w:t>Husdyrbrug der (før 1. august 2017) er godkendt i henhold til §§ 11 og 12 i den tidligere husdyrgodkendelseslov.</w:t>
      </w:r>
    </w:p>
    <w:p w14:paraId="6AA5F6D5" w14:textId="5F3A91C0" w:rsidR="00EC7F89" w:rsidRPr="0077081F" w:rsidRDefault="00EC7F89" w:rsidP="00EC7F89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77081F">
        <w:rPr>
          <w:rFonts w:ascii="Arial" w:hAnsi="Arial" w:cs="Arial"/>
        </w:rPr>
        <w:t xml:space="preserve">Ejendomme med erhvervsmæssigt dyrehold, der inden 1. august 2017 </w:t>
      </w:r>
      <w:r w:rsidR="0014206A" w:rsidRPr="0077081F">
        <w:rPr>
          <w:rFonts w:ascii="Arial" w:hAnsi="Arial" w:cs="Arial"/>
        </w:rPr>
        <w:t>var</w:t>
      </w:r>
      <w:r w:rsidRPr="0077081F">
        <w:rPr>
          <w:rFonts w:ascii="Arial" w:hAnsi="Arial" w:cs="Arial"/>
        </w:rPr>
        <w:t xml:space="preserve"> omfattet af re</w:t>
      </w:r>
      <w:r w:rsidR="00EE26FD" w:rsidRPr="0077081F">
        <w:rPr>
          <w:rFonts w:ascii="Arial" w:hAnsi="Arial" w:cs="Arial"/>
        </w:rPr>
        <w:softHyphen/>
      </w:r>
      <w:r w:rsidRPr="0077081F">
        <w:rPr>
          <w:rFonts w:ascii="Arial" w:hAnsi="Arial" w:cs="Arial"/>
        </w:rPr>
        <w:t>gelmæssigt tilsyn efter miljøtilsynsbekendtgørelsen.</w:t>
      </w:r>
    </w:p>
    <w:p w14:paraId="7BFB33B3" w14:textId="42DE24E7" w:rsidR="00EC7F89" w:rsidRPr="0077081F" w:rsidRDefault="00EC7F89" w:rsidP="00EC7F89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77081F">
        <w:rPr>
          <w:rFonts w:ascii="Arial" w:hAnsi="Arial" w:cs="Arial"/>
        </w:rPr>
        <w:t>Ejendomme med erhvervsmæssige dyrehold</w:t>
      </w:r>
      <w:r w:rsidR="007D3AE2" w:rsidRPr="0077081F">
        <w:rPr>
          <w:rFonts w:ascii="Arial" w:hAnsi="Arial" w:cs="Arial"/>
        </w:rPr>
        <w:t xml:space="preserve"> med tilsynspligt efter husdyrgødningsbekendt</w:t>
      </w:r>
      <w:r w:rsidR="00EE26FD" w:rsidRPr="0077081F">
        <w:rPr>
          <w:rFonts w:ascii="Arial" w:hAnsi="Arial" w:cs="Arial"/>
        </w:rPr>
        <w:softHyphen/>
      </w:r>
      <w:r w:rsidR="007D3AE2" w:rsidRPr="0077081F">
        <w:rPr>
          <w:rFonts w:ascii="Arial" w:hAnsi="Arial" w:cs="Arial"/>
        </w:rPr>
        <w:t>gørelsen.</w:t>
      </w:r>
    </w:p>
    <w:p w14:paraId="6EFB5090" w14:textId="77777777" w:rsidR="00EC7F89" w:rsidRPr="0077081F" w:rsidRDefault="00EC7F89" w:rsidP="00EC7F89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77081F">
        <w:rPr>
          <w:rFonts w:ascii="Arial" w:hAnsi="Arial" w:cs="Arial"/>
        </w:rPr>
        <w:t>Virksomheder der er optaget på bilag 1 og bilag 2 i godkendelsesbekendtgørelsen.</w:t>
      </w:r>
    </w:p>
    <w:p w14:paraId="3A4E8BF0" w14:textId="4218DD42" w:rsidR="00EC7F89" w:rsidRPr="0077081F" w:rsidRDefault="00EE26FD" w:rsidP="0014206A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77081F">
        <w:rPr>
          <w:rFonts w:ascii="Arial" w:hAnsi="Arial" w:cs="Arial"/>
        </w:rPr>
        <w:t>Virksomheder der reguleres af bekendtgørelser, såsom m</w:t>
      </w:r>
      <w:r w:rsidR="00EC7F89" w:rsidRPr="0077081F">
        <w:rPr>
          <w:rFonts w:ascii="Arial" w:hAnsi="Arial" w:cs="Arial"/>
        </w:rPr>
        <w:t xml:space="preserve">askinværksteder </w:t>
      </w:r>
      <w:r w:rsidRPr="0077081F">
        <w:rPr>
          <w:rFonts w:ascii="Arial" w:hAnsi="Arial" w:cs="Arial"/>
        </w:rPr>
        <w:t>og mellemstore fyringsanlæg.</w:t>
      </w:r>
    </w:p>
    <w:p w14:paraId="725B581E" w14:textId="77777777" w:rsidR="0014206A" w:rsidRPr="0077081F" w:rsidRDefault="0014206A" w:rsidP="0014206A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77081F">
        <w:rPr>
          <w:rFonts w:ascii="Arial" w:hAnsi="Arial" w:cs="Arial"/>
        </w:rPr>
        <w:t>Autoværksteder</w:t>
      </w:r>
    </w:p>
    <w:p w14:paraId="35506040" w14:textId="77777777" w:rsidR="0014206A" w:rsidRPr="0077081F" w:rsidRDefault="0014206A" w:rsidP="0014206A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77081F">
        <w:rPr>
          <w:rFonts w:ascii="Arial" w:hAnsi="Arial" w:cs="Arial"/>
        </w:rPr>
        <w:t>Renserier.</w:t>
      </w:r>
    </w:p>
    <w:p w14:paraId="678939B6" w14:textId="77777777" w:rsidR="00EC7F89" w:rsidRPr="0077081F" w:rsidRDefault="00EC7F89" w:rsidP="00EC7F89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77081F">
        <w:rPr>
          <w:rFonts w:ascii="Arial" w:hAnsi="Arial" w:cs="Arial"/>
        </w:rPr>
        <w:t>Virksomheder optaget på bilag 1 i brugerbetalingsbekendtgørelsen.</w:t>
      </w:r>
    </w:p>
    <w:p w14:paraId="1677D961" w14:textId="7F742A13" w:rsidR="00973C09" w:rsidRPr="0077081F" w:rsidRDefault="00EE26FD" w:rsidP="00973C09">
      <w:pPr>
        <w:rPr>
          <w:rFonts w:ascii="Arial" w:hAnsi="Arial" w:cs="Arial"/>
        </w:rPr>
      </w:pPr>
      <w:r w:rsidRPr="0077081F">
        <w:rPr>
          <w:rFonts w:ascii="Arial" w:hAnsi="Arial" w:cs="Arial"/>
        </w:rPr>
        <w:t xml:space="preserve">Ved planperiodens start, januar </w:t>
      </w:r>
      <w:r w:rsidR="009251A4" w:rsidRPr="0077081F">
        <w:rPr>
          <w:rFonts w:ascii="Arial" w:hAnsi="Arial" w:cs="Arial"/>
        </w:rPr>
        <w:t>20</w:t>
      </w:r>
      <w:r w:rsidR="00FF4AB9" w:rsidRPr="0077081F">
        <w:rPr>
          <w:rFonts w:ascii="Arial" w:hAnsi="Arial" w:cs="Arial"/>
        </w:rPr>
        <w:t>22</w:t>
      </w:r>
      <w:r w:rsidRPr="0077081F">
        <w:rPr>
          <w:rFonts w:ascii="Arial" w:hAnsi="Arial" w:cs="Arial"/>
        </w:rPr>
        <w:t>,</w:t>
      </w:r>
      <w:r w:rsidR="009251A4" w:rsidRPr="0077081F">
        <w:rPr>
          <w:rFonts w:ascii="Arial" w:hAnsi="Arial" w:cs="Arial"/>
        </w:rPr>
        <w:t xml:space="preserve"> </w:t>
      </w:r>
      <w:r w:rsidR="00EC7F89" w:rsidRPr="0077081F">
        <w:rPr>
          <w:rFonts w:ascii="Arial" w:hAnsi="Arial" w:cs="Arial"/>
        </w:rPr>
        <w:t>er der</w:t>
      </w:r>
      <w:r w:rsidR="00973C09" w:rsidRPr="0077081F">
        <w:rPr>
          <w:rFonts w:ascii="Arial" w:hAnsi="Arial" w:cs="Arial"/>
        </w:rPr>
        <w:t xml:space="preserve"> </w:t>
      </w:r>
      <w:r w:rsidR="00171C9A" w:rsidRPr="0077081F">
        <w:rPr>
          <w:rFonts w:ascii="Arial" w:hAnsi="Arial" w:cs="Arial"/>
        </w:rPr>
        <w:t>199</w:t>
      </w:r>
      <w:r w:rsidR="00973C09" w:rsidRPr="0077081F">
        <w:rPr>
          <w:rFonts w:ascii="Arial" w:hAnsi="Arial" w:cs="Arial"/>
        </w:rPr>
        <w:t xml:space="preserve"> landbrug og</w:t>
      </w:r>
      <w:r w:rsidR="0077081F" w:rsidRPr="0077081F">
        <w:rPr>
          <w:rFonts w:ascii="Arial" w:hAnsi="Arial" w:cs="Arial"/>
        </w:rPr>
        <w:t xml:space="preserve"> </w:t>
      </w:r>
      <w:r w:rsidRPr="0077081F">
        <w:rPr>
          <w:rFonts w:ascii="Arial" w:hAnsi="Arial" w:cs="Arial"/>
        </w:rPr>
        <w:t>231</w:t>
      </w:r>
      <w:r w:rsidR="00973C09" w:rsidRPr="0077081F">
        <w:rPr>
          <w:rFonts w:ascii="Arial" w:hAnsi="Arial" w:cs="Arial"/>
        </w:rPr>
        <w:t xml:space="preserve"> virksomheder</w:t>
      </w:r>
      <w:r w:rsidRPr="0077081F">
        <w:rPr>
          <w:rFonts w:ascii="Arial" w:hAnsi="Arial" w:cs="Arial"/>
        </w:rPr>
        <w:t>, hvor kommunen har tilsynspligt</w:t>
      </w:r>
      <w:r w:rsidR="00973C09" w:rsidRPr="0077081F">
        <w:rPr>
          <w:rFonts w:ascii="Arial" w:hAnsi="Arial" w:cs="Arial"/>
        </w:rPr>
        <w:t xml:space="preserve">. </w:t>
      </w:r>
    </w:p>
    <w:p w14:paraId="0EDB250D" w14:textId="77777777" w:rsidR="00A94A7C" w:rsidRPr="0077081F" w:rsidRDefault="003E4F75" w:rsidP="00973C09">
      <w:pPr>
        <w:rPr>
          <w:rFonts w:ascii="Arial" w:hAnsi="Arial" w:cs="Arial"/>
          <w:b/>
        </w:rPr>
      </w:pPr>
      <w:r w:rsidRPr="0077081F">
        <w:rPr>
          <w:rFonts w:ascii="Arial" w:hAnsi="Arial" w:cs="Arial"/>
          <w:b/>
        </w:rPr>
        <w:t xml:space="preserve">Vurdering </w:t>
      </w:r>
      <w:r w:rsidR="0014206A" w:rsidRPr="0077081F">
        <w:rPr>
          <w:rFonts w:ascii="Arial" w:hAnsi="Arial" w:cs="Arial"/>
          <w:b/>
        </w:rPr>
        <w:t xml:space="preserve">af </w:t>
      </w:r>
      <w:r w:rsidR="001F6FF6" w:rsidRPr="0077081F">
        <w:rPr>
          <w:rFonts w:ascii="Arial" w:hAnsi="Arial" w:cs="Arial"/>
          <w:b/>
        </w:rPr>
        <w:t>miljøforhold</w:t>
      </w:r>
    </w:p>
    <w:p w14:paraId="082909CA" w14:textId="2F1B8278" w:rsidR="00266E7B" w:rsidRPr="0077081F" w:rsidRDefault="00266E7B" w:rsidP="003E4F75">
      <w:pPr>
        <w:rPr>
          <w:rFonts w:ascii="Arial" w:hAnsi="Arial" w:cs="Arial"/>
        </w:rPr>
      </w:pPr>
      <w:r w:rsidRPr="0077081F">
        <w:rPr>
          <w:rFonts w:ascii="Arial" w:hAnsi="Arial" w:cs="Arial"/>
        </w:rPr>
        <w:t>Ved gennemgang af virksomheden eller landbruget vil kommunen vurder</w:t>
      </w:r>
      <w:r w:rsidR="00EE26FD" w:rsidRPr="0077081F">
        <w:rPr>
          <w:rFonts w:ascii="Arial" w:hAnsi="Arial" w:cs="Arial"/>
        </w:rPr>
        <w:t>e</w:t>
      </w:r>
      <w:r w:rsidRPr="0077081F">
        <w:rPr>
          <w:rFonts w:ascii="Arial" w:hAnsi="Arial" w:cs="Arial"/>
        </w:rPr>
        <w:t xml:space="preserve"> de miljømæssige forhold ud fra </w:t>
      </w:r>
      <w:r w:rsidR="00EE26FD" w:rsidRPr="0077081F">
        <w:rPr>
          <w:rFonts w:ascii="Arial" w:hAnsi="Arial" w:cs="Arial"/>
        </w:rPr>
        <w:t>følgende</w:t>
      </w:r>
      <w:r w:rsidRPr="0077081F">
        <w:rPr>
          <w:rFonts w:ascii="Arial" w:hAnsi="Arial" w:cs="Arial"/>
        </w:rPr>
        <w:t xml:space="preserve"> overordnede emner: </w:t>
      </w:r>
    </w:p>
    <w:p w14:paraId="2969485A" w14:textId="77777777" w:rsidR="003E4F75" w:rsidRPr="0077081F" w:rsidRDefault="003E4F75" w:rsidP="003E4F75">
      <w:pPr>
        <w:rPr>
          <w:rFonts w:ascii="Arial" w:hAnsi="Arial" w:cs="Arial"/>
        </w:rPr>
      </w:pPr>
      <w:r w:rsidRPr="0077081F">
        <w:rPr>
          <w:rFonts w:ascii="Arial" w:hAnsi="Arial" w:cs="Arial"/>
        </w:rPr>
        <w:t xml:space="preserve">Landbrug:  </w:t>
      </w:r>
    </w:p>
    <w:p w14:paraId="4709607D" w14:textId="04470820" w:rsidR="00A94A7C" w:rsidRPr="0077081F" w:rsidRDefault="007D3AE2" w:rsidP="00A94A7C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77081F">
        <w:rPr>
          <w:rFonts w:ascii="Arial" w:hAnsi="Arial" w:cs="Arial"/>
        </w:rPr>
        <w:t>M</w:t>
      </w:r>
      <w:r w:rsidR="00A94A7C" w:rsidRPr="0077081F">
        <w:rPr>
          <w:rFonts w:ascii="Arial" w:hAnsi="Arial" w:cs="Arial"/>
        </w:rPr>
        <w:t>inimer</w:t>
      </w:r>
      <w:r w:rsidRPr="0077081F">
        <w:rPr>
          <w:rFonts w:ascii="Arial" w:hAnsi="Arial" w:cs="Arial"/>
        </w:rPr>
        <w:t xml:space="preserve">e </w:t>
      </w:r>
      <w:r w:rsidR="00A94A7C" w:rsidRPr="0077081F">
        <w:rPr>
          <w:rFonts w:ascii="Arial" w:hAnsi="Arial" w:cs="Arial"/>
        </w:rPr>
        <w:t>udledning af næringsstoffer til</w:t>
      </w:r>
      <w:r w:rsidR="00FF4AB9" w:rsidRPr="007708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F4AB9" w:rsidRPr="0077081F">
        <w:rPr>
          <w:rFonts w:ascii="Arial" w:hAnsi="Arial" w:cs="Arial"/>
        </w:rPr>
        <w:t>vand, jord og undergrund samt beskyttede naturtyper.</w:t>
      </w:r>
    </w:p>
    <w:p w14:paraId="4DC7734D" w14:textId="770216CE" w:rsidR="00A94A7C" w:rsidRPr="0077081F" w:rsidRDefault="007D3AE2" w:rsidP="00A94A7C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77081F">
        <w:rPr>
          <w:rFonts w:ascii="Arial" w:hAnsi="Arial" w:cs="Arial"/>
        </w:rPr>
        <w:t>Reducere</w:t>
      </w:r>
      <w:r w:rsidR="00A94A7C" w:rsidRPr="0077081F">
        <w:rPr>
          <w:rFonts w:ascii="Arial" w:hAnsi="Arial" w:cs="Arial"/>
        </w:rPr>
        <w:t xml:space="preserve"> fordampningen af ammoniak fra </w:t>
      </w:r>
      <w:r w:rsidR="004D5A3E" w:rsidRPr="0077081F">
        <w:rPr>
          <w:rFonts w:ascii="Arial" w:hAnsi="Arial" w:cs="Arial"/>
        </w:rPr>
        <w:t xml:space="preserve">stalde, </w:t>
      </w:r>
      <w:r w:rsidR="00A94A7C" w:rsidRPr="0077081F">
        <w:rPr>
          <w:rFonts w:ascii="Arial" w:hAnsi="Arial" w:cs="Arial"/>
        </w:rPr>
        <w:t>gylletanke og lagre af husdyrgødning</w:t>
      </w:r>
    </w:p>
    <w:p w14:paraId="632B10E1" w14:textId="4EDAD959" w:rsidR="00FF4AB9" w:rsidRPr="0077081F" w:rsidRDefault="007D3AE2" w:rsidP="00A94A7C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77081F">
        <w:rPr>
          <w:rFonts w:ascii="Arial" w:hAnsi="Arial" w:cs="Arial"/>
        </w:rPr>
        <w:t>G</w:t>
      </w:r>
      <w:r w:rsidR="00FF4AB9" w:rsidRPr="0077081F">
        <w:rPr>
          <w:rFonts w:ascii="Arial" w:hAnsi="Arial" w:cs="Arial"/>
        </w:rPr>
        <w:t>en</w:t>
      </w:r>
      <w:r w:rsidR="0028461C" w:rsidRPr="0077081F">
        <w:rPr>
          <w:rFonts w:ascii="Arial" w:hAnsi="Arial" w:cs="Arial"/>
        </w:rPr>
        <w:t>er f</w:t>
      </w:r>
      <w:r w:rsidRPr="0077081F">
        <w:rPr>
          <w:rFonts w:ascii="Arial" w:hAnsi="Arial" w:cs="Arial"/>
        </w:rPr>
        <w:t>or omkringboende i form af lugt, støv, støj og rystelser</w:t>
      </w:r>
    </w:p>
    <w:p w14:paraId="779F2D48" w14:textId="09D9DC0C" w:rsidR="00F77106" w:rsidRPr="0077081F" w:rsidRDefault="007D3AE2" w:rsidP="00A94A7C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77081F">
        <w:rPr>
          <w:rFonts w:ascii="Arial" w:hAnsi="Arial" w:cs="Arial"/>
        </w:rPr>
        <w:t>Forsvarlig opbevaring af farlige stoffer og affald</w:t>
      </w:r>
    </w:p>
    <w:p w14:paraId="30991AF8" w14:textId="77777777" w:rsidR="003E4F75" w:rsidRPr="0077081F" w:rsidRDefault="003E4F75" w:rsidP="003E4F75">
      <w:pPr>
        <w:rPr>
          <w:rFonts w:ascii="Arial" w:hAnsi="Arial" w:cs="Arial"/>
        </w:rPr>
      </w:pPr>
      <w:r w:rsidRPr="0077081F">
        <w:rPr>
          <w:rFonts w:ascii="Arial" w:hAnsi="Arial" w:cs="Arial"/>
        </w:rPr>
        <w:t>Virksomheder:</w:t>
      </w:r>
    </w:p>
    <w:p w14:paraId="7CAC60A6" w14:textId="77777777" w:rsidR="003E4F75" w:rsidRPr="0077081F" w:rsidRDefault="00AF1026" w:rsidP="003E4F75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77081F">
        <w:rPr>
          <w:rFonts w:ascii="Arial" w:hAnsi="Arial" w:cs="Arial"/>
        </w:rPr>
        <w:t>Emission af stoffer til luften</w:t>
      </w:r>
    </w:p>
    <w:p w14:paraId="7C04C839" w14:textId="77777777" w:rsidR="00AF1026" w:rsidRPr="0077081F" w:rsidRDefault="00AF1026" w:rsidP="00AF1026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77081F">
        <w:rPr>
          <w:rFonts w:ascii="Arial" w:hAnsi="Arial" w:cs="Arial"/>
        </w:rPr>
        <w:t>Forsvarlig opbevaring af farlige stoffer og affald</w:t>
      </w:r>
    </w:p>
    <w:p w14:paraId="5E821FBA" w14:textId="77777777" w:rsidR="00AF1026" w:rsidRPr="0077081F" w:rsidRDefault="00AF1026" w:rsidP="00AF1026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77081F">
        <w:rPr>
          <w:rFonts w:ascii="Arial" w:hAnsi="Arial" w:cs="Arial"/>
        </w:rPr>
        <w:t>Afledning af spildevand til renseanlæg og recipient</w:t>
      </w:r>
    </w:p>
    <w:p w14:paraId="41080780" w14:textId="77777777" w:rsidR="00AF1026" w:rsidRPr="0077081F" w:rsidRDefault="00AF1026" w:rsidP="00AF1026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77081F">
        <w:rPr>
          <w:rFonts w:ascii="Arial" w:hAnsi="Arial" w:cs="Arial"/>
        </w:rPr>
        <w:t>Støj til omgivelserne</w:t>
      </w:r>
    </w:p>
    <w:p w14:paraId="6C1486AC" w14:textId="77777777" w:rsidR="00266E7B" w:rsidRPr="0077081F" w:rsidRDefault="00266E7B" w:rsidP="00AF1026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77081F">
        <w:rPr>
          <w:rFonts w:ascii="Arial" w:hAnsi="Arial" w:cs="Arial"/>
        </w:rPr>
        <w:t>Risiko for jordforurening</w:t>
      </w:r>
    </w:p>
    <w:p w14:paraId="6A7F7822" w14:textId="77777777" w:rsidR="00266E7B" w:rsidRPr="0077081F" w:rsidRDefault="00266E7B" w:rsidP="00266E7B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77081F">
        <w:rPr>
          <w:rFonts w:ascii="Arial" w:hAnsi="Arial" w:cs="Arial"/>
        </w:rPr>
        <w:t>Gener for omkringboende</w:t>
      </w:r>
    </w:p>
    <w:p w14:paraId="37308FBC" w14:textId="77777777" w:rsidR="003E4F75" w:rsidRPr="0077081F" w:rsidRDefault="003E4F75" w:rsidP="00AF1026">
      <w:pPr>
        <w:rPr>
          <w:rFonts w:ascii="Arial" w:hAnsi="Arial" w:cs="Arial"/>
        </w:rPr>
      </w:pPr>
      <w:r w:rsidRPr="0077081F">
        <w:rPr>
          <w:rFonts w:ascii="Arial" w:hAnsi="Arial" w:cs="Arial"/>
        </w:rPr>
        <w:t>Det vurderes</w:t>
      </w:r>
      <w:r w:rsidR="00266E7B" w:rsidRPr="0077081F">
        <w:rPr>
          <w:rFonts w:ascii="Arial" w:hAnsi="Arial" w:cs="Arial"/>
        </w:rPr>
        <w:t>,</w:t>
      </w:r>
      <w:r w:rsidRPr="0077081F">
        <w:rPr>
          <w:rFonts w:ascii="Arial" w:hAnsi="Arial" w:cs="Arial"/>
        </w:rPr>
        <w:t xml:space="preserve"> at ovennævnte punkter er dækkende for </w:t>
      </w:r>
      <w:r w:rsidR="00266E7B" w:rsidRPr="0077081F">
        <w:rPr>
          <w:rFonts w:ascii="Arial" w:hAnsi="Arial" w:cs="Arial"/>
        </w:rPr>
        <w:t xml:space="preserve">den største risiko for forurening i </w:t>
      </w:r>
      <w:r w:rsidR="00AF1026" w:rsidRPr="0077081F">
        <w:rPr>
          <w:rFonts w:ascii="Arial" w:hAnsi="Arial" w:cs="Arial"/>
        </w:rPr>
        <w:t xml:space="preserve">områder </w:t>
      </w:r>
      <w:r w:rsidR="00266E7B" w:rsidRPr="0077081F">
        <w:rPr>
          <w:rFonts w:ascii="Arial" w:hAnsi="Arial" w:cs="Arial"/>
        </w:rPr>
        <w:t>med</w:t>
      </w:r>
      <w:r w:rsidRPr="0077081F">
        <w:rPr>
          <w:rFonts w:ascii="Arial" w:hAnsi="Arial" w:cs="Arial"/>
        </w:rPr>
        <w:t xml:space="preserve"> virksomheder </w:t>
      </w:r>
      <w:r w:rsidR="00266E7B" w:rsidRPr="0077081F">
        <w:rPr>
          <w:rFonts w:ascii="Arial" w:hAnsi="Arial" w:cs="Arial"/>
        </w:rPr>
        <w:t>og</w:t>
      </w:r>
      <w:r w:rsidRPr="0077081F">
        <w:rPr>
          <w:rFonts w:ascii="Arial" w:hAnsi="Arial" w:cs="Arial"/>
        </w:rPr>
        <w:t xml:space="preserve"> la</w:t>
      </w:r>
      <w:r w:rsidR="00AF1026" w:rsidRPr="0077081F">
        <w:rPr>
          <w:rFonts w:ascii="Arial" w:hAnsi="Arial" w:cs="Arial"/>
        </w:rPr>
        <w:t xml:space="preserve">ndbrug i </w:t>
      </w:r>
      <w:r w:rsidR="00621F08" w:rsidRPr="0077081F">
        <w:rPr>
          <w:rFonts w:ascii="Arial" w:hAnsi="Arial" w:cs="Arial"/>
        </w:rPr>
        <w:t>k</w:t>
      </w:r>
      <w:r w:rsidR="00AF1026" w:rsidRPr="0077081F">
        <w:rPr>
          <w:rFonts w:ascii="Arial" w:hAnsi="Arial" w:cs="Arial"/>
        </w:rPr>
        <w:t>ommune</w:t>
      </w:r>
      <w:r w:rsidR="00621F08" w:rsidRPr="0077081F">
        <w:rPr>
          <w:rFonts w:ascii="Arial" w:hAnsi="Arial" w:cs="Arial"/>
        </w:rPr>
        <w:t>n</w:t>
      </w:r>
      <w:r w:rsidR="00AF1026" w:rsidRPr="0077081F">
        <w:rPr>
          <w:rFonts w:ascii="Arial" w:hAnsi="Arial" w:cs="Arial"/>
        </w:rPr>
        <w:t>.</w:t>
      </w:r>
    </w:p>
    <w:p w14:paraId="5D0701E7" w14:textId="77777777" w:rsidR="000C2DBC" w:rsidRPr="0077081F" w:rsidRDefault="003B5A6C" w:rsidP="00A31F9F">
      <w:pPr>
        <w:pStyle w:val="Overskrift1"/>
        <w:rPr>
          <w:rFonts w:ascii="Arial" w:hAnsi="Arial" w:cs="Arial"/>
        </w:rPr>
      </w:pPr>
      <w:r w:rsidRPr="0077081F">
        <w:rPr>
          <w:rFonts w:ascii="Arial" w:hAnsi="Arial" w:cs="Arial"/>
        </w:rPr>
        <w:t>Miljørisikovurdering</w:t>
      </w:r>
      <w:r w:rsidR="003E4F75" w:rsidRPr="0077081F">
        <w:rPr>
          <w:rFonts w:ascii="Arial" w:hAnsi="Arial" w:cs="Arial"/>
        </w:rPr>
        <w:t xml:space="preserve"> og tilsynsplanlægning</w:t>
      </w:r>
    </w:p>
    <w:p w14:paraId="7C88658F" w14:textId="67F5B5FB" w:rsidR="00484535" w:rsidRPr="0077081F" w:rsidRDefault="00973C09" w:rsidP="00B756CD">
      <w:pPr>
        <w:pStyle w:val="Ingenafstand"/>
        <w:rPr>
          <w:rFonts w:ascii="Arial" w:hAnsi="Arial" w:cs="Arial"/>
        </w:rPr>
      </w:pPr>
      <w:r w:rsidRPr="0077081F">
        <w:rPr>
          <w:rFonts w:ascii="Arial" w:hAnsi="Arial" w:cs="Arial"/>
        </w:rPr>
        <w:t>For</w:t>
      </w:r>
      <w:r w:rsidR="00454132" w:rsidRPr="0077081F">
        <w:rPr>
          <w:rFonts w:ascii="Arial" w:hAnsi="Arial" w:cs="Arial"/>
        </w:rPr>
        <w:t xml:space="preserve"> virksomheder og</w:t>
      </w:r>
      <w:r w:rsidRPr="0077081F">
        <w:rPr>
          <w:rFonts w:ascii="Arial" w:hAnsi="Arial" w:cs="Arial"/>
        </w:rPr>
        <w:t xml:space="preserve"> </w:t>
      </w:r>
      <w:r w:rsidR="00454132" w:rsidRPr="0077081F">
        <w:rPr>
          <w:rFonts w:ascii="Arial" w:hAnsi="Arial" w:cs="Arial"/>
        </w:rPr>
        <w:t>husdyrbrug</w:t>
      </w:r>
      <w:r w:rsidR="00EC7F89" w:rsidRPr="0077081F">
        <w:rPr>
          <w:rFonts w:ascii="Arial" w:hAnsi="Arial" w:cs="Arial"/>
        </w:rPr>
        <w:t>,</w:t>
      </w:r>
      <w:r w:rsidR="00454132" w:rsidRPr="0077081F">
        <w:rPr>
          <w:rFonts w:ascii="Arial" w:hAnsi="Arial" w:cs="Arial"/>
        </w:rPr>
        <w:t xml:space="preserve"> der er omfattet af tilsynsbekendtgørelsen</w:t>
      </w:r>
      <w:r w:rsidR="002F05D0" w:rsidRPr="0077081F">
        <w:rPr>
          <w:rFonts w:ascii="Arial" w:hAnsi="Arial" w:cs="Arial"/>
        </w:rPr>
        <w:t xml:space="preserve"> føres et </w:t>
      </w:r>
      <w:r w:rsidR="00EC7F89" w:rsidRPr="0077081F">
        <w:rPr>
          <w:rFonts w:ascii="Arial" w:hAnsi="Arial" w:cs="Arial"/>
        </w:rPr>
        <w:t>basistilsyn</w:t>
      </w:r>
      <w:r w:rsidR="00F24365" w:rsidRPr="0077081F">
        <w:rPr>
          <w:rFonts w:ascii="Arial" w:hAnsi="Arial" w:cs="Arial"/>
        </w:rPr>
        <w:t>,</w:t>
      </w:r>
      <w:r w:rsidR="00EC7F89" w:rsidRPr="0077081F">
        <w:rPr>
          <w:rFonts w:ascii="Arial" w:hAnsi="Arial" w:cs="Arial"/>
        </w:rPr>
        <w:t xml:space="preserve"> minimum hvert 3. eller 6. år.</w:t>
      </w:r>
      <w:r w:rsidR="002F05D0" w:rsidRPr="0077081F">
        <w:rPr>
          <w:rFonts w:ascii="Arial" w:hAnsi="Arial" w:cs="Arial"/>
        </w:rPr>
        <w:t xml:space="preserve"> Derudover</w:t>
      </w:r>
      <w:r w:rsidR="00DF4560" w:rsidRPr="0077081F">
        <w:rPr>
          <w:rFonts w:ascii="Arial" w:hAnsi="Arial" w:cs="Arial"/>
        </w:rPr>
        <w:t xml:space="preserve"> føres der prioriterede tilsyn med de virksomheder</w:t>
      </w:r>
      <w:r w:rsidR="00484535" w:rsidRPr="0077081F">
        <w:rPr>
          <w:rFonts w:ascii="Arial" w:hAnsi="Arial" w:cs="Arial"/>
        </w:rPr>
        <w:t>,</w:t>
      </w:r>
      <w:r w:rsidR="00DF4560" w:rsidRPr="0077081F">
        <w:rPr>
          <w:rFonts w:ascii="Arial" w:hAnsi="Arial" w:cs="Arial"/>
        </w:rPr>
        <w:t xml:space="preserve"> der har den højeste miljørisikovurdering.</w:t>
      </w:r>
      <w:r w:rsidR="00484535" w:rsidRPr="0077081F">
        <w:rPr>
          <w:rFonts w:ascii="Arial" w:hAnsi="Arial" w:cs="Arial"/>
        </w:rPr>
        <w:t xml:space="preserve"> </w:t>
      </w:r>
      <w:r w:rsidR="00DF4560" w:rsidRPr="0077081F">
        <w:rPr>
          <w:rFonts w:ascii="Arial" w:hAnsi="Arial" w:cs="Arial"/>
        </w:rPr>
        <w:t>Miljør</w:t>
      </w:r>
      <w:r w:rsidR="004D5A3E" w:rsidRPr="0077081F">
        <w:rPr>
          <w:rFonts w:ascii="Arial" w:hAnsi="Arial" w:cs="Arial"/>
        </w:rPr>
        <w:t xml:space="preserve">isikovurdering </w:t>
      </w:r>
      <w:r w:rsidR="00DF4560" w:rsidRPr="0077081F">
        <w:rPr>
          <w:rFonts w:ascii="Arial" w:hAnsi="Arial" w:cs="Arial"/>
        </w:rPr>
        <w:t xml:space="preserve">udarbejdes </w:t>
      </w:r>
      <w:r w:rsidR="004D5A3E" w:rsidRPr="0077081F">
        <w:rPr>
          <w:rFonts w:ascii="Arial" w:hAnsi="Arial" w:cs="Arial"/>
        </w:rPr>
        <w:t xml:space="preserve">efter hvert tilsyn. </w:t>
      </w:r>
      <w:r w:rsidR="002D4A3B" w:rsidRPr="0077081F">
        <w:rPr>
          <w:rFonts w:ascii="Arial" w:hAnsi="Arial" w:cs="Arial"/>
        </w:rPr>
        <w:t>Når tilsynene planlægges på denne måde</w:t>
      </w:r>
      <w:r w:rsidR="00AF1026" w:rsidRPr="0077081F">
        <w:rPr>
          <w:rFonts w:ascii="Arial" w:hAnsi="Arial" w:cs="Arial"/>
        </w:rPr>
        <w:t>,</w:t>
      </w:r>
      <w:r w:rsidR="002D4A3B" w:rsidRPr="0077081F">
        <w:rPr>
          <w:rFonts w:ascii="Arial" w:hAnsi="Arial" w:cs="Arial"/>
        </w:rPr>
        <w:t xml:space="preserve"> </w:t>
      </w:r>
      <w:r w:rsidR="00B756CD" w:rsidRPr="0077081F">
        <w:rPr>
          <w:rFonts w:ascii="Arial" w:hAnsi="Arial" w:cs="Arial"/>
        </w:rPr>
        <w:t>vil de virksomheder</w:t>
      </w:r>
      <w:r w:rsidR="00454132" w:rsidRPr="0077081F">
        <w:rPr>
          <w:rFonts w:ascii="Arial" w:hAnsi="Arial" w:cs="Arial"/>
        </w:rPr>
        <w:t xml:space="preserve"> og husdyrbrug</w:t>
      </w:r>
      <w:r w:rsidR="00B756CD" w:rsidRPr="0077081F">
        <w:rPr>
          <w:rFonts w:ascii="Arial" w:hAnsi="Arial" w:cs="Arial"/>
        </w:rPr>
        <w:t xml:space="preserve">, </w:t>
      </w:r>
      <w:r w:rsidR="00266E7B" w:rsidRPr="0077081F">
        <w:rPr>
          <w:rFonts w:ascii="Arial" w:hAnsi="Arial" w:cs="Arial"/>
        </w:rPr>
        <w:t xml:space="preserve">hvor der er størst risiko for </w:t>
      </w:r>
      <w:r w:rsidR="00266E7B" w:rsidRPr="0077081F">
        <w:rPr>
          <w:rFonts w:ascii="Arial" w:hAnsi="Arial" w:cs="Arial"/>
        </w:rPr>
        <w:lastRenderedPageBreak/>
        <w:t>forurening og som</w:t>
      </w:r>
      <w:r w:rsidR="00B756CD" w:rsidRPr="0077081F">
        <w:rPr>
          <w:rFonts w:ascii="Arial" w:hAnsi="Arial" w:cs="Arial"/>
        </w:rPr>
        <w:t xml:space="preserve"> har mest brug for at blive vejledt</w:t>
      </w:r>
      <w:r w:rsidR="00A572F1" w:rsidRPr="0077081F">
        <w:rPr>
          <w:rFonts w:ascii="Arial" w:hAnsi="Arial" w:cs="Arial"/>
        </w:rPr>
        <w:t>,</w:t>
      </w:r>
      <w:r w:rsidR="00B756CD" w:rsidRPr="0077081F">
        <w:rPr>
          <w:rFonts w:ascii="Arial" w:hAnsi="Arial" w:cs="Arial"/>
        </w:rPr>
        <w:t xml:space="preserve"> få tilsyn oftest.</w:t>
      </w:r>
      <w:r w:rsidR="004D5A3E" w:rsidRPr="0077081F">
        <w:rPr>
          <w:rFonts w:ascii="Arial" w:hAnsi="Arial" w:cs="Arial"/>
        </w:rPr>
        <w:t xml:space="preserve"> For landbrugene gælder det, at de landbrug med flest husdyr</w:t>
      </w:r>
      <w:r w:rsidR="00A572F1" w:rsidRPr="0077081F">
        <w:rPr>
          <w:rFonts w:ascii="Arial" w:hAnsi="Arial" w:cs="Arial"/>
        </w:rPr>
        <w:t xml:space="preserve"> eller flest gødningsopbevaringsanlæg</w:t>
      </w:r>
      <w:r w:rsidR="004D5A3E" w:rsidRPr="0077081F">
        <w:rPr>
          <w:rFonts w:ascii="Arial" w:hAnsi="Arial" w:cs="Arial"/>
        </w:rPr>
        <w:t xml:space="preserve"> vil få tilsyn oftest.</w:t>
      </w:r>
      <w:r w:rsidR="00F24365" w:rsidRPr="0077081F">
        <w:rPr>
          <w:rFonts w:ascii="Arial" w:hAnsi="Arial" w:cs="Arial"/>
        </w:rPr>
        <w:t xml:space="preserve"> </w:t>
      </w:r>
      <w:r w:rsidR="00484535" w:rsidRPr="0077081F">
        <w:rPr>
          <w:rFonts w:ascii="Arial" w:hAnsi="Arial" w:cs="Arial"/>
        </w:rPr>
        <w:t>For husdyr</w:t>
      </w:r>
      <w:r w:rsidR="00F24365" w:rsidRPr="0077081F">
        <w:rPr>
          <w:rFonts w:ascii="Arial" w:hAnsi="Arial" w:cs="Arial"/>
        </w:rPr>
        <w:softHyphen/>
      </w:r>
      <w:r w:rsidR="00484535" w:rsidRPr="0077081F">
        <w:rPr>
          <w:rFonts w:ascii="Arial" w:hAnsi="Arial" w:cs="Arial"/>
        </w:rPr>
        <w:t>brug, der ikke er omfattet af tilsynsbekendtgørelsen føres tilsyn hvert 6. år.</w:t>
      </w:r>
    </w:p>
    <w:p w14:paraId="17AD1929" w14:textId="77777777" w:rsidR="00EC7F89" w:rsidRPr="0077081F" w:rsidRDefault="00EC7F89" w:rsidP="00EC7F89">
      <w:pPr>
        <w:pStyle w:val="Ingenafstand"/>
        <w:rPr>
          <w:rFonts w:ascii="Arial" w:hAnsi="Arial" w:cs="Arial"/>
        </w:rPr>
      </w:pPr>
    </w:p>
    <w:p w14:paraId="66AAF742" w14:textId="0C3FC85B" w:rsidR="002D4A3B" w:rsidRPr="0077081F" w:rsidRDefault="00484535" w:rsidP="00EC7F89">
      <w:pPr>
        <w:pStyle w:val="Ingenafstand"/>
        <w:rPr>
          <w:rFonts w:ascii="Arial" w:hAnsi="Arial" w:cs="Arial"/>
        </w:rPr>
      </w:pPr>
      <w:r w:rsidRPr="0077081F">
        <w:rPr>
          <w:rFonts w:ascii="Arial" w:hAnsi="Arial" w:cs="Arial"/>
        </w:rPr>
        <w:t>Der er kun en virksomhed, som er omfattet af risikobekendtgørelsen i kommunen. Det er Miljøsty</w:t>
      </w:r>
      <w:r w:rsidR="00F24365" w:rsidRPr="0077081F">
        <w:rPr>
          <w:rFonts w:ascii="Arial" w:hAnsi="Arial" w:cs="Arial"/>
        </w:rPr>
        <w:softHyphen/>
      </w:r>
      <w:r w:rsidRPr="0077081F">
        <w:rPr>
          <w:rFonts w:ascii="Arial" w:hAnsi="Arial" w:cs="Arial"/>
        </w:rPr>
        <w:t xml:space="preserve">relsen der er myndighed på den virksomhed. </w:t>
      </w:r>
      <w:r w:rsidR="00AF1026" w:rsidRPr="0077081F">
        <w:rPr>
          <w:rFonts w:ascii="Arial" w:hAnsi="Arial" w:cs="Arial"/>
        </w:rPr>
        <w:t xml:space="preserve">Der har derfor ikke været behov for </w:t>
      </w:r>
      <w:r w:rsidRPr="0077081F">
        <w:rPr>
          <w:rFonts w:ascii="Arial" w:hAnsi="Arial" w:cs="Arial"/>
        </w:rPr>
        <w:t xml:space="preserve">at kommunen skal foretage en </w:t>
      </w:r>
      <w:r w:rsidR="00AF1026" w:rsidRPr="0077081F">
        <w:rPr>
          <w:rFonts w:ascii="Arial" w:hAnsi="Arial" w:cs="Arial"/>
        </w:rPr>
        <w:t>koordineret indsats og samarbejde mellem politi, beredskab, arbejdstilsyn og miljømyndighed på den slags virksomheder.</w:t>
      </w:r>
    </w:p>
    <w:p w14:paraId="05F5F53F" w14:textId="77777777" w:rsidR="00F24365" w:rsidRPr="0077081F" w:rsidRDefault="00F24365" w:rsidP="00EC7F89">
      <w:pPr>
        <w:pStyle w:val="Ingenafstand"/>
        <w:rPr>
          <w:rFonts w:ascii="Arial" w:hAnsi="Arial" w:cs="Arial"/>
        </w:rPr>
      </w:pPr>
    </w:p>
    <w:p w14:paraId="47DC961D" w14:textId="47CE2F7A" w:rsidR="00AF1026" w:rsidRPr="0077081F" w:rsidRDefault="00AF1026" w:rsidP="002D4A3B">
      <w:pPr>
        <w:pStyle w:val="Body1"/>
        <w:rPr>
          <w:rFonts w:ascii="Arial" w:hAnsi="Arial" w:cs="Arial"/>
        </w:rPr>
      </w:pPr>
      <w:r w:rsidRPr="0077081F">
        <w:rPr>
          <w:rFonts w:ascii="Arial" w:hAnsi="Arial" w:cs="Arial"/>
        </w:rPr>
        <w:t xml:space="preserve">Hvor der findes særlige forhold eller behov </w:t>
      </w:r>
      <w:r w:rsidR="00266E7B" w:rsidRPr="0077081F">
        <w:rPr>
          <w:rFonts w:ascii="Arial" w:hAnsi="Arial" w:cs="Arial"/>
        </w:rPr>
        <w:t>på virksomheder og landbrug</w:t>
      </w:r>
      <w:r w:rsidR="00A572F1" w:rsidRPr="0077081F">
        <w:rPr>
          <w:rFonts w:ascii="Arial" w:hAnsi="Arial" w:cs="Arial"/>
        </w:rPr>
        <w:t>,</w:t>
      </w:r>
      <w:r w:rsidR="00266E7B" w:rsidRPr="0077081F">
        <w:rPr>
          <w:rFonts w:ascii="Arial" w:hAnsi="Arial" w:cs="Arial"/>
        </w:rPr>
        <w:t xml:space="preserve"> </w:t>
      </w:r>
      <w:r w:rsidRPr="0077081F">
        <w:rPr>
          <w:rFonts w:ascii="Arial" w:hAnsi="Arial" w:cs="Arial"/>
        </w:rPr>
        <w:t xml:space="preserve">udføres </w:t>
      </w:r>
      <w:r w:rsidR="00266E7B" w:rsidRPr="0077081F">
        <w:rPr>
          <w:rFonts w:ascii="Arial" w:hAnsi="Arial" w:cs="Arial"/>
        </w:rPr>
        <w:t>en</w:t>
      </w:r>
      <w:r w:rsidRPr="0077081F">
        <w:rPr>
          <w:rFonts w:ascii="Arial" w:hAnsi="Arial" w:cs="Arial"/>
        </w:rPr>
        <w:t xml:space="preserve"> koor</w:t>
      </w:r>
      <w:r w:rsidR="00F24365" w:rsidRPr="0077081F">
        <w:rPr>
          <w:rFonts w:ascii="Arial" w:hAnsi="Arial" w:cs="Arial"/>
        </w:rPr>
        <w:softHyphen/>
      </w:r>
      <w:r w:rsidRPr="0077081F">
        <w:rPr>
          <w:rFonts w:ascii="Arial" w:hAnsi="Arial" w:cs="Arial"/>
        </w:rPr>
        <w:t xml:space="preserve">dineret indsats og samarbejde </w:t>
      </w:r>
      <w:r w:rsidR="00266E7B" w:rsidRPr="0077081F">
        <w:rPr>
          <w:rFonts w:ascii="Arial" w:hAnsi="Arial" w:cs="Arial"/>
        </w:rPr>
        <w:t xml:space="preserve">med andre myndigheder </w:t>
      </w:r>
      <w:r w:rsidRPr="0077081F">
        <w:rPr>
          <w:rFonts w:ascii="Arial" w:hAnsi="Arial" w:cs="Arial"/>
        </w:rPr>
        <w:t xml:space="preserve">om de enkelte virksomheder </w:t>
      </w:r>
      <w:r w:rsidR="00266E7B" w:rsidRPr="0077081F">
        <w:rPr>
          <w:rFonts w:ascii="Arial" w:hAnsi="Arial" w:cs="Arial"/>
        </w:rPr>
        <w:t>og</w:t>
      </w:r>
      <w:r w:rsidRPr="0077081F">
        <w:rPr>
          <w:rFonts w:ascii="Arial" w:hAnsi="Arial" w:cs="Arial"/>
        </w:rPr>
        <w:t xml:space="preserve"> landbrug. Der samarbejdes typisk med Embedslæge, Beredskab, Politi, Fødevare</w:t>
      </w:r>
      <w:r w:rsidR="004D5A3E" w:rsidRPr="0077081F">
        <w:rPr>
          <w:rFonts w:ascii="Arial" w:hAnsi="Arial" w:cs="Arial"/>
        </w:rPr>
        <w:t>re</w:t>
      </w:r>
      <w:r w:rsidRPr="0077081F">
        <w:rPr>
          <w:rFonts w:ascii="Arial" w:hAnsi="Arial" w:cs="Arial"/>
        </w:rPr>
        <w:t>gion og Arbejdstilsyn.</w:t>
      </w:r>
    </w:p>
    <w:p w14:paraId="7477A907" w14:textId="77777777" w:rsidR="00266E7B" w:rsidRPr="0077081F" w:rsidRDefault="00266E7B" w:rsidP="00B756CD">
      <w:pPr>
        <w:pStyle w:val="Ingenafstand"/>
        <w:rPr>
          <w:rFonts w:ascii="Arial" w:hAnsi="Arial" w:cs="Arial"/>
        </w:rPr>
      </w:pPr>
    </w:p>
    <w:p w14:paraId="2D9C7139" w14:textId="77777777" w:rsidR="00266E7B" w:rsidRPr="0077081F" w:rsidRDefault="00EC7F89" w:rsidP="00B756CD">
      <w:pPr>
        <w:pStyle w:val="Ingenafstand"/>
        <w:rPr>
          <w:rFonts w:ascii="Arial" w:hAnsi="Arial" w:cs="Arial"/>
        </w:rPr>
      </w:pPr>
      <w:r w:rsidRPr="0077081F">
        <w:rPr>
          <w:rFonts w:ascii="Arial" w:hAnsi="Arial" w:cs="Arial"/>
        </w:rPr>
        <w:t xml:space="preserve">I </w:t>
      </w:r>
      <w:r w:rsidR="00266E7B" w:rsidRPr="0077081F">
        <w:rPr>
          <w:rFonts w:ascii="Arial" w:hAnsi="Arial" w:cs="Arial"/>
        </w:rPr>
        <w:t xml:space="preserve">det meste af kommunen </w:t>
      </w:r>
      <w:r w:rsidRPr="0077081F">
        <w:rPr>
          <w:rFonts w:ascii="Arial" w:hAnsi="Arial" w:cs="Arial"/>
        </w:rPr>
        <w:t>er der o</w:t>
      </w:r>
      <w:r w:rsidR="00266E7B" w:rsidRPr="0077081F">
        <w:rPr>
          <w:rFonts w:ascii="Arial" w:hAnsi="Arial" w:cs="Arial"/>
        </w:rPr>
        <w:t>mråder med særlige drikkevandinteresser. V</w:t>
      </w:r>
      <w:r w:rsidR="00CC17B2" w:rsidRPr="0077081F">
        <w:rPr>
          <w:rFonts w:ascii="Arial" w:hAnsi="Arial" w:cs="Arial"/>
        </w:rPr>
        <w:t>i</w:t>
      </w:r>
      <w:r w:rsidR="00266E7B" w:rsidRPr="0077081F">
        <w:rPr>
          <w:rFonts w:ascii="Arial" w:hAnsi="Arial" w:cs="Arial"/>
        </w:rPr>
        <w:t xml:space="preserve"> har derfor ved planlægning af erhvervsområder og placering af virksomheder særlig fokus på beskyttelse mod forurening af jord og grundvand. </w:t>
      </w:r>
    </w:p>
    <w:p w14:paraId="65B05EF6" w14:textId="77777777" w:rsidR="00266E7B" w:rsidRPr="0077081F" w:rsidRDefault="00266E7B" w:rsidP="00B756CD">
      <w:pPr>
        <w:pStyle w:val="Ingenafstand"/>
        <w:rPr>
          <w:rFonts w:ascii="Arial" w:hAnsi="Arial" w:cs="Arial"/>
        </w:rPr>
      </w:pPr>
    </w:p>
    <w:p w14:paraId="3A37F99B" w14:textId="77777777" w:rsidR="0067680F" w:rsidRPr="0077081F" w:rsidRDefault="00AF1026" w:rsidP="00B756CD">
      <w:pPr>
        <w:pStyle w:val="Ingenafstand"/>
        <w:rPr>
          <w:rFonts w:ascii="Arial" w:hAnsi="Arial" w:cs="Arial"/>
        </w:rPr>
      </w:pPr>
      <w:r w:rsidRPr="0077081F">
        <w:rPr>
          <w:rFonts w:ascii="Arial" w:hAnsi="Arial" w:cs="Arial"/>
        </w:rPr>
        <w:t xml:space="preserve">Inden tilsynet </w:t>
      </w:r>
      <w:r w:rsidR="004D5A3E" w:rsidRPr="0077081F">
        <w:rPr>
          <w:rFonts w:ascii="Arial" w:hAnsi="Arial" w:cs="Arial"/>
        </w:rPr>
        <w:t xml:space="preserve">gennemføres, sker en </w:t>
      </w:r>
      <w:r w:rsidRPr="0077081F">
        <w:rPr>
          <w:rFonts w:ascii="Arial" w:hAnsi="Arial" w:cs="Arial"/>
        </w:rPr>
        <w:t>forberedelse ved at gennemgå evt. tilladelser</w:t>
      </w:r>
      <w:r w:rsidR="00484535" w:rsidRPr="0077081F">
        <w:rPr>
          <w:rFonts w:ascii="Arial" w:hAnsi="Arial" w:cs="Arial"/>
        </w:rPr>
        <w:t>/</w:t>
      </w:r>
      <w:r w:rsidR="00DF4560" w:rsidRPr="0077081F">
        <w:rPr>
          <w:rFonts w:ascii="Arial" w:hAnsi="Arial" w:cs="Arial"/>
        </w:rPr>
        <w:t>godkendelser</w:t>
      </w:r>
      <w:r w:rsidRPr="0077081F">
        <w:rPr>
          <w:rFonts w:ascii="Arial" w:hAnsi="Arial" w:cs="Arial"/>
        </w:rPr>
        <w:t>, tidligere tilsynsrapporter</w:t>
      </w:r>
      <w:r w:rsidR="0067680F" w:rsidRPr="0077081F">
        <w:rPr>
          <w:rFonts w:ascii="Arial" w:hAnsi="Arial" w:cs="Arial"/>
        </w:rPr>
        <w:t>, fremsendt dokumentation</w:t>
      </w:r>
      <w:r w:rsidRPr="0077081F">
        <w:rPr>
          <w:rFonts w:ascii="Arial" w:hAnsi="Arial" w:cs="Arial"/>
        </w:rPr>
        <w:t xml:space="preserve"> og andet relevant materiale.</w:t>
      </w:r>
      <w:r w:rsidR="00037858" w:rsidRPr="0077081F">
        <w:rPr>
          <w:rFonts w:ascii="Arial" w:hAnsi="Arial" w:cs="Arial"/>
        </w:rPr>
        <w:t xml:space="preserve"> </w:t>
      </w:r>
    </w:p>
    <w:p w14:paraId="106F7AEA" w14:textId="77777777" w:rsidR="00037858" w:rsidRPr="0077081F" w:rsidRDefault="00037858" w:rsidP="00B756CD">
      <w:pPr>
        <w:pStyle w:val="Ingenafstand"/>
        <w:rPr>
          <w:rFonts w:ascii="Arial" w:hAnsi="Arial" w:cs="Arial"/>
        </w:rPr>
      </w:pPr>
    </w:p>
    <w:p w14:paraId="1FCB210D" w14:textId="40CA6322" w:rsidR="00AF1026" w:rsidRPr="0077081F" w:rsidRDefault="0067680F" w:rsidP="00B756CD">
      <w:pPr>
        <w:pStyle w:val="Ingenafstand"/>
        <w:rPr>
          <w:rFonts w:ascii="Arial" w:hAnsi="Arial" w:cs="Arial"/>
        </w:rPr>
      </w:pPr>
      <w:r w:rsidRPr="0077081F">
        <w:rPr>
          <w:rFonts w:ascii="Arial" w:hAnsi="Arial" w:cs="Arial"/>
        </w:rPr>
        <w:t>Efter tilsynet udarbejdes en tilsynsrapport</w:t>
      </w:r>
      <w:r w:rsidR="004D5A3E" w:rsidRPr="0077081F">
        <w:rPr>
          <w:rFonts w:ascii="Arial" w:hAnsi="Arial" w:cs="Arial"/>
        </w:rPr>
        <w:t>,</w:t>
      </w:r>
      <w:r w:rsidRPr="0077081F">
        <w:rPr>
          <w:rFonts w:ascii="Arial" w:hAnsi="Arial" w:cs="Arial"/>
        </w:rPr>
        <w:t xml:space="preserve"> der sammen med et brev med eventuelle hånd</w:t>
      </w:r>
      <w:r w:rsidR="00F24365" w:rsidRPr="0077081F">
        <w:rPr>
          <w:rFonts w:ascii="Arial" w:hAnsi="Arial" w:cs="Arial"/>
        </w:rPr>
        <w:softHyphen/>
      </w:r>
      <w:r w:rsidRPr="0077081F">
        <w:rPr>
          <w:rFonts w:ascii="Arial" w:hAnsi="Arial" w:cs="Arial"/>
        </w:rPr>
        <w:t>hævel</w:t>
      </w:r>
      <w:r w:rsidR="00F24365" w:rsidRPr="0077081F">
        <w:rPr>
          <w:rFonts w:ascii="Arial" w:hAnsi="Arial" w:cs="Arial"/>
        </w:rPr>
        <w:softHyphen/>
      </w:r>
      <w:r w:rsidRPr="0077081F">
        <w:rPr>
          <w:rFonts w:ascii="Arial" w:hAnsi="Arial" w:cs="Arial"/>
        </w:rPr>
        <w:t>ser</w:t>
      </w:r>
      <w:r w:rsidR="004D5A3E" w:rsidRPr="0077081F">
        <w:rPr>
          <w:rFonts w:ascii="Arial" w:hAnsi="Arial" w:cs="Arial"/>
        </w:rPr>
        <w:t>,</w:t>
      </w:r>
      <w:r w:rsidRPr="0077081F">
        <w:rPr>
          <w:rFonts w:ascii="Arial" w:hAnsi="Arial" w:cs="Arial"/>
        </w:rPr>
        <w:t xml:space="preserve"> sendes til virksomheden.</w:t>
      </w:r>
    </w:p>
    <w:p w14:paraId="419ACD70" w14:textId="77777777" w:rsidR="00F24365" w:rsidRPr="0077081F" w:rsidRDefault="00F24365" w:rsidP="00B756CD">
      <w:pPr>
        <w:pStyle w:val="Ingenafstand"/>
        <w:rPr>
          <w:rFonts w:ascii="Arial" w:hAnsi="Arial" w:cs="Arial"/>
        </w:rPr>
      </w:pPr>
    </w:p>
    <w:p w14:paraId="4EBFB27C" w14:textId="6AC82078" w:rsidR="0067680F" w:rsidRPr="0077081F" w:rsidRDefault="0067680F" w:rsidP="00B756CD">
      <w:pPr>
        <w:pStyle w:val="Ingenafstand"/>
        <w:rPr>
          <w:rFonts w:ascii="Arial" w:hAnsi="Arial" w:cs="Arial"/>
        </w:rPr>
      </w:pPr>
      <w:r w:rsidRPr="0077081F">
        <w:rPr>
          <w:rFonts w:ascii="Arial" w:hAnsi="Arial" w:cs="Arial"/>
        </w:rPr>
        <w:t>Eventuelle håndhævelser følges op enten ved et fysisk tilsyn eller ved fremsendelse af dokumen</w:t>
      </w:r>
      <w:r w:rsidR="00F24365" w:rsidRPr="0077081F">
        <w:rPr>
          <w:rFonts w:ascii="Arial" w:hAnsi="Arial" w:cs="Arial"/>
        </w:rPr>
        <w:softHyphen/>
      </w:r>
      <w:r w:rsidRPr="0077081F">
        <w:rPr>
          <w:rFonts w:ascii="Arial" w:hAnsi="Arial" w:cs="Arial"/>
        </w:rPr>
        <w:t>tation for kontrol af forholdet.</w:t>
      </w:r>
    </w:p>
    <w:p w14:paraId="042521A8" w14:textId="77777777" w:rsidR="00F24365" w:rsidRPr="0077081F" w:rsidRDefault="00F24365" w:rsidP="00B756CD">
      <w:pPr>
        <w:pStyle w:val="Ingenafstand"/>
        <w:rPr>
          <w:rFonts w:ascii="Arial" w:hAnsi="Arial" w:cs="Arial"/>
        </w:rPr>
      </w:pPr>
    </w:p>
    <w:p w14:paraId="2B2F12D1" w14:textId="1F88EA9F" w:rsidR="00EC7F89" w:rsidRPr="0077081F" w:rsidRDefault="00EC7F89" w:rsidP="00B756CD">
      <w:pPr>
        <w:pStyle w:val="Ingenafstand"/>
        <w:rPr>
          <w:rFonts w:ascii="Arial" w:hAnsi="Arial" w:cs="Arial"/>
        </w:rPr>
      </w:pPr>
      <w:r w:rsidRPr="0077081F">
        <w:rPr>
          <w:rFonts w:ascii="Arial" w:hAnsi="Arial" w:cs="Arial"/>
        </w:rPr>
        <w:t>Alle fysiske tilsyn offentliggøres på Digital Miljø</w:t>
      </w:r>
      <w:r w:rsidR="00F24365" w:rsidRPr="0077081F">
        <w:rPr>
          <w:rFonts w:ascii="Arial" w:hAnsi="Arial" w:cs="Arial"/>
        </w:rPr>
        <w:t xml:space="preserve"> </w:t>
      </w:r>
      <w:r w:rsidRPr="0077081F">
        <w:rPr>
          <w:rFonts w:ascii="Arial" w:hAnsi="Arial" w:cs="Arial"/>
        </w:rPr>
        <w:t>Administration. (</w:t>
      </w:r>
      <w:hyperlink r:id="rId8" w:history="1">
        <w:r w:rsidRPr="0077081F">
          <w:rPr>
            <w:rStyle w:val="Hyperlink"/>
            <w:rFonts w:ascii="Arial" w:hAnsi="Arial" w:cs="Arial"/>
          </w:rPr>
          <w:t>https://dma.mst.dk/</w:t>
        </w:r>
      </w:hyperlink>
      <w:r w:rsidRPr="0077081F">
        <w:rPr>
          <w:rFonts w:ascii="Arial" w:hAnsi="Arial" w:cs="Arial"/>
        </w:rPr>
        <w:t>)</w:t>
      </w:r>
    </w:p>
    <w:p w14:paraId="47F1B89D" w14:textId="77777777" w:rsidR="002D4A3B" w:rsidRPr="0077081F" w:rsidRDefault="002D4A3B" w:rsidP="00B756CD">
      <w:pPr>
        <w:pStyle w:val="Overskrift1"/>
        <w:rPr>
          <w:rFonts w:ascii="Arial" w:hAnsi="Arial" w:cs="Arial"/>
        </w:rPr>
      </w:pPr>
      <w:r w:rsidRPr="0077081F">
        <w:rPr>
          <w:rFonts w:ascii="Arial" w:hAnsi="Arial" w:cs="Arial"/>
        </w:rPr>
        <w:t>Kampagner</w:t>
      </w:r>
      <w:r w:rsidR="002F1F8F" w:rsidRPr="0077081F">
        <w:rPr>
          <w:rFonts w:ascii="Arial" w:hAnsi="Arial" w:cs="Arial"/>
        </w:rPr>
        <w:t xml:space="preserve"> </w:t>
      </w:r>
    </w:p>
    <w:p w14:paraId="1F442CF7" w14:textId="629D9F44" w:rsidR="002D4A3B" w:rsidRPr="0077081F" w:rsidRDefault="002D4A3B" w:rsidP="00B756CD">
      <w:pPr>
        <w:pStyle w:val="Ingenafstand"/>
        <w:rPr>
          <w:rFonts w:ascii="Arial" w:hAnsi="Arial" w:cs="Arial"/>
        </w:rPr>
      </w:pPr>
      <w:r w:rsidRPr="0077081F">
        <w:rPr>
          <w:rFonts w:ascii="Arial" w:hAnsi="Arial" w:cs="Arial"/>
        </w:rPr>
        <w:t>Som en del af tilsynsarbejdet udføres 2 årlige kampagner rettet mod en branche, et specifikt mil</w:t>
      </w:r>
      <w:r w:rsidR="00F24365" w:rsidRPr="0077081F">
        <w:rPr>
          <w:rFonts w:ascii="Arial" w:hAnsi="Arial" w:cs="Arial"/>
        </w:rPr>
        <w:softHyphen/>
      </w:r>
      <w:r w:rsidRPr="0077081F">
        <w:rPr>
          <w:rFonts w:ascii="Arial" w:hAnsi="Arial" w:cs="Arial"/>
        </w:rPr>
        <w:t xml:space="preserve">jøtema eller geografisk område. Kampagnerne giver mulighed for at sætte ekstra fokus på et afgrænset emne med betydning for miljøet. </w:t>
      </w:r>
    </w:p>
    <w:p w14:paraId="157DAF9D" w14:textId="77777777" w:rsidR="00B756CD" w:rsidRPr="0077081F" w:rsidRDefault="00B756CD" w:rsidP="00B756CD">
      <w:pPr>
        <w:pStyle w:val="Ingenafstand"/>
        <w:rPr>
          <w:rFonts w:ascii="Arial" w:hAnsi="Arial" w:cs="Arial"/>
        </w:rPr>
      </w:pPr>
    </w:p>
    <w:p w14:paraId="11C6D023" w14:textId="2F898E04" w:rsidR="002D4A3B" w:rsidRPr="0077081F" w:rsidRDefault="002D4A3B" w:rsidP="00B756CD">
      <w:pPr>
        <w:pStyle w:val="Ingenafstand"/>
        <w:rPr>
          <w:rFonts w:ascii="Arial" w:hAnsi="Arial" w:cs="Arial"/>
        </w:rPr>
      </w:pPr>
      <w:r w:rsidRPr="0077081F">
        <w:rPr>
          <w:rFonts w:ascii="Arial" w:hAnsi="Arial" w:cs="Arial"/>
        </w:rPr>
        <w:t>Eksempler på kampagner kan være fokus på oplag af kemikalier og farligt affald, affaldssortering, olieudskillere, vedligehold af filtre på luftafkast</w:t>
      </w:r>
      <w:r w:rsidR="00037858" w:rsidRPr="0077081F">
        <w:rPr>
          <w:rFonts w:ascii="Arial" w:hAnsi="Arial" w:cs="Arial"/>
        </w:rPr>
        <w:t>, tætte belægninger</w:t>
      </w:r>
      <w:r w:rsidR="004D5A3E" w:rsidRPr="0077081F">
        <w:rPr>
          <w:rFonts w:ascii="Arial" w:hAnsi="Arial" w:cs="Arial"/>
        </w:rPr>
        <w:t>, olietanke, flydelag</w:t>
      </w:r>
      <w:r w:rsidR="00A572F1" w:rsidRPr="0077081F">
        <w:rPr>
          <w:rFonts w:ascii="Arial" w:hAnsi="Arial" w:cs="Arial"/>
        </w:rPr>
        <w:t>, overdækning af markstak</w:t>
      </w:r>
      <w:r w:rsidR="004D5A3E" w:rsidRPr="0077081F">
        <w:rPr>
          <w:rFonts w:ascii="Arial" w:hAnsi="Arial" w:cs="Arial"/>
        </w:rPr>
        <w:t xml:space="preserve"> osv</w:t>
      </w:r>
      <w:r w:rsidRPr="0077081F">
        <w:rPr>
          <w:rFonts w:ascii="Arial" w:hAnsi="Arial" w:cs="Arial"/>
        </w:rPr>
        <w:t xml:space="preserve">. </w:t>
      </w:r>
    </w:p>
    <w:p w14:paraId="132B87BD" w14:textId="77777777" w:rsidR="00EC7F89" w:rsidRPr="0077081F" w:rsidRDefault="00EC7F89" w:rsidP="003B581B">
      <w:pPr>
        <w:rPr>
          <w:rFonts w:ascii="Arial" w:hAnsi="Arial" w:cs="Arial"/>
          <w:b/>
          <w:sz w:val="24"/>
          <w:szCs w:val="24"/>
        </w:rPr>
      </w:pPr>
    </w:p>
    <w:p w14:paraId="080319E8" w14:textId="4C37F29F" w:rsidR="003B581B" w:rsidRPr="0077081F" w:rsidRDefault="003B581B" w:rsidP="003B581B">
      <w:pPr>
        <w:rPr>
          <w:rFonts w:ascii="Arial" w:hAnsi="Arial" w:cs="Arial"/>
          <w:b/>
          <w:sz w:val="24"/>
          <w:szCs w:val="24"/>
        </w:rPr>
      </w:pPr>
      <w:r w:rsidRPr="0077081F">
        <w:rPr>
          <w:rFonts w:ascii="Arial" w:hAnsi="Arial" w:cs="Arial"/>
          <w:b/>
          <w:sz w:val="24"/>
          <w:szCs w:val="24"/>
        </w:rPr>
        <w:t>Liste over IED</w:t>
      </w:r>
      <w:r w:rsidR="00F24365" w:rsidRPr="0077081F">
        <w:rPr>
          <w:rFonts w:ascii="Arial" w:hAnsi="Arial" w:cs="Arial"/>
          <w:b/>
          <w:sz w:val="24"/>
          <w:szCs w:val="24"/>
        </w:rPr>
        <w:t>-</w:t>
      </w:r>
      <w:r w:rsidRPr="0077081F">
        <w:rPr>
          <w:rFonts w:ascii="Arial" w:hAnsi="Arial" w:cs="Arial"/>
          <w:b/>
          <w:sz w:val="24"/>
          <w:szCs w:val="24"/>
        </w:rPr>
        <w:t>virksomheder og miljøgodkendte landbrug i Vordingborg Kommune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10"/>
        <w:gridCol w:w="2407"/>
        <w:gridCol w:w="2129"/>
        <w:gridCol w:w="2682"/>
      </w:tblGrid>
      <w:tr w:rsidR="003B581B" w:rsidRPr="0077081F" w14:paraId="044F9738" w14:textId="77777777" w:rsidTr="0057285C">
        <w:tc>
          <w:tcPr>
            <w:tcW w:w="2410" w:type="dxa"/>
          </w:tcPr>
          <w:p w14:paraId="7A058E41" w14:textId="77777777" w:rsidR="003B581B" w:rsidRPr="0077081F" w:rsidRDefault="003B581B" w:rsidP="00B44B9C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Navn</w:t>
            </w:r>
          </w:p>
        </w:tc>
        <w:tc>
          <w:tcPr>
            <w:tcW w:w="2407" w:type="dxa"/>
          </w:tcPr>
          <w:p w14:paraId="422F3D90" w14:textId="77777777" w:rsidR="003B581B" w:rsidRPr="0077081F" w:rsidRDefault="003B581B" w:rsidP="00B44B9C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Adresse</w:t>
            </w:r>
          </w:p>
        </w:tc>
        <w:tc>
          <w:tcPr>
            <w:tcW w:w="2129" w:type="dxa"/>
          </w:tcPr>
          <w:p w14:paraId="29599129" w14:textId="77777777" w:rsidR="003B581B" w:rsidRPr="0077081F" w:rsidRDefault="003B581B" w:rsidP="00B44B9C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CVR</w:t>
            </w:r>
          </w:p>
          <w:p w14:paraId="6C228F2F" w14:textId="77777777" w:rsidR="003B581B" w:rsidRPr="0077081F" w:rsidRDefault="003B581B" w:rsidP="00B44B9C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CVR-P</w:t>
            </w:r>
          </w:p>
        </w:tc>
        <w:tc>
          <w:tcPr>
            <w:tcW w:w="2682" w:type="dxa"/>
          </w:tcPr>
          <w:p w14:paraId="04DBEE3F" w14:textId="77777777" w:rsidR="003B581B" w:rsidRPr="0077081F" w:rsidRDefault="003B581B" w:rsidP="00B44B9C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Virksomhedstype</w:t>
            </w:r>
          </w:p>
        </w:tc>
      </w:tr>
      <w:tr w:rsidR="006C3BB3" w:rsidRPr="0077081F" w14:paraId="0EA902A3" w14:textId="77777777" w:rsidTr="0057285C">
        <w:tc>
          <w:tcPr>
            <w:tcW w:w="2410" w:type="dxa"/>
          </w:tcPr>
          <w:p w14:paraId="7C68F8E3" w14:textId="557516CC" w:rsidR="006C3BB3" w:rsidRPr="0077081F" w:rsidRDefault="006C3BB3" w:rsidP="006C3BB3">
            <w:pPr>
              <w:rPr>
                <w:rFonts w:ascii="Arial" w:hAnsi="Arial" w:cs="Arial"/>
              </w:rPr>
            </w:pPr>
            <w:proofErr w:type="spellStart"/>
            <w:r w:rsidRPr="0077081F">
              <w:rPr>
                <w:rFonts w:ascii="Arial" w:hAnsi="Arial" w:cs="Arial"/>
              </w:rPr>
              <w:t>Lynggård</w:t>
            </w:r>
            <w:proofErr w:type="spellEnd"/>
            <w:r w:rsidRPr="0077081F">
              <w:rPr>
                <w:rFonts w:ascii="Arial" w:hAnsi="Arial" w:cs="Arial"/>
              </w:rPr>
              <w:t xml:space="preserve"> Svineproduktion Ap</w:t>
            </w:r>
            <w:r w:rsidR="00171C9A" w:rsidRPr="0077081F">
              <w:rPr>
                <w:rFonts w:ascii="Arial" w:hAnsi="Arial" w:cs="Arial"/>
              </w:rPr>
              <w:t>S</w:t>
            </w:r>
          </w:p>
        </w:tc>
        <w:tc>
          <w:tcPr>
            <w:tcW w:w="2407" w:type="dxa"/>
          </w:tcPr>
          <w:p w14:paraId="6221097C" w14:textId="77777777" w:rsidR="006C3BB3" w:rsidRPr="0077081F" w:rsidRDefault="006C3BB3" w:rsidP="006C3BB3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Over Lyngen 4,</w:t>
            </w:r>
          </w:p>
          <w:p w14:paraId="2875BEFA" w14:textId="77777777" w:rsidR="006C3BB3" w:rsidRPr="0077081F" w:rsidRDefault="006C3BB3" w:rsidP="006C3BB3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4720 Præstø</w:t>
            </w:r>
          </w:p>
        </w:tc>
        <w:tc>
          <w:tcPr>
            <w:tcW w:w="2129" w:type="dxa"/>
          </w:tcPr>
          <w:p w14:paraId="7CF7442C" w14:textId="77777777" w:rsidR="00171C9A" w:rsidRPr="0077081F" w:rsidRDefault="00171C9A" w:rsidP="006C3BB3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40789685</w:t>
            </w:r>
          </w:p>
          <w:p w14:paraId="661F98EC" w14:textId="5BC70EAB" w:rsidR="006C3BB3" w:rsidRPr="0077081F" w:rsidRDefault="00171C9A" w:rsidP="006C3BB3">
            <w:pPr>
              <w:rPr>
                <w:rFonts w:ascii="Arial" w:hAnsi="Arial" w:cs="Arial"/>
                <w:highlight w:val="yellow"/>
              </w:rPr>
            </w:pPr>
            <w:r w:rsidRPr="0077081F">
              <w:rPr>
                <w:rFonts w:ascii="Arial" w:hAnsi="Arial" w:cs="Arial"/>
              </w:rPr>
              <w:t>1000697290</w:t>
            </w:r>
          </w:p>
        </w:tc>
        <w:tc>
          <w:tcPr>
            <w:tcW w:w="2682" w:type="dxa"/>
          </w:tcPr>
          <w:p w14:paraId="653A750B" w14:textId="42E14CC1" w:rsidR="006C3BB3" w:rsidRPr="0077081F" w:rsidRDefault="006C3BB3" w:rsidP="006C3BB3">
            <w:pPr>
              <w:rPr>
                <w:highlight w:val="yellow"/>
              </w:rPr>
            </w:pPr>
            <w:r w:rsidRPr="0077081F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 xml:space="preserve">H § </w:t>
            </w:r>
            <w:r w:rsidR="0077081F" w:rsidRPr="0077081F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16 a, stk. 2, nr. 1</w:t>
            </w:r>
          </w:p>
        </w:tc>
      </w:tr>
      <w:tr w:rsidR="006C3BB3" w:rsidRPr="0077081F" w14:paraId="6F877F1D" w14:textId="77777777" w:rsidTr="0057285C">
        <w:tc>
          <w:tcPr>
            <w:tcW w:w="2410" w:type="dxa"/>
          </w:tcPr>
          <w:p w14:paraId="04D6E050" w14:textId="77777777" w:rsidR="006C3BB3" w:rsidRPr="0077081F" w:rsidRDefault="006C3BB3" w:rsidP="006C3BB3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Anders H Madsen</w:t>
            </w:r>
          </w:p>
        </w:tc>
        <w:tc>
          <w:tcPr>
            <w:tcW w:w="2407" w:type="dxa"/>
          </w:tcPr>
          <w:p w14:paraId="42682046" w14:textId="77777777" w:rsidR="006C3BB3" w:rsidRPr="0077081F" w:rsidRDefault="006C3BB3" w:rsidP="006C3BB3">
            <w:pPr>
              <w:rPr>
                <w:rFonts w:ascii="Arial" w:hAnsi="Arial" w:cs="Arial"/>
              </w:rPr>
            </w:pPr>
            <w:proofErr w:type="spellStart"/>
            <w:r w:rsidRPr="0077081F">
              <w:rPr>
                <w:rFonts w:ascii="Arial" w:hAnsi="Arial" w:cs="Arial"/>
              </w:rPr>
              <w:t>Hasbjergvej</w:t>
            </w:r>
            <w:proofErr w:type="spellEnd"/>
            <w:r w:rsidRPr="0077081F">
              <w:rPr>
                <w:rFonts w:ascii="Arial" w:hAnsi="Arial" w:cs="Arial"/>
              </w:rPr>
              <w:t xml:space="preserve"> 39, </w:t>
            </w:r>
          </w:p>
          <w:p w14:paraId="2FAAF4A6" w14:textId="77777777" w:rsidR="006C3BB3" w:rsidRPr="0077081F" w:rsidRDefault="006C3BB3" w:rsidP="006C3BB3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4760 Vordingborg</w:t>
            </w:r>
          </w:p>
        </w:tc>
        <w:tc>
          <w:tcPr>
            <w:tcW w:w="2129" w:type="dxa"/>
          </w:tcPr>
          <w:p w14:paraId="7B7FA585" w14:textId="77777777" w:rsidR="003A21D4" w:rsidRPr="0077081F" w:rsidRDefault="003A21D4" w:rsidP="006C3BB3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25236416</w:t>
            </w:r>
          </w:p>
          <w:p w14:paraId="3D7928E0" w14:textId="23258F5F" w:rsidR="006C3BB3" w:rsidRPr="0077081F" w:rsidRDefault="003A21D4" w:rsidP="006C3BB3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1007453511</w:t>
            </w:r>
          </w:p>
        </w:tc>
        <w:tc>
          <w:tcPr>
            <w:tcW w:w="2682" w:type="dxa"/>
          </w:tcPr>
          <w:p w14:paraId="6C2200D9" w14:textId="3E843A1D" w:rsidR="006C3BB3" w:rsidRPr="0077081F" w:rsidRDefault="003A21D4" w:rsidP="006C3BB3">
            <w:r w:rsidRPr="0077081F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H § 16 a, stk. 2, nr. 1</w:t>
            </w:r>
          </w:p>
        </w:tc>
      </w:tr>
      <w:tr w:rsidR="006C3BB3" w:rsidRPr="0077081F" w14:paraId="010FC12B" w14:textId="77777777" w:rsidTr="0057285C">
        <w:tc>
          <w:tcPr>
            <w:tcW w:w="2410" w:type="dxa"/>
          </w:tcPr>
          <w:p w14:paraId="3C246629" w14:textId="77777777" w:rsidR="006C3BB3" w:rsidRPr="0077081F" w:rsidRDefault="006C3BB3" w:rsidP="006C3BB3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Marienborg Gods</w:t>
            </w:r>
          </w:p>
        </w:tc>
        <w:tc>
          <w:tcPr>
            <w:tcW w:w="2407" w:type="dxa"/>
          </w:tcPr>
          <w:p w14:paraId="5B6FF8A7" w14:textId="77777777" w:rsidR="006C3BB3" w:rsidRPr="0077081F" w:rsidRDefault="006C3BB3" w:rsidP="006C3BB3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Egeløkkevej 10,</w:t>
            </w:r>
          </w:p>
          <w:p w14:paraId="71A2FCA0" w14:textId="77777777" w:rsidR="006C3BB3" w:rsidRPr="0077081F" w:rsidRDefault="006C3BB3" w:rsidP="006C3BB3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4780 Stege</w:t>
            </w:r>
          </w:p>
        </w:tc>
        <w:tc>
          <w:tcPr>
            <w:tcW w:w="2129" w:type="dxa"/>
          </w:tcPr>
          <w:p w14:paraId="14C27DCA" w14:textId="7562CD49" w:rsidR="006C3BB3" w:rsidRPr="0077081F" w:rsidRDefault="003A21D4" w:rsidP="006C3BB3">
            <w:pPr>
              <w:rPr>
                <w:rFonts w:ascii="Arial" w:hAnsi="Arial" w:cs="Arial"/>
                <w:highlight w:val="yellow"/>
              </w:rPr>
            </w:pPr>
            <w:r w:rsidRPr="0077081F">
              <w:rPr>
                <w:rFonts w:ascii="Arial" w:hAnsi="Arial" w:cs="Arial"/>
              </w:rPr>
              <w:t>76300615</w:t>
            </w:r>
          </w:p>
        </w:tc>
        <w:tc>
          <w:tcPr>
            <w:tcW w:w="2682" w:type="dxa"/>
          </w:tcPr>
          <w:p w14:paraId="04606502" w14:textId="24D946F7" w:rsidR="006C3BB3" w:rsidRPr="0077081F" w:rsidRDefault="003A21D4" w:rsidP="006C3BB3">
            <w:pPr>
              <w:rPr>
                <w:highlight w:val="yellow"/>
              </w:rPr>
            </w:pPr>
            <w:r w:rsidRPr="0077081F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H § 16a, stk. 2, nr. 2</w:t>
            </w:r>
          </w:p>
        </w:tc>
      </w:tr>
      <w:tr w:rsidR="006C3BB3" w:rsidRPr="0077081F" w14:paraId="20145AC0" w14:textId="77777777" w:rsidTr="0057285C">
        <w:tc>
          <w:tcPr>
            <w:tcW w:w="2410" w:type="dxa"/>
          </w:tcPr>
          <w:p w14:paraId="54722E04" w14:textId="75CC5FCC" w:rsidR="006C3BB3" w:rsidRPr="0077081F" w:rsidRDefault="007D3AE2" w:rsidP="006C3BB3">
            <w:pPr>
              <w:rPr>
                <w:rFonts w:ascii="Arial" w:hAnsi="Arial" w:cs="Arial"/>
              </w:rPr>
            </w:pPr>
            <w:proofErr w:type="spellStart"/>
            <w:r w:rsidRPr="0077081F">
              <w:rPr>
                <w:rFonts w:ascii="Arial" w:hAnsi="Arial" w:cs="Arial"/>
              </w:rPr>
              <w:t>Risbækgård</w:t>
            </w:r>
            <w:proofErr w:type="spellEnd"/>
            <w:r w:rsidRPr="0077081F">
              <w:rPr>
                <w:rFonts w:ascii="Arial" w:hAnsi="Arial" w:cs="Arial"/>
              </w:rPr>
              <w:t xml:space="preserve"> ApS</w:t>
            </w:r>
          </w:p>
        </w:tc>
        <w:tc>
          <w:tcPr>
            <w:tcW w:w="2407" w:type="dxa"/>
          </w:tcPr>
          <w:p w14:paraId="3B5C2D6A" w14:textId="77777777" w:rsidR="006C3BB3" w:rsidRPr="0077081F" w:rsidRDefault="006C3BB3" w:rsidP="006C3BB3">
            <w:pPr>
              <w:rPr>
                <w:rFonts w:ascii="Arial" w:hAnsi="Arial" w:cs="Arial"/>
              </w:rPr>
            </w:pPr>
            <w:proofErr w:type="spellStart"/>
            <w:r w:rsidRPr="0077081F">
              <w:rPr>
                <w:rFonts w:ascii="Arial" w:hAnsi="Arial" w:cs="Arial"/>
              </w:rPr>
              <w:t>Risbækvej</w:t>
            </w:r>
            <w:proofErr w:type="spellEnd"/>
            <w:r w:rsidRPr="0077081F">
              <w:rPr>
                <w:rFonts w:ascii="Arial" w:hAnsi="Arial" w:cs="Arial"/>
              </w:rPr>
              <w:t xml:space="preserve"> 5, </w:t>
            </w:r>
          </w:p>
          <w:p w14:paraId="5A471845" w14:textId="77777777" w:rsidR="006C3BB3" w:rsidRPr="0077081F" w:rsidRDefault="006C3BB3" w:rsidP="006C3BB3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4791 Borre</w:t>
            </w:r>
          </w:p>
        </w:tc>
        <w:tc>
          <w:tcPr>
            <w:tcW w:w="2129" w:type="dxa"/>
          </w:tcPr>
          <w:p w14:paraId="39637420" w14:textId="77777777" w:rsidR="006C3BB3" w:rsidRPr="0077081F" w:rsidRDefault="00171C9A" w:rsidP="006C3BB3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30496647</w:t>
            </w:r>
          </w:p>
          <w:p w14:paraId="2988267E" w14:textId="4EE1429B" w:rsidR="00171C9A" w:rsidRPr="0077081F" w:rsidRDefault="00171C9A" w:rsidP="006C3BB3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1013186886</w:t>
            </w:r>
          </w:p>
        </w:tc>
        <w:tc>
          <w:tcPr>
            <w:tcW w:w="2682" w:type="dxa"/>
          </w:tcPr>
          <w:p w14:paraId="6739663F" w14:textId="33D9D7B2" w:rsidR="006C3BB3" w:rsidRPr="0077081F" w:rsidRDefault="006C3BB3" w:rsidP="006C3BB3">
            <w:r w:rsidRPr="0077081F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H § 12 stk</w:t>
            </w:r>
            <w:r w:rsidR="0077081F" w:rsidRPr="0077081F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.</w:t>
            </w:r>
            <w:r w:rsidRPr="0077081F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 xml:space="preserve"> 1, nr</w:t>
            </w:r>
            <w:r w:rsidR="0077081F" w:rsidRPr="0077081F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.</w:t>
            </w:r>
            <w:r w:rsidRPr="0077081F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 xml:space="preserve"> 2</w:t>
            </w:r>
          </w:p>
        </w:tc>
      </w:tr>
      <w:tr w:rsidR="006C3BB3" w:rsidRPr="0077081F" w14:paraId="237252BB" w14:textId="77777777" w:rsidTr="0057285C">
        <w:tc>
          <w:tcPr>
            <w:tcW w:w="2410" w:type="dxa"/>
          </w:tcPr>
          <w:p w14:paraId="47EA45C0" w14:textId="77777777" w:rsidR="006C3BB3" w:rsidRPr="0077081F" w:rsidRDefault="006C3BB3" w:rsidP="006C3BB3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lastRenderedPageBreak/>
              <w:t>Marienborg Gods</w:t>
            </w:r>
          </w:p>
        </w:tc>
        <w:tc>
          <w:tcPr>
            <w:tcW w:w="2407" w:type="dxa"/>
          </w:tcPr>
          <w:p w14:paraId="0182B3F7" w14:textId="77777777" w:rsidR="006C3BB3" w:rsidRPr="0077081F" w:rsidRDefault="006C3BB3" w:rsidP="006C3BB3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Frenderupgade 29</w:t>
            </w:r>
          </w:p>
          <w:p w14:paraId="0E3EBCB6" w14:textId="3D14DB63" w:rsidR="006C3BB3" w:rsidRPr="0077081F" w:rsidRDefault="006C3BB3" w:rsidP="006C3BB3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4780</w:t>
            </w:r>
            <w:r w:rsidR="00171C9A" w:rsidRPr="0077081F">
              <w:rPr>
                <w:rFonts w:ascii="Arial" w:hAnsi="Arial" w:cs="Arial"/>
              </w:rPr>
              <w:t xml:space="preserve"> Stege</w:t>
            </w:r>
          </w:p>
        </w:tc>
        <w:tc>
          <w:tcPr>
            <w:tcW w:w="2129" w:type="dxa"/>
          </w:tcPr>
          <w:p w14:paraId="253593C5" w14:textId="77777777" w:rsidR="006C3BB3" w:rsidRPr="0077081F" w:rsidRDefault="00171C9A" w:rsidP="006C3BB3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76300615</w:t>
            </w:r>
          </w:p>
          <w:p w14:paraId="17DA4B84" w14:textId="7A302CDA" w:rsidR="00171C9A" w:rsidRPr="0077081F" w:rsidRDefault="00171C9A" w:rsidP="006C3BB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82" w:type="dxa"/>
          </w:tcPr>
          <w:p w14:paraId="2C8FCB2D" w14:textId="48E56661" w:rsidR="006C3BB3" w:rsidRPr="0077081F" w:rsidRDefault="006C3BB3" w:rsidP="006C3BB3">
            <w:pPr>
              <w:rPr>
                <w:highlight w:val="yellow"/>
              </w:rPr>
            </w:pPr>
            <w:r w:rsidRPr="0077081F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H § 12 stk</w:t>
            </w:r>
            <w:r w:rsidR="0077081F" w:rsidRPr="0077081F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.</w:t>
            </w:r>
            <w:r w:rsidRPr="0077081F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 xml:space="preserve"> 1, nr</w:t>
            </w:r>
            <w:r w:rsidR="0077081F" w:rsidRPr="0077081F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.</w:t>
            </w:r>
            <w:r w:rsidRPr="0077081F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 xml:space="preserve"> 2</w:t>
            </w:r>
          </w:p>
        </w:tc>
      </w:tr>
      <w:tr w:rsidR="0057285C" w:rsidRPr="0077081F" w14:paraId="15F79959" w14:textId="77777777" w:rsidTr="0057285C">
        <w:tc>
          <w:tcPr>
            <w:tcW w:w="2410" w:type="dxa"/>
          </w:tcPr>
          <w:p w14:paraId="73DC95CD" w14:textId="77777777" w:rsidR="0057285C" w:rsidRPr="0077081F" w:rsidRDefault="0057285C" w:rsidP="0057285C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Claus Vinther-Nielsen</w:t>
            </w:r>
          </w:p>
        </w:tc>
        <w:tc>
          <w:tcPr>
            <w:tcW w:w="2407" w:type="dxa"/>
          </w:tcPr>
          <w:p w14:paraId="706BD510" w14:textId="77777777" w:rsidR="0057285C" w:rsidRPr="0077081F" w:rsidRDefault="0057285C" w:rsidP="0057285C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Langagervej 6,</w:t>
            </w:r>
          </w:p>
          <w:p w14:paraId="73D9CB82" w14:textId="77777777" w:rsidR="0057285C" w:rsidRPr="0077081F" w:rsidRDefault="0057285C" w:rsidP="0057285C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4780 Stege</w:t>
            </w:r>
          </w:p>
        </w:tc>
        <w:tc>
          <w:tcPr>
            <w:tcW w:w="2129" w:type="dxa"/>
          </w:tcPr>
          <w:p w14:paraId="21F6EDA6" w14:textId="77777777" w:rsidR="0057285C" w:rsidRPr="0077081F" w:rsidRDefault="003A21D4" w:rsidP="0057285C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10906598</w:t>
            </w:r>
          </w:p>
          <w:p w14:paraId="7C3F7466" w14:textId="317E4B41" w:rsidR="003A21D4" w:rsidRPr="0077081F" w:rsidRDefault="003A21D4" w:rsidP="0057285C">
            <w:pPr>
              <w:rPr>
                <w:rFonts w:ascii="Arial" w:hAnsi="Arial" w:cs="Arial"/>
                <w:highlight w:val="yellow"/>
              </w:rPr>
            </w:pPr>
            <w:r w:rsidRPr="0077081F">
              <w:rPr>
                <w:rFonts w:ascii="Arial" w:hAnsi="Arial" w:cs="Arial"/>
              </w:rPr>
              <w:t>1000150953</w:t>
            </w:r>
          </w:p>
        </w:tc>
        <w:tc>
          <w:tcPr>
            <w:tcW w:w="2682" w:type="dxa"/>
          </w:tcPr>
          <w:p w14:paraId="2961549B" w14:textId="4875CC74" w:rsidR="0057285C" w:rsidRPr="0077081F" w:rsidRDefault="003A21D4" w:rsidP="0057285C">
            <w:pPr>
              <w:rPr>
                <w:rFonts w:ascii="Arial" w:hAnsi="Arial" w:cs="Arial"/>
                <w:highlight w:val="yellow"/>
              </w:rPr>
            </w:pPr>
            <w:r w:rsidRPr="0077081F">
              <w:rPr>
                <w:rFonts w:ascii="Arial" w:hAnsi="Arial" w:cs="Arial"/>
              </w:rPr>
              <w:t>H § 16 a, stk. 2, nr. 2</w:t>
            </w:r>
          </w:p>
        </w:tc>
      </w:tr>
      <w:tr w:rsidR="009D48E4" w:rsidRPr="0077081F" w14:paraId="4ED012EA" w14:textId="77777777" w:rsidTr="0057285C">
        <w:tc>
          <w:tcPr>
            <w:tcW w:w="2410" w:type="dxa"/>
          </w:tcPr>
          <w:p w14:paraId="212B6BCA" w14:textId="193754AE" w:rsidR="009D48E4" w:rsidRPr="0077081F" w:rsidRDefault="009D48E4" w:rsidP="0057285C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René Meyhof</w:t>
            </w:r>
            <w:r w:rsidR="001668BE" w:rsidRPr="0077081F">
              <w:rPr>
                <w:rFonts w:ascii="Arial" w:hAnsi="Arial" w:cs="Arial"/>
              </w:rPr>
              <w:t>f</w:t>
            </w:r>
          </w:p>
        </w:tc>
        <w:tc>
          <w:tcPr>
            <w:tcW w:w="2407" w:type="dxa"/>
          </w:tcPr>
          <w:p w14:paraId="19D2DDC8" w14:textId="60761523" w:rsidR="009D48E4" w:rsidRPr="0077081F" w:rsidRDefault="009D48E4" w:rsidP="0057285C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Hovedvejen 126, 4720 Præstø</w:t>
            </w:r>
          </w:p>
        </w:tc>
        <w:tc>
          <w:tcPr>
            <w:tcW w:w="2129" w:type="dxa"/>
          </w:tcPr>
          <w:p w14:paraId="4992FA60" w14:textId="1E403E6B" w:rsidR="009D48E4" w:rsidRPr="0077081F" w:rsidRDefault="009D48E4" w:rsidP="0057285C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36545534</w:t>
            </w:r>
          </w:p>
        </w:tc>
        <w:tc>
          <w:tcPr>
            <w:tcW w:w="2682" w:type="dxa"/>
          </w:tcPr>
          <w:p w14:paraId="269C21F9" w14:textId="77BABF0F" w:rsidR="009D48E4" w:rsidRPr="0077081F" w:rsidRDefault="009D48E4" w:rsidP="0057285C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H § 16 a, stk. 2, nr. 3</w:t>
            </w:r>
          </w:p>
        </w:tc>
      </w:tr>
      <w:tr w:rsidR="0057285C" w:rsidRPr="0077081F" w14:paraId="1D87E6B1" w14:textId="77777777" w:rsidTr="0057285C">
        <w:tc>
          <w:tcPr>
            <w:tcW w:w="2410" w:type="dxa"/>
          </w:tcPr>
          <w:p w14:paraId="56C2B968" w14:textId="77777777" w:rsidR="0057285C" w:rsidRPr="0077081F" w:rsidRDefault="0057285C" w:rsidP="0057285C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074FAEF7" w14:textId="77777777" w:rsidR="0057285C" w:rsidRPr="0077081F" w:rsidRDefault="0057285C" w:rsidP="0057285C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16F7E797" w14:textId="77777777" w:rsidR="0057285C" w:rsidRPr="0077081F" w:rsidRDefault="0057285C" w:rsidP="0057285C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14:paraId="3F7C45A0" w14:textId="77777777" w:rsidR="0057285C" w:rsidRPr="0077081F" w:rsidRDefault="0057285C" w:rsidP="0057285C">
            <w:pPr>
              <w:rPr>
                <w:rFonts w:ascii="Arial" w:hAnsi="Arial" w:cs="Arial"/>
              </w:rPr>
            </w:pPr>
          </w:p>
        </w:tc>
      </w:tr>
      <w:tr w:rsidR="0057285C" w:rsidRPr="0077081F" w14:paraId="7742A6EB" w14:textId="77777777" w:rsidTr="0057285C">
        <w:tc>
          <w:tcPr>
            <w:tcW w:w="2410" w:type="dxa"/>
          </w:tcPr>
          <w:p w14:paraId="74B5B3A9" w14:textId="77777777" w:rsidR="00F24365" w:rsidRPr="0077081F" w:rsidRDefault="00F24365" w:rsidP="00F24365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 xml:space="preserve">Ørsted </w:t>
            </w:r>
            <w:proofErr w:type="spellStart"/>
            <w:r w:rsidRPr="0077081F">
              <w:rPr>
                <w:rFonts w:ascii="Arial" w:hAnsi="Arial" w:cs="Arial"/>
              </w:rPr>
              <w:t>Bioenergy</w:t>
            </w:r>
            <w:proofErr w:type="spellEnd"/>
            <w:r w:rsidRPr="0077081F">
              <w:rPr>
                <w:rFonts w:ascii="Arial" w:hAnsi="Arial" w:cs="Arial"/>
              </w:rPr>
              <w:t xml:space="preserve"> &amp; </w:t>
            </w:r>
            <w:proofErr w:type="spellStart"/>
            <w:r w:rsidRPr="0077081F">
              <w:rPr>
                <w:rFonts w:ascii="Arial" w:hAnsi="Arial" w:cs="Arial"/>
              </w:rPr>
              <w:t>Thermal</w:t>
            </w:r>
            <w:proofErr w:type="spellEnd"/>
            <w:r w:rsidRPr="0077081F">
              <w:rPr>
                <w:rFonts w:ascii="Arial" w:hAnsi="Arial" w:cs="Arial"/>
              </w:rPr>
              <w:t xml:space="preserve"> Power A/S</w:t>
            </w:r>
          </w:p>
          <w:p w14:paraId="01A9C66F" w14:textId="7552633B" w:rsidR="0057285C" w:rsidRPr="0077081F" w:rsidRDefault="0057285C" w:rsidP="0057285C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692E314A" w14:textId="77777777" w:rsidR="0057285C" w:rsidRPr="0077081F" w:rsidRDefault="0057285C" w:rsidP="0057285C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Brovejen 10b,</w:t>
            </w:r>
          </w:p>
          <w:p w14:paraId="2C25E117" w14:textId="77777777" w:rsidR="0057285C" w:rsidRPr="0077081F" w:rsidRDefault="0057285C" w:rsidP="0057285C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4760 Vordingborg</w:t>
            </w:r>
          </w:p>
        </w:tc>
        <w:tc>
          <w:tcPr>
            <w:tcW w:w="2129" w:type="dxa"/>
          </w:tcPr>
          <w:p w14:paraId="5A1A20BC" w14:textId="30C43A9C" w:rsidR="0057285C" w:rsidRPr="0077081F" w:rsidRDefault="00F24365" w:rsidP="0057285C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27446469 1017598003</w:t>
            </w:r>
          </w:p>
        </w:tc>
        <w:tc>
          <w:tcPr>
            <w:tcW w:w="2682" w:type="dxa"/>
          </w:tcPr>
          <w:p w14:paraId="3766A131" w14:textId="77777777" w:rsidR="0057285C" w:rsidRPr="0077081F" w:rsidRDefault="0057285C" w:rsidP="0057285C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1.1.b</w:t>
            </w:r>
          </w:p>
        </w:tc>
      </w:tr>
      <w:tr w:rsidR="0057285C" w:rsidRPr="0077081F" w14:paraId="6164CCC2" w14:textId="77777777" w:rsidTr="0057285C">
        <w:tc>
          <w:tcPr>
            <w:tcW w:w="2410" w:type="dxa"/>
          </w:tcPr>
          <w:p w14:paraId="530A8892" w14:textId="77777777" w:rsidR="0057285C" w:rsidRPr="0077081F" w:rsidRDefault="0057285C" w:rsidP="0057285C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DLG Fabrik Bårse</w:t>
            </w:r>
          </w:p>
        </w:tc>
        <w:tc>
          <w:tcPr>
            <w:tcW w:w="2407" w:type="dxa"/>
          </w:tcPr>
          <w:p w14:paraId="562624FA" w14:textId="77777777" w:rsidR="0057285C" w:rsidRPr="0077081F" w:rsidRDefault="0057285C" w:rsidP="0057285C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Korndrevet 4,</w:t>
            </w:r>
          </w:p>
          <w:p w14:paraId="10655FCB" w14:textId="77777777" w:rsidR="0057285C" w:rsidRPr="0077081F" w:rsidRDefault="0057285C" w:rsidP="0057285C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4720 Præstø</w:t>
            </w:r>
          </w:p>
        </w:tc>
        <w:tc>
          <w:tcPr>
            <w:tcW w:w="2129" w:type="dxa"/>
          </w:tcPr>
          <w:p w14:paraId="1C18A17A" w14:textId="77777777" w:rsidR="0057285C" w:rsidRPr="0077081F" w:rsidRDefault="0057285C" w:rsidP="0057285C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24246930</w:t>
            </w:r>
          </w:p>
          <w:p w14:paraId="77F777AB" w14:textId="77777777" w:rsidR="0057285C" w:rsidRPr="0077081F" w:rsidRDefault="0057285C" w:rsidP="0057285C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1003065746</w:t>
            </w:r>
          </w:p>
        </w:tc>
        <w:tc>
          <w:tcPr>
            <w:tcW w:w="2682" w:type="dxa"/>
          </w:tcPr>
          <w:p w14:paraId="6BB6DDB8" w14:textId="77777777" w:rsidR="0057285C" w:rsidRPr="0077081F" w:rsidRDefault="0057285C" w:rsidP="0057285C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6.4.b.ii.9</w:t>
            </w:r>
          </w:p>
        </w:tc>
      </w:tr>
      <w:tr w:rsidR="0057285C" w:rsidRPr="0077081F" w14:paraId="20F690F9" w14:textId="77777777" w:rsidTr="0057285C">
        <w:tc>
          <w:tcPr>
            <w:tcW w:w="2410" w:type="dxa"/>
          </w:tcPr>
          <w:p w14:paraId="7310247C" w14:textId="77777777" w:rsidR="0057285C" w:rsidRPr="0077081F" w:rsidRDefault="0057285C" w:rsidP="0057285C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Viking Malt</w:t>
            </w:r>
            <w:r w:rsidR="00283465" w:rsidRPr="0077081F">
              <w:rPr>
                <w:rFonts w:ascii="Arial" w:hAnsi="Arial" w:cs="Arial"/>
              </w:rPr>
              <w:t xml:space="preserve"> A/S</w:t>
            </w:r>
          </w:p>
        </w:tc>
        <w:tc>
          <w:tcPr>
            <w:tcW w:w="2407" w:type="dxa"/>
          </w:tcPr>
          <w:p w14:paraId="4D54AC78" w14:textId="77777777" w:rsidR="0057285C" w:rsidRPr="0077081F" w:rsidRDefault="0057285C" w:rsidP="0057285C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Spirevej 5,</w:t>
            </w:r>
          </w:p>
          <w:p w14:paraId="44696883" w14:textId="77777777" w:rsidR="0057285C" w:rsidRPr="0077081F" w:rsidRDefault="0057285C" w:rsidP="0057285C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4760 Vordingborg</w:t>
            </w:r>
          </w:p>
        </w:tc>
        <w:tc>
          <w:tcPr>
            <w:tcW w:w="2129" w:type="dxa"/>
          </w:tcPr>
          <w:p w14:paraId="1ADB392B" w14:textId="77777777" w:rsidR="0057285C" w:rsidRPr="0077081F" w:rsidRDefault="0057285C" w:rsidP="0057285C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16993409</w:t>
            </w:r>
          </w:p>
          <w:p w14:paraId="672CD659" w14:textId="77777777" w:rsidR="0057285C" w:rsidRPr="0077081F" w:rsidRDefault="0057285C" w:rsidP="0057285C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1001199629</w:t>
            </w:r>
          </w:p>
        </w:tc>
        <w:tc>
          <w:tcPr>
            <w:tcW w:w="2682" w:type="dxa"/>
          </w:tcPr>
          <w:p w14:paraId="3E280938" w14:textId="77777777" w:rsidR="0057285C" w:rsidRPr="0077081F" w:rsidRDefault="0057285C" w:rsidP="0057285C">
            <w:pPr>
              <w:rPr>
                <w:rFonts w:ascii="Arial" w:hAnsi="Arial" w:cs="Arial"/>
              </w:rPr>
            </w:pPr>
            <w:r w:rsidRPr="0077081F">
              <w:rPr>
                <w:rFonts w:ascii="Arial" w:hAnsi="Arial" w:cs="Arial"/>
              </w:rPr>
              <w:t>6.4.b.ii.6</w:t>
            </w:r>
          </w:p>
        </w:tc>
      </w:tr>
    </w:tbl>
    <w:p w14:paraId="2E245BF4" w14:textId="77777777" w:rsidR="003B581B" w:rsidRPr="0077081F" w:rsidRDefault="003B581B" w:rsidP="003B581B">
      <w:pPr>
        <w:rPr>
          <w:rFonts w:ascii="Arial" w:hAnsi="Arial" w:cs="Arial"/>
        </w:rPr>
      </w:pPr>
    </w:p>
    <w:p w14:paraId="43E85BA9" w14:textId="548673AF" w:rsidR="003B581B" w:rsidRPr="0077081F" w:rsidRDefault="003B581B" w:rsidP="003B581B">
      <w:pPr>
        <w:rPr>
          <w:rFonts w:ascii="Arial" w:hAnsi="Arial" w:cs="Arial"/>
        </w:rPr>
      </w:pPr>
      <w:r w:rsidRPr="0077081F">
        <w:rPr>
          <w:rFonts w:ascii="Arial" w:hAnsi="Arial" w:cs="Arial"/>
        </w:rPr>
        <w:t>S</w:t>
      </w:r>
      <w:r w:rsidR="00171C9A" w:rsidRPr="0077081F">
        <w:rPr>
          <w:rFonts w:ascii="Arial" w:hAnsi="Arial" w:cs="Arial"/>
        </w:rPr>
        <w:t xml:space="preserve">enest </w:t>
      </w:r>
      <w:r w:rsidRPr="0077081F">
        <w:rPr>
          <w:rFonts w:ascii="Arial" w:hAnsi="Arial" w:cs="Arial"/>
        </w:rPr>
        <w:t xml:space="preserve">revideret: </w:t>
      </w:r>
      <w:r w:rsidR="0077081F" w:rsidRPr="0077081F">
        <w:rPr>
          <w:rFonts w:ascii="Arial" w:hAnsi="Arial" w:cs="Arial"/>
        </w:rPr>
        <w:t>10. december</w:t>
      </w:r>
      <w:r w:rsidR="00A572F1" w:rsidRPr="0077081F">
        <w:rPr>
          <w:rFonts w:ascii="Arial" w:hAnsi="Arial" w:cs="Arial"/>
        </w:rPr>
        <w:t xml:space="preserve"> 2021</w:t>
      </w:r>
    </w:p>
    <w:p w14:paraId="441128D4" w14:textId="77777777" w:rsidR="000C2DBC" w:rsidRPr="0077081F" w:rsidRDefault="000C2DBC">
      <w:pPr>
        <w:rPr>
          <w:rFonts w:ascii="Arial" w:hAnsi="Arial" w:cs="Arial"/>
        </w:rPr>
      </w:pPr>
    </w:p>
    <w:sectPr w:rsidR="000C2DBC" w:rsidRPr="0077081F" w:rsidSect="00871099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81525" w14:textId="77777777" w:rsidR="00BC70E8" w:rsidRDefault="00BC70E8" w:rsidP="00061D89">
      <w:pPr>
        <w:spacing w:after="0" w:line="240" w:lineRule="auto"/>
      </w:pPr>
      <w:r>
        <w:separator/>
      </w:r>
    </w:p>
  </w:endnote>
  <w:endnote w:type="continuationSeparator" w:id="0">
    <w:p w14:paraId="62A1AF0E" w14:textId="77777777" w:rsidR="00BC70E8" w:rsidRDefault="00BC70E8" w:rsidP="0006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F0A37" w14:textId="77777777" w:rsidR="00BC70E8" w:rsidRDefault="00BC70E8" w:rsidP="00061D89">
      <w:pPr>
        <w:spacing w:after="0" w:line="240" w:lineRule="auto"/>
      </w:pPr>
      <w:r>
        <w:separator/>
      </w:r>
    </w:p>
  </w:footnote>
  <w:footnote w:type="continuationSeparator" w:id="0">
    <w:p w14:paraId="62BCE265" w14:textId="77777777" w:rsidR="00BC70E8" w:rsidRDefault="00BC70E8" w:rsidP="0006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099F1" w14:textId="77777777" w:rsidR="00061D89" w:rsidRDefault="00061D8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4F7039F4" wp14:editId="1F6C16B7">
          <wp:simplePos x="0" y="0"/>
          <wp:positionH relativeFrom="column">
            <wp:posOffset>4547235</wp:posOffset>
          </wp:positionH>
          <wp:positionV relativeFrom="paragraph">
            <wp:posOffset>-211455</wp:posOffset>
          </wp:positionV>
          <wp:extent cx="1980860" cy="588010"/>
          <wp:effectExtent l="0" t="0" r="635" b="254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ordingborg_logo_4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86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E2EB6"/>
    <w:multiLevelType w:val="hybridMultilevel"/>
    <w:tmpl w:val="0F4078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12AF2"/>
    <w:multiLevelType w:val="hybridMultilevel"/>
    <w:tmpl w:val="F4B214E4"/>
    <w:lvl w:ilvl="0" w:tplc="B19EB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B0EBF"/>
    <w:multiLevelType w:val="hybridMultilevel"/>
    <w:tmpl w:val="C7D81D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C597E"/>
    <w:multiLevelType w:val="hybridMultilevel"/>
    <w:tmpl w:val="E3140308"/>
    <w:lvl w:ilvl="0" w:tplc="B19EB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0F83CDDF-DB9A-4A4A-91A0-1E543E5C6869}"/>
  </w:docVars>
  <w:rsids>
    <w:rsidRoot w:val="00345D27"/>
    <w:rsid w:val="00013C4A"/>
    <w:rsid w:val="00013F40"/>
    <w:rsid w:val="00014A15"/>
    <w:rsid w:val="000175C8"/>
    <w:rsid w:val="000206D3"/>
    <w:rsid w:val="0002087B"/>
    <w:rsid w:val="00031A6D"/>
    <w:rsid w:val="0003308D"/>
    <w:rsid w:val="00037404"/>
    <w:rsid w:val="00037858"/>
    <w:rsid w:val="000543C3"/>
    <w:rsid w:val="00061D89"/>
    <w:rsid w:val="00082FA3"/>
    <w:rsid w:val="00092181"/>
    <w:rsid w:val="000A1477"/>
    <w:rsid w:val="000B3B8D"/>
    <w:rsid w:val="000C2DBC"/>
    <w:rsid w:val="000C6D0C"/>
    <w:rsid w:val="000C6E3C"/>
    <w:rsid w:val="000C6E9F"/>
    <w:rsid w:val="000D1228"/>
    <w:rsid w:val="000E3769"/>
    <w:rsid w:val="00110E6C"/>
    <w:rsid w:val="001116AE"/>
    <w:rsid w:val="0012122D"/>
    <w:rsid w:val="001267F8"/>
    <w:rsid w:val="00136478"/>
    <w:rsid w:val="0014206A"/>
    <w:rsid w:val="00150E2A"/>
    <w:rsid w:val="001527E6"/>
    <w:rsid w:val="00164A7C"/>
    <w:rsid w:val="001668BE"/>
    <w:rsid w:val="00166F67"/>
    <w:rsid w:val="00171C9A"/>
    <w:rsid w:val="001B11D7"/>
    <w:rsid w:val="001B3CE7"/>
    <w:rsid w:val="001B57A9"/>
    <w:rsid w:val="001B6553"/>
    <w:rsid w:val="001C251C"/>
    <w:rsid w:val="001D2808"/>
    <w:rsid w:val="001D56F0"/>
    <w:rsid w:val="001F31C1"/>
    <w:rsid w:val="001F6FF6"/>
    <w:rsid w:val="00202F97"/>
    <w:rsid w:val="0020360A"/>
    <w:rsid w:val="0024096D"/>
    <w:rsid w:val="00250312"/>
    <w:rsid w:val="0025612D"/>
    <w:rsid w:val="00265410"/>
    <w:rsid w:val="00266E7B"/>
    <w:rsid w:val="002736F6"/>
    <w:rsid w:val="00276866"/>
    <w:rsid w:val="00276B60"/>
    <w:rsid w:val="00283465"/>
    <w:rsid w:val="0028461C"/>
    <w:rsid w:val="002951CC"/>
    <w:rsid w:val="002A7F0C"/>
    <w:rsid w:val="002B3172"/>
    <w:rsid w:val="002B4A77"/>
    <w:rsid w:val="002C448E"/>
    <w:rsid w:val="002C46E8"/>
    <w:rsid w:val="002C4936"/>
    <w:rsid w:val="002C6358"/>
    <w:rsid w:val="002C7F43"/>
    <w:rsid w:val="002D080E"/>
    <w:rsid w:val="002D3E8A"/>
    <w:rsid w:val="002D4A3B"/>
    <w:rsid w:val="002E1A32"/>
    <w:rsid w:val="002F05D0"/>
    <w:rsid w:val="002F1F8F"/>
    <w:rsid w:val="002F2469"/>
    <w:rsid w:val="002F663D"/>
    <w:rsid w:val="003071B6"/>
    <w:rsid w:val="00330547"/>
    <w:rsid w:val="00334DCA"/>
    <w:rsid w:val="0034483A"/>
    <w:rsid w:val="00345D27"/>
    <w:rsid w:val="003578EE"/>
    <w:rsid w:val="00361993"/>
    <w:rsid w:val="00362ACA"/>
    <w:rsid w:val="00372A4C"/>
    <w:rsid w:val="00383087"/>
    <w:rsid w:val="003904BB"/>
    <w:rsid w:val="003935A8"/>
    <w:rsid w:val="00396FAC"/>
    <w:rsid w:val="003A21D4"/>
    <w:rsid w:val="003A4DAA"/>
    <w:rsid w:val="003A54B7"/>
    <w:rsid w:val="003B581B"/>
    <w:rsid w:val="003B5A6C"/>
    <w:rsid w:val="003B6893"/>
    <w:rsid w:val="003D0B94"/>
    <w:rsid w:val="003E3D5D"/>
    <w:rsid w:val="003E4F75"/>
    <w:rsid w:val="00403D3C"/>
    <w:rsid w:val="00411C66"/>
    <w:rsid w:val="00417B80"/>
    <w:rsid w:val="00417F60"/>
    <w:rsid w:val="00425965"/>
    <w:rsid w:val="00431BE3"/>
    <w:rsid w:val="00446C80"/>
    <w:rsid w:val="004512DB"/>
    <w:rsid w:val="00454132"/>
    <w:rsid w:val="00463535"/>
    <w:rsid w:val="0048084E"/>
    <w:rsid w:val="00484535"/>
    <w:rsid w:val="00491FF5"/>
    <w:rsid w:val="00496234"/>
    <w:rsid w:val="004A42D3"/>
    <w:rsid w:val="004C1A99"/>
    <w:rsid w:val="004D5A3E"/>
    <w:rsid w:val="004E6E79"/>
    <w:rsid w:val="004F3918"/>
    <w:rsid w:val="0050072F"/>
    <w:rsid w:val="005163E6"/>
    <w:rsid w:val="00530D8E"/>
    <w:rsid w:val="00556413"/>
    <w:rsid w:val="00565888"/>
    <w:rsid w:val="00566A8D"/>
    <w:rsid w:val="005704FF"/>
    <w:rsid w:val="0057285C"/>
    <w:rsid w:val="00574C3B"/>
    <w:rsid w:val="005879CB"/>
    <w:rsid w:val="0059671C"/>
    <w:rsid w:val="005B1280"/>
    <w:rsid w:val="005B51AE"/>
    <w:rsid w:val="005D0D5A"/>
    <w:rsid w:val="005F187C"/>
    <w:rsid w:val="005F3F9E"/>
    <w:rsid w:val="005F5505"/>
    <w:rsid w:val="0061350E"/>
    <w:rsid w:val="006140B0"/>
    <w:rsid w:val="00621F08"/>
    <w:rsid w:val="006427D2"/>
    <w:rsid w:val="0065106E"/>
    <w:rsid w:val="006577A1"/>
    <w:rsid w:val="0067680F"/>
    <w:rsid w:val="006771FF"/>
    <w:rsid w:val="00681176"/>
    <w:rsid w:val="00683D3F"/>
    <w:rsid w:val="00691417"/>
    <w:rsid w:val="0069388E"/>
    <w:rsid w:val="006A5ACE"/>
    <w:rsid w:val="006B3713"/>
    <w:rsid w:val="006B4A51"/>
    <w:rsid w:val="006B4B10"/>
    <w:rsid w:val="006B5FEB"/>
    <w:rsid w:val="006C3BB3"/>
    <w:rsid w:val="006D46B9"/>
    <w:rsid w:val="006D61E3"/>
    <w:rsid w:val="006F60D4"/>
    <w:rsid w:val="00702687"/>
    <w:rsid w:val="00736789"/>
    <w:rsid w:val="007410FE"/>
    <w:rsid w:val="0074212F"/>
    <w:rsid w:val="00751C68"/>
    <w:rsid w:val="00756DA8"/>
    <w:rsid w:val="0075757F"/>
    <w:rsid w:val="00760378"/>
    <w:rsid w:val="0077081F"/>
    <w:rsid w:val="007832E4"/>
    <w:rsid w:val="00795E21"/>
    <w:rsid w:val="00796582"/>
    <w:rsid w:val="007A0228"/>
    <w:rsid w:val="007A1CAB"/>
    <w:rsid w:val="007A3DD0"/>
    <w:rsid w:val="007B63D0"/>
    <w:rsid w:val="007B69F4"/>
    <w:rsid w:val="007C5603"/>
    <w:rsid w:val="007D3AE2"/>
    <w:rsid w:val="007E5FD0"/>
    <w:rsid w:val="00806D13"/>
    <w:rsid w:val="008123DE"/>
    <w:rsid w:val="00813A0F"/>
    <w:rsid w:val="00815183"/>
    <w:rsid w:val="0082768F"/>
    <w:rsid w:val="0083333E"/>
    <w:rsid w:val="008350BD"/>
    <w:rsid w:val="00837D2B"/>
    <w:rsid w:val="00845AD8"/>
    <w:rsid w:val="008529A0"/>
    <w:rsid w:val="00857D99"/>
    <w:rsid w:val="00871099"/>
    <w:rsid w:val="00891A88"/>
    <w:rsid w:val="00896D2C"/>
    <w:rsid w:val="008C3300"/>
    <w:rsid w:val="008C34B8"/>
    <w:rsid w:val="008C3B93"/>
    <w:rsid w:val="008D17D3"/>
    <w:rsid w:val="008F1D3F"/>
    <w:rsid w:val="00902819"/>
    <w:rsid w:val="0090621A"/>
    <w:rsid w:val="009111A6"/>
    <w:rsid w:val="0092331C"/>
    <w:rsid w:val="009251A4"/>
    <w:rsid w:val="00940DEA"/>
    <w:rsid w:val="009410EB"/>
    <w:rsid w:val="00941E35"/>
    <w:rsid w:val="00971BAD"/>
    <w:rsid w:val="00973C09"/>
    <w:rsid w:val="00982E33"/>
    <w:rsid w:val="009902D7"/>
    <w:rsid w:val="009A5328"/>
    <w:rsid w:val="009B1155"/>
    <w:rsid w:val="009B24F0"/>
    <w:rsid w:val="009B538F"/>
    <w:rsid w:val="009C1F9E"/>
    <w:rsid w:val="009C3388"/>
    <w:rsid w:val="009D1F83"/>
    <w:rsid w:val="009D48E4"/>
    <w:rsid w:val="009F5384"/>
    <w:rsid w:val="009F5E21"/>
    <w:rsid w:val="009F652C"/>
    <w:rsid w:val="00A158D5"/>
    <w:rsid w:val="00A31F9F"/>
    <w:rsid w:val="00A433B9"/>
    <w:rsid w:val="00A4643D"/>
    <w:rsid w:val="00A564EC"/>
    <w:rsid w:val="00A572F1"/>
    <w:rsid w:val="00A73048"/>
    <w:rsid w:val="00A802B4"/>
    <w:rsid w:val="00A91D07"/>
    <w:rsid w:val="00A94A7C"/>
    <w:rsid w:val="00A96E61"/>
    <w:rsid w:val="00AA3F18"/>
    <w:rsid w:val="00AA4986"/>
    <w:rsid w:val="00AC04B1"/>
    <w:rsid w:val="00AC0648"/>
    <w:rsid w:val="00AC0A5A"/>
    <w:rsid w:val="00AD3E0B"/>
    <w:rsid w:val="00AE27C7"/>
    <w:rsid w:val="00AF1026"/>
    <w:rsid w:val="00AF5B94"/>
    <w:rsid w:val="00B0117C"/>
    <w:rsid w:val="00B07788"/>
    <w:rsid w:val="00B13803"/>
    <w:rsid w:val="00B21E41"/>
    <w:rsid w:val="00B36696"/>
    <w:rsid w:val="00B4573C"/>
    <w:rsid w:val="00B45EF0"/>
    <w:rsid w:val="00B50492"/>
    <w:rsid w:val="00B51963"/>
    <w:rsid w:val="00B611B5"/>
    <w:rsid w:val="00B665E2"/>
    <w:rsid w:val="00B67319"/>
    <w:rsid w:val="00B71EFA"/>
    <w:rsid w:val="00B73908"/>
    <w:rsid w:val="00B74D22"/>
    <w:rsid w:val="00B756CD"/>
    <w:rsid w:val="00B7798F"/>
    <w:rsid w:val="00B833CD"/>
    <w:rsid w:val="00B925BD"/>
    <w:rsid w:val="00B94FDD"/>
    <w:rsid w:val="00BA428D"/>
    <w:rsid w:val="00BC0FD1"/>
    <w:rsid w:val="00BC70E8"/>
    <w:rsid w:val="00C20519"/>
    <w:rsid w:val="00C219E3"/>
    <w:rsid w:val="00C23A07"/>
    <w:rsid w:val="00C3226F"/>
    <w:rsid w:val="00C32287"/>
    <w:rsid w:val="00C36F93"/>
    <w:rsid w:val="00C46870"/>
    <w:rsid w:val="00C5465A"/>
    <w:rsid w:val="00C554EA"/>
    <w:rsid w:val="00C66F56"/>
    <w:rsid w:val="00C8023D"/>
    <w:rsid w:val="00C83D7C"/>
    <w:rsid w:val="00C86B81"/>
    <w:rsid w:val="00C90123"/>
    <w:rsid w:val="00C960E9"/>
    <w:rsid w:val="00CA4A67"/>
    <w:rsid w:val="00CB405A"/>
    <w:rsid w:val="00CC17B2"/>
    <w:rsid w:val="00CC1C78"/>
    <w:rsid w:val="00CC4FDB"/>
    <w:rsid w:val="00CC5AA4"/>
    <w:rsid w:val="00CF0BDA"/>
    <w:rsid w:val="00CF49B5"/>
    <w:rsid w:val="00D1463D"/>
    <w:rsid w:val="00D16817"/>
    <w:rsid w:val="00D20CC0"/>
    <w:rsid w:val="00D217E4"/>
    <w:rsid w:val="00D3234F"/>
    <w:rsid w:val="00D46F5A"/>
    <w:rsid w:val="00D51A05"/>
    <w:rsid w:val="00D6004A"/>
    <w:rsid w:val="00D644FC"/>
    <w:rsid w:val="00D676EB"/>
    <w:rsid w:val="00D70105"/>
    <w:rsid w:val="00D74126"/>
    <w:rsid w:val="00D85C44"/>
    <w:rsid w:val="00DA1337"/>
    <w:rsid w:val="00DA741E"/>
    <w:rsid w:val="00DB24B2"/>
    <w:rsid w:val="00DB5129"/>
    <w:rsid w:val="00DC1392"/>
    <w:rsid w:val="00DF4560"/>
    <w:rsid w:val="00E0600A"/>
    <w:rsid w:val="00E12705"/>
    <w:rsid w:val="00E31F6A"/>
    <w:rsid w:val="00E63244"/>
    <w:rsid w:val="00E63B0D"/>
    <w:rsid w:val="00E6512A"/>
    <w:rsid w:val="00E70F9C"/>
    <w:rsid w:val="00E72C2E"/>
    <w:rsid w:val="00E75D9C"/>
    <w:rsid w:val="00E82A36"/>
    <w:rsid w:val="00E846F8"/>
    <w:rsid w:val="00E9064A"/>
    <w:rsid w:val="00E94FF5"/>
    <w:rsid w:val="00EA7569"/>
    <w:rsid w:val="00EB119E"/>
    <w:rsid w:val="00EC7F89"/>
    <w:rsid w:val="00EE26FD"/>
    <w:rsid w:val="00EE5CFC"/>
    <w:rsid w:val="00EE6267"/>
    <w:rsid w:val="00EF7BFB"/>
    <w:rsid w:val="00F01533"/>
    <w:rsid w:val="00F01B73"/>
    <w:rsid w:val="00F037EA"/>
    <w:rsid w:val="00F16EE9"/>
    <w:rsid w:val="00F24365"/>
    <w:rsid w:val="00F24F3E"/>
    <w:rsid w:val="00F25962"/>
    <w:rsid w:val="00F36EC3"/>
    <w:rsid w:val="00F377B6"/>
    <w:rsid w:val="00F44446"/>
    <w:rsid w:val="00F4753B"/>
    <w:rsid w:val="00F57C8F"/>
    <w:rsid w:val="00F77106"/>
    <w:rsid w:val="00F80117"/>
    <w:rsid w:val="00FA492B"/>
    <w:rsid w:val="00FA6E65"/>
    <w:rsid w:val="00FB0AA6"/>
    <w:rsid w:val="00FB2B9C"/>
    <w:rsid w:val="00FB765C"/>
    <w:rsid w:val="00FC4D63"/>
    <w:rsid w:val="00FC79C2"/>
    <w:rsid w:val="00FD321B"/>
    <w:rsid w:val="00FD464B"/>
    <w:rsid w:val="00FD7A9A"/>
    <w:rsid w:val="00FE2673"/>
    <w:rsid w:val="00FF4AB9"/>
    <w:rsid w:val="00FF5E81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8DAE3D"/>
  <w15:docId w15:val="{24AF569C-BC2B-4379-8FD7-56F7C5B0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099"/>
  </w:style>
  <w:style w:type="paragraph" w:styleId="Overskrift1">
    <w:name w:val="heading 1"/>
    <w:basedOn w:val="Normal"/>
    <w:next w:val="Normal"/>
    <w:link w:val="Overskrift1Tegn"/>
    <w:uiPriority w:val="9"/>
    <w:qFormat/>
    <w:rsid w:val="000C2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5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9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0C2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A94A7C"/>
    <w:pPr>
      <w:ind w:left="720"/>
      <w:contextualSpacing/>
    </w:pPr>
  </w:style>
  <w:style w:type="paragraph" w:customStyle="1" w:styleId="Body1">
    <w:name w:val="Body 1"/>
    <w:rsid w:val="002D4A3B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3"/>
      <w:szCs w:val="20"/>
      <w:u w:color="000000"/>
      <w:lang w:eastAsia="da-DK"/>
    </w:rPr>
  </w:style>
  <w:style w:type="paragraph" w:styleId="Ingenafstand">
    <w:name w:val="No Spacing"/>
    <w:uiPriority w:val="1"/>
    <w:qFormat/>
    <w:rsid w:val="00B756CD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75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34B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B3172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61D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1D89"/>
  </w:style>
  <w:style w:type="paragraph" w:styleId="Sidefod">
    <w:name w:val="footer"/>
    <w:basedOn w:val="Normal"/>
    <w:link w:val="SidefodTegn"/>
    <w:uiPriority w:val="99"/>
    <w:unhideWhenUsed/>
    <w:rsid w:val="00061D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a.mst.d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924</Words>
  <Characters>5772</Characters>
  <Application>Microsoft Office Word</Application>
  <DocSecurity>4</DocSecurity>
  <Lines>174</Lines>
  <Paragraphs>126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Brandt Dissing</dc:creator>
  <cp:keywords/>
  <dc:description/>
  <cp:lastModifiedBy>Simone Sohrbeck Thorsager Billing</cp:lastModifiedBy>
  <cp:revision>2</cp:revision>
  <cp:lastPrinted>2013-06-24T09:45:00Z</cp:lastPrinted>
  <dcterms:created xsi:type="dcterms:W3CDTF">2021-12-10T09:32:00Z</dcterms:created>
  <dcterms:modified xsi:type="dcterms:W3CDTF">2021-12-10T09:32:00Z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{5620FB7B-8F07-4659-9313-5E7E46F98A81}</vt:lpwstr>
  </property>
</Properties>
</file>