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4A0" w:firstRow="1" w:lastRow="0" w:firstColumn="1" w:lastColumn="0" w:noHBand="0" w:noVBand="1"/>
        <w:tblDescription w:val="Modtager- og dokumentinformation"/>
      </w:tblPr>
      <w:tblGrid>
        <w:gridCol w:w="4705"/>
        <w:gridCol w:w="4593"/>
      </w:tblGrid>
      <w:tr w:rsidR="00D47825" w:rsidRPr="007C4C6B" w14:paraId="7B86DFAD" w14:textId="77777777" w:rsidTr="0029205C">
        <w:trPr>
          <w:trHeight w:val="3350"/>
        </w:trPr>
        <w:tc>
          <w:tcPr>
            <w:tcW w:w="4767" w:type="dxa"/>
            <w:tcMar>
              <w:left w:w="0" w:type="dxa"/>
              <w:right w:w="0" w:type="dxa"/>
            </w:tcMar>
          </w:tcPr>
          <w:p w14:paraId="7883FB67" w14:textId="77777777" w:rsidR="000D3FCC" w:rsidRPr="007C4C6B" w:rsidRDefault="000D3FCC" w:rsidP="004D186D">
            <w:pPr>
              <w:pStyle w:val="Modtager"/>
            </w:pPr>
          </w:p>
          <w:p w14:paraId="31FC4EE3" w14:textId="77777777" w:rsidR="007C4C6B" w:rsidRPr="007C4C6B" w:rsidRDefault="00BB4014" w:rsidP="007C4C6B">
            <w:pPr>
              <w:pStyle w:val="Modtager"/>
            </w:pPr>
            <w:sdt>
              <w:sdtPr>
                <w:tag w:val="ToReceivers.Name"/>
                <w:id w:val="-1821799107"/>
                <w:placeholder>
                  <w:docPart w:val="5CFCADD08AA54396ADC6B136F90D4088"/>
                </w:placeholder>
                <w:dataBinding w:prefixMappings="xmlns:gbs='http://www.software-innovation.no/growBusinessDocument'" w:xpath="/gbs:GrowBusinessDocument/gbs:ToReceivers.Name[@gbs:key='10001']" w:storeItemID="{55A744F8-3AD5-4A89-A198-7EDEE08E00C5}"/>
                <w:text/>
              </w:sdtPr>
              <w:sdtEndPr/>
              <w:sdtContent>
                <w:proofErr w:type="spellStart"/>
                <w:r w:rsidR="007C4C6B" w:rsidRPr="007C4C6B">
                  <w:t>Better</w:t>
                </w:r>
                <w:proofErr w:type="spellEnd"/>
                <w:r w:rsidR="007C4C6B" w:rsidRPr="007C4C6B">
                  <w:t xml:space="preserve"> Energy A/S</w:t>
                </w:r>
              </w:sdtContent>
            </w:sdt>
          </w:p>
          <w:p w14:paraId="46FCD88B" w14:textId="77777777" w:rsidR="007C4C6B" w:rsidRPr="007C4C6B" w:rsidRDefault="00BB4014" w:rsidP="007C4C6B">
            <w:pPr>
              <w:pStyle w:val="Modtager"/>
            </w:pPr>
            <w:sdt>
              <w:sdtPr>
                <w:tag w:val="ToReceivers.Address"/>
                <w:id w:val="-400754434"/>
                <w:placeholder>
                  <w:docPart w:val="EAA678003FF94984B792C00CA4733814"/>
                </w:placeholder>
                <w:dataBinding w:prefixMappings="xmlns:gbs='http://www.software-innovation.no/growBusinessDocument'" w:xpath="/gbs:GrowBusinessDocument/gbs:ToReceivers.Address[@gbs:key='10002']" w:storeItemID="{55A744F8-3AD5-4A89-A198-7EDEE08E00C5}"/>
                <w:text w:multiLine="1"/>
              </w:sdtPr>
              <w:sdtEndPr/>
              <w:sdtContent>
                <w:r w:rsidR="007C4C6B" w:rsidRPr="007C4C6B">
                  <w:t>Gammel Kongevej 60, 14</w:t>
                </w:r>
              </w:sdtContent>
            </w:sdt>
          </w:p>
          <w:p w14:paraId="1950411F" w14:textId="14731D28" w:rsidR="00D47825" w:rsidRPr="007C4C6B" w:rsidRDefault="00BB4014" w:rsidP="007C4C6B">
            <w:pPr>
              <w:pStyle w:val="Modtager"/>
            </w:pPr>
            <w:sdt>
              <w:sdtPr>
                <w:tag w:val="ToReceivers.ZipCode"/>
                <w:id w:val="2048172861"/>
                <w:placeholder>
                  <w:docPart w:val="A4EEA12F17BF488AAAFE21FFBA393DD5"/>
                </w:placeholder>
                <w:dataBinding w:prefixMappings="xmlns:gbs='http://www.software-innovation.no/growBusinessDocument'" w:xpath="/gbs:GrowBusinessDocument/gbs:ToReceivers.ZipCode[@gbs:key='10003']" w:storeItemID="{55A744F8-3AD5-4A89-A198-7EDEE08E00C5}"/>
                <w:text/>
              </w:sdtPr>
              <w:sdtEndPr/>
              <w:sdtContent>
                <w:r w:rsidR="007C4C6B" w:rsidRPr="007C4C6B">
                  <w:t>1850</w:t>
                </w:r>
              </w:sdtContent>
            </w:sdt>
            <w:r w:rsidR="007C4C6B" w:rsidRPr="007C4C6B">
              <w:t xml:space="preserve"> </w:t>
            </w:r>
            <w:sdt>
              <w:sdtPr>
                <w:tag w:val="ToReceivers.ZipPlace"/>
                <w:id w:val="-1678193205"/>
                <w:placeholder>
                  <w:docPart w:val="54B4D5BAEB9048CDA38C0FD5A8A28C68"/>
                </w:placeholder>
                <w:dataBinding w:prefixMappings="xmlns:gbs='http://www.software-innovation.no/growBusinessDocument'" w:xpath="/gbs:GrowBusinessDocument/gbs:ToReceivers.ZipPlace[@gbs:key='10004']" w:storeItemID="{55A744F8-3AD5-4A89-A198-7EDEE08E00C5}"/>
                <w:text/>
              </w:sdtPr>
              <w:sdtEndPr/>
              <w:sdtContent>
                <w:r w:rsidR="007C4C6B" w:rsidRPr="007C4C6B">
                  <w:t>Frederiksberg C</w:t>
                </w:r>
              </w:sdtContent>
            </w:sdt>
          </w:p>
        </w:tc>
        <w:tc>
          <w:tcPr>
            <w:tcW w:w="4645" w:type="dxa"/>
          </w:tcPr>
          <w:p w14:paraId="36DF0579" w14:textId="77777777" w:rsidR="00523C2F" w:rsidRPr="007C4C6B" w:rsidRDefault="00523C2F" w:rsidP="00523C2F"/>
          <w:p w14:paraId="287F4022" w14:textId="77777777" w:rsidR="007C4C6B" w:rsidRPr="007C4C6B" w:rsidRDefault="007C4C6B" w:rsidP="007C4C6B">
            <w:pPr>
              <w:pStyle w:val="KolofonText"/>
            </w:pPr>
            <w:r w:rsidRPr="007C4C6B">
              <w:rPr>
                <w:b/>
              </w:rPr>
              <w:t xml:space="preserve">Sagsnr.: </w:t>
            </w:r>
            <w:sdt>
              <w:sdtPr>
                <w:tag w:val="ToCase.Name"/>
                <w:id w:val="1072084701"/>
                <w:placeholder>
                  <w:docPart w:val="304C427F766945E3AA0E06C7D9E4F5E7"/>
                </w:placeholder>
                <w:dataBinding w:prefixMappings="xmlns:gbs='http://www.software-innovation.no/growBusinessDocument'" w:xpath="/gbs:GrowBusinessDocument/gbs:ToCase.Name[@gbs:key='10007']" w:storeItemID="{55A744F8-3AD5-4A89-A198-7EDEE08E00C5}"/>
                <w:text/>
              </w:sdtPr>
              <w:sdtEndPr/>
              <w:sdtContent>
                <w:r w:rsidRPr="007C4C6B">
                  <w:t>24-003279</w:t>
                </w:r>
              </w:sdtContent>
            </w:sdt>
          </w:p>
          <w:p w14:paraId="7A76A226" w14:textId="77777777" w:rsidR="007C4C6B" w:rsidRPr="007C4C6B" w:rsidRDefault="007C4C6B" w:rsidP="007C4C6B">
            <w:pPr>
              <w:pStyle w:val="KolofonText"/>
            </w:pPr>
            <w:r w:rsidRPr="007C4C6B">
              <w:rPr>
                <w:b/>
              </w:rPr>
              <w:t xml:space="preserve">Dok.nr.: </w:t>
            </w:r>
            <w:sdt>
              <w:sdtPr>
                <w:tag w:val="DocumentNumber"/>
                <w:id w:val="1330176353"/>
                <w:placeholder>
                  <w:docPart w:val="DDAAC07E211342A7A94F48D16CB55F5A"/>
                </w:placeholder>
                <w:dataBinding w:prefixMappings="xmlns:gbs='http://www.software-innovation.no/growBusinessDocument'" w:xpath="/gbs:GrowBusinessDocument/gbs:DocumentNumber[@gbs:key='10008']" w:storeItemID="{55A744F8-3AD5-4A89-A198-7EDEE08E00C5}"/>
                <w:text/>
              </w:sdtPr>
              <w:sdtEndPr/>
              <w:sdtContent>
                <w:r w:rsidRPr="007C4C6B">
                  <w:t>24-003279-7</w:t>
                </w:r>
              </w:sdtContent>
            </w:sdt>
          </w:p>
          <w:p w14:paraId="53E02501" w14:textId="77777777" w:rsidR="007C4C6B" w:rsidRPr="007C4C6B" w:rsidRDefault="007C4C6B" w:rsidP="007C4C6B">
            <w:pPr>
              <w:pStyle w:val="KolofonText"/>
            </w:pPr>
          </w:p>
          <w:p w14:paraId="1BDA61CA" w14:textId="77777777" w:rsidR="007C4C6B" w:rsidRPr="007C4C6B" w:rsidRDefault="007C4C6B" w:rsidP="007C4C6B">
            <w:pPr>
              <w:pStyle w:val="KolofonText"/>
            </w:pPr>
            <w:r w:rsidRPr="007C4C6B">
              <w:rPr>
                <w:b/>
              </w:rPr>
              <w:t>Natur og Vand</w:t>
            </w:r>
          </w:p>
          <w:p w14:paraId="53E630FC" w14:textId="77777777" w:rsidR="007C4C6B" w:rsidRPr="007C4C6B" w:rsidRDefault="007C4C6B" w:rsidP="007C4C6B">
            <w:pPr>
              <w:pStyle w:val="KolofonText"/>
            </w:pPr>
          </w:p>
          <w:p w14:paraId="251A310C" w14:textId="77777777" w:rsidR="007C4C6B" w:rsidRPr="007C4C6B" w:rsidRDefault="007C4C6B" w:rsidP="007C4C6B">
            <w:pPr>
              <w:pStyle w:val="KolofonText"/>
              <w:rPr>
                <w:b/>
              </w:rPr>
            </w:pPr>
            <w:r w:rsidRPr="007C4C6B">
              <w:rPr>
                <w:b/>
              </w:rPr>
              <w:t>Sagsbehandler</w:t>
            </w:r>
          </w:p>
          <w:p w14:paraId="3669A950" w14:textId="77777777" w:rsidR="007C4C6B" w:rsidRPr="007C4C6B" w:rsidRDefault="007C4C6B" w:rsidP="007C4C6B">
            <w:pPr>
              <w:pStyle w:val="KolofonText"/>
            </w:pPr>
            <w:r w:rsidRPr="007C4C6B">
              <w:t>Birgitte Apel Jacobsen</w:t>
            </w:r>
          </w:p>
          <w:p w14:paraId="52F5673A" w14:textId="77777777" w:rsidR="007C4C6B" w:rsidRPr="007C4C6B" w:rsidRDefault="007C4C6B" w:rsidP="007C4C6B">
            <w:pPr>
              <w:pStyle w:val="KolofonText"/>
            </w:pPr>
            <w:r w:rsidRPr="007C4C6B">
              <w:t>55 36 25 07</w:t>
            </w:r>
          </w:p>
          <w:p w14:paraId="093C536E" w14:textId="2B860D4A" w:rsidR="00D47825" w:rsidRPr="007C4C6B" w:rsidRDefault="007C4C6B" w:rsidP="007C4C6B">
            <w:pPr>
              <w:pStyle w:val="KolofonText"/>
            </w:pPr>
            <w:r w:rsidRPr="007C4C6B">
              <w:t>biaj@vordingborg.dk</w:t>
            </w:r>
          </w:p>
          <w:p w14:paraId="6A5963B2" w14:textId="77777777" w:rsidR="00D47825" w:rsidRPr="007C4C6B" w:rsidRDefault="00D47825" w:rsidP="00D47825">
            <w:pPr>
              <w:pStyle w:val="KolofonText"/>
            </w:pPr>
          </w:p>
          <w:p w14:paraId="0252A179" w14:textId="77777777" w:rsidR="00121657" w:rsidRPr="007C4C6B" w:rsidRDefault="00121657" w:rsidP="00D47825">
            <w:pPr>
              <w:pStyle w:val="KolofonText"/>
            </w:pPr>
          </w:p>
          <w:p w14:paraId="37095176" w14:textId="1469DA43" w:rsidR="00D47825" w:rsidRPr="007C4C6B" w:rsidRDefault="00BB4014" w:rsidP="007C4C6B">
            <w:pPr>
              <w:pStyle w:val="KolofonDato"/>
            </w:pPr>
            <w:r>
              <w:t>20</w:t>
            </w:r>
            <w:r w:rsidR="007C4C6B" w:rsidRPr="007C4C6B">
              <w:t>. marts 2024</w:t>
            </w:r>
          </w:p>
        </w:tc>
      </w:tr>
    </w:tbl>
    <w:p w14:paraId="003FEF74" w14:textId="77777777" w:rsidR="00963A8F" w:rsidRPr="007C4C6B" w:rsidRDefault="00963A8F" w:rsidP="0029205C">
      <w:pPr>
        <w:spacing w:line="20" w:lineRule="exact"/>
      </w:pPr>
    </w:p>
    <w:p w14:paraId="2FD1F581" w14:textId="20EC0CAB" w:rsidR="002E5558" w:rsidRPr="007C4C6B" w:rsidRDefault="00BB4014" w:rsidP="007C4C6B">
      <w:pPr>
        <w:pStyle w:val="Overskrift1"/>
      </w:pPr>
      <w:sdt>
        <w:sdtPr>
          <w:rPr>
            <w:sz w:val="28"/>
            <w:szCs w:val="28"/>
          </w:rPr>
          <w:tag w:val="Title"/>
          <w:id w:val="-93868051"/>
          <w:placeholder>
            <w:docPart w:val="EA64F8B917634812999DD9666A67294E"/>
          </w:placeholder>
          <w:dataBinding w:prefixMappings="xmlns:gbs='http://www.software-innovation.no/growBusinessDocument'" w:xpath="/gbs:GrowBusinessDocument/gbs:Title[@gbs:key='10006']" w:storeItemID="{55A744F8-3AD5-4A89-A198-7EDEE08E00C5}"/>
          <w:text/>
        </w:sdtPr>
        <w:sdtEndPr/>
        <w:sdtContent>
          <w:r w:rsidR="007C4C6B" w:rsidRPr="007C4C6B">
            <w:rPr>
              <w:sz w:val="28"/>
              <w:szCs w:val="28"/>
            </w:rPr>
            <w:t xml:space="preserve">Høring vedr. etablering af et </w:t>
          </w:r>
          <w:r w:rsidR="007C4C6B">
            <w:rPr>
              <w:sz w:val="28"/>
              <w:szCs w:val="28"/>
            </w:rPr>
            <w:t>våd</w:t>
          </w:r>
          <w:r w:rsidR="007C4C6B" w:rsidRPr="007C4C6B">
            <w:rPr>
              <w:sz w:val="28"/>
              <w:szCs w:val="28"/>
            </w:rPr>
            <w:t xml:space="preserve">område i </w:t>
          </w:r>
          <w:r w:rsidR="00D66A90">
            <w:rPr>
              <w:sz w:val="28"/>
              <w:szCs w:val="28"/>
            </w:rPr>
            <w:t xml:space="preserve">en del af </w:t>
          </w:r>
          <w:r w:rsidR="007C4C6B" w:rsidRPr="007C4C6B">
            <w:rPr>
              <w:sz w:val="28"/>
              <w:szCs w:val="28"/>
            </w:rPr>
            <w:t>Køng Mose</w:t>
          </w:r>
        </w:sdtContent>
      </w:sdt>
    </w:p>
    <w:p w14:paraId="24C430D4" w14:textId="77777777" w:rsidR="00C42742" w:rsidRPr="007C4C6B" w:rsidRDefault="00C42742" w:rsidP="0029205C"/>
    <w:p w14:paraId="6327EDF4" w14:textId="03D70AEA" w:rsidR="007C4C6B" w:rsidRPr="005B3703" w:rsidRDefault="007C4C6B" w:rsidP="007C4C6B">
      <w:pPr>
        <w:spacing w:line="276" w:lineRule="auto"/>
        <w:ind w:left="1304" w:hanging="1304"/>
      </w:pPr>
      <w:r w:rsidRPr="005B3703">
        <w:rPr>
          <w:b/>
        </w:rPr>
        <w:t>Vandløb:</w:t>
      </w:r>
      <w:r>
        <w:rPr>
          <w:b/>
        </w:rPr>
        <w:tab/>
      </w:r>
      <w:r w:rsidRPr="00EE65CB">
        <w:rPr>
          <w:bCs/>
        </w:rPr>
        <w:t>Dræn</w:t>
      </w:r>
      <w:r>
        <w:rPr>
          <w:bCs/>
        </w:rPr>
        <w:t>, rørlagte vandløb der løber til Køng Kanal</w:t>
      </w:r>
      <w:r w:rsidRPr="005B3703">
        <w:tab/>
      </w:r>
    </w:p>
    <w:p w14:paraId="0DE09E4F" w14:textId="054589BB" w:rsidR="007C4C6B" w:rsidRPr="005B3703" w:rsidRDefault="007C4C6B" w:rsidP="007C4C6B">
      <w:pPr>
        <w:ind w:left="1304" w:hanging="1304"/>
        <w:rPr>
          <w:lang w:val="en-US"/>
        </w:rPr>
      </w:pPr>
      <w:r w:rsidRPr="005B3703">
        <w:rPr>
          <w:b/>
          <w:lang w:val="en-US"/>
        </w:rPr>
        <w:t>Matr.nr.:</w:t>
      </w:r>
      <w:r>
        <w:rPr>
          <w:b/>
          <w:lang w:val="en-US"/>
        </w:rPr>
        <w:tab/>
      </w:r>
      <w:r>
        <w:t xml:space="preserve">17i, 15d, </w:t>
      </w:r>
      <w:r w:rsidR="00352398">
        <w:t>14h</w:t>
      </w:r>
      <w:r>
        <w:t xml:space="preserve"> Køng By</w:t>
      </w:r>
      <w:r w:rsidR="00352398">
        <w:t>.</w:t>
      </w:r>
    </w:p>
    <w:p w14:paraId="7D25E90E" w14:textId="77777777" w:rsidR="007C4C6B" w:rsidRPr="005B3703" w:rsidRDefault="007C4C6B" w:rsidP="007C4C6B">
      <w:pPr>
        <w:spacing w:line="276" w:lineRule="auto"/>
        <w:ind w:left="1304" w:hanging="1304"/>
      </w:pPr>
      <w:r w:rsidRPr="005B3703">
        <w:rPr>
          <w:b/>
        </w:rPr>
        <w:t>Ansøger:</w:t>
      </w:r>
      <w:r w:rsidRPr="005B3703">
        <w:t xml:space="preserve">   </w:t>
      </w:r>
      <w:r w:rsidRPr="005B3703">
        <w:tab/>
      </w:r>
      <w:proofErr w:type="spellStart"/>
      <w:r>
        <w:t>Better</w:t>
      </w:r>
      <w:proofErr w:type="spellEnd"/>
      <w:r>
        <w:t xml:space="preserve"> Energy A/S</w:t>
      </w:r>
    </w:p>
    <w:p w14:paraId="326AAC4E" w14:textId="77777777" w:rsidR="007C4C6B" w:rsidRPr="00DD6380" w:rsidRDefault="007C4C6B" w:rsidP="007C4C6B"/>
    <w:p w14:paraId="41610DAB" w14:textId="77777777" w:rsidR="007C4C6B" w:rsidRDefault="007C4C6B" w:rsidP="007C4C6B"/>
    <w:p w14:paraId="43563116" w14:textId="77777777" w:rsidR="007C4C6B" w:rsidRDefault="007C4C6B" w:rsidP="007C4C6B"/>
    <w:p w14:paraId="5CA5FC45" w14:textId="77777777" w:rsidR="007C4C6B" w:rsidRDefault="007C4C6B" w:rsidP="007C4C6B"/>
    <w:p w14:paraId="66CBD6C1" w14:textId="77777777" w:rsidR="007C4C6B" w:rsidRPr="005B3703" w:rsidRDefault="007C4C6B" w:rsidP="007C4C6B">
      <w:r w:rsidRPr="005B3703">
        <w:t>Følgende forslag til reguleringsprojekt sendes i 4 ugers høring jf. vandløbsloven.</w:t>
      </w:r>
    </w:p>
    <w:p w14:paraId="34FA9556" w14:textId="77777777" w:rsidR="007C4C6B" w:rsidRPr="00DD6380" w:rsidRDefault="007C4C6B" w:rsidP="007C4C6B"/>
    <w:p w14:paraId="0C3FDB50" w14:textId="77777777" w:rsidR="007C4C6B" w:rsidRPr="00DD6380" w:rsidRDefault="007C4C6B" w:rsidP="007C4C6B">
      <w:pPr>
        <w:spacing w:line="240" w:lineRule="auto"/>
      </w:pPr>
    </w:p>
    <w:p w14:paraId="08CD4217" w14:textId="77777777" w:rsidR="007C4C6B" w:rsidRDefault="007C4C6B" w:rsidP="007C4C6B">
      <w:pPr>
        <w:spacing w:line="240" w:lineRule="auto"/>
        <w:rPr>
          <w:b/>
          <w:szCs w:val="18"/>
        </w:rPr>
      </w:pPr>
    </w:p>
    <w:p w14:paraId="456D1E68" w14:textId="77777777" w:rsidR="007C4C6B" w:rsidRDefault="007C4C6B" w:rsidP="007C4C6B">
      <w:pPr>
        <w:spacing w:line="240" w:lineRule="auto"/>
        <w:rPr>
          <w:b/>
          <w:szCs w:val="18"/>
        </w:rPr>
      </w:pPr>
    </w:p>
    <w:p w14:paraId="06346283" w14:textId="77777777" w:rsidR="007C4C6B" w:rsidRDefault="007C4C6B" w:rsidP="007C4C6B">
      <w:pPr>
        <w:spacing w:line="240" w:lineRule="auto"/>
        <w:rPr>
          <w:b/>
          <w:szCs w:val="18"/>
        </w:rPr>
      </w:pPr>
    </w:p>
    <w:p w14:paraId="22B3F031" w14:textId="2F3A47C9" w:rsidR="007C4C6B" w:rsidRDefault="007C4C6B" w:rsidP="007C4C6B">
      <w:pPr>
        <w:spacing w:line="240" w:lineRule="auto"/>
        <w:rPr>
          <w:b/>
          <w:szCs w:val="18"/>
        </w:rPr>
      </w:pPr>
      <w:r w:rsidRPr="001B6B12">
        <w:rPr>
          <w:b/>
          <w:szCs w:val="18"/>
        </w:rPr>
        <w:t xml:space="preserve">Forslag til </w:t>
      </w:r>
      <w:r w:rsidR="00352398">
        <w:rPr>
          <w:b/>
          <w:szCs w:val="18"/>
        </w:rPr>
        <w:t>etablering af et vådområde</w:t>
      </w:r>
      <w:r>
        <w:rPr>
          <w:b/>
          <w:szCs w:val="18"/>
        </w:rPr>
        <w:t xml:space="preserve"> indenfor solcelleprojektområde </w:t>
      </w:r>
    </w:p>
    <w:p w14:paraId="66FF805D" w14:textId="77777777" w:rsidR="00352398" w:rsidRDefault="007C4C6B" w:rsidP="00352398">
      <w:pPr>
        <w:spacing w:line="240" w:lineRule="auto"/>
      </w:pPr>
      <w:r>
        <w:t xml:space="preserve">I forbindelse med etablering af solcelleanlæg iht Lokalplan T 01.02.01 ønskes </w:t>
      </w:r>
      <w:r w:rsidR="00352398">
        <w:t>der etableret et</w:t>
      </w:r>
      <w:r w:rsidR="00352398" w:rsidRPr="00352398">
        <w:t xml:space="preserve"> projekt</w:t>
      </w:r>
      <w:r w:rsidR="00352398">
        <w:t xml:space="preserve"> der</w:t>
      </w:r>
      <w:r w:rsidR="00352398" w:rsidRPr="00352398">
        <w:t xml:space="preserve"> hæve</w:t>
      </w:r>
      <w:r w:rsidR="00352398">
        <w:t>r</w:t>
      </w:r>
      <w:r w:rsidR="00352398" w:rsidRPr="00352398">
        <w:t xml:space="preserve"> grundvandsstanden </w:t>
      </w:r>
      <w:r w:rsidR="00352398">
        <w:t xml:space="preserve">på </w:t>
      </w:r>
      <w:r w:rsidR="00352398" w:rsidRPr="00352398">
        <w:t xml:space="preserve">de tørveholdige jorde </w:t>
      </w:r>
      <w:r w:rsidR="00352398">
        <w:t xml:space="preserve">i det nordlige projektområde af solcelleområdet. </w:t>
      </w:r>
    </w:p>
    <w:p w14:paraId="6F07C2D4" w14:textId="77777777" w:rsidR="00352398" w:rsidRDefault="00352398" w:rsidP="00352398">
      <w:pPr>
        <w:spacing w:line="240" w:lineRule="auto"/>
      </w:pPr>
    </w:p>
    <w:p w14:paraId="1EF1E1FA" w14:textId="63790415" w:rsidR="007C4C6B" w:rsidRDefault="00352398" w:rsidP="00352398">
      <w:pPr>
        <w:spacing w:line="240" w:lineRule="auto"/>
      </w:pPr>
      <w:r>
        <w:t>Der etableres et vådområde på 33 ha ved at eksisterende dræn på arealet sløjfes. Der er en pumpestation ved kanalen i nordøst som bevares. Pumpestationen udføres, så den kan skifte mellem at (1) pumpe vandet direkte til kanalen og (2) pumpe drænvandet til udledning på et punkt midt i vådområdet. Vandstanden styres af en overløbskant ud i Køng Kanal.</w:t>
      </w:r>
      <w:r w:rsidR="00A31674">
        <w:t xml:space="preserve"> </w:t>
      </w:r>
      <w:r>
        <w:t>Som en del af projektet anlægges et lavt dige mod nord.</w:t>
      </w:r>
      <w:r w:rsidRPr="00352398">
        <w:t xml:space="preserve"> </w:t>
      </w:r>
      <w:r>
        <w:t>Området er projekteret med en fremtidig vandstand i kote -1,45, som vil være den typiske vandstand i vinterhalvåret.</w:t>
      </w:r>
      <w:r w:rsidR="00DE4886">
        <w:t xml:space="preserve"> </w:t>
      </w:r>
      <w:r w:rsidR="00EA33FB">
        <w:t>Terrænet</w:t>
      </w:r>
      <w:r w:rsidR="00DE4886">
        <w:t xml:space="preserve"> i området svinger mellem kote </w:t>
      </w:r>
      <w:r w:rsidR="00DE4886" w:rsidRPr="00D66A90">
        <w:t>-</w:t>
      </w:r>
      <w:r w:rsidR="00D66A90" w:rsidRPr="00D66A90">
        <w:t>2,0</w:t>
      </w:r>
      <w:r w:rsidR="00DE4886" w:rsidRPr="00D66A90">
        <w:t xml:space="preserve"> og 0 m.</w:t>
      </w:r>
      <w:r w:rsidR="00DE4886">
        <w:t xml:space="preserve"> </w:t>
      </w:r>
      <w:r w:rsidR="00EA33FB">
        <w:t xml:space="preserve">Området vil således primært have karakter af et fugtigt område med mindre vanddækkede arealer. </w:t>
      </w:r>
    </w:p>
    <w:p w14:paraId="14CAA668" w14:textId="77777777" w:rsidR="00352398" w:rsidRDefault="00352398" w:rsidP="007C4C6B">
      <w:pPr>
        <w:spacing w:line="240" w:lineRule="auto"/>
      </w:pPr>
    </w:p>
    <w:p w14:paraId="60EFF2BC" w14:textId="77777777" w:rsidR="007C4C6B" w:rsidRDefault="007C4C6B" w:rsidP="007C4C6B">
      <w:pPr>
        <w:spacing w:line="240" w:lineRule="auto"/>
      </w:pPr>
    </w:p>
    <w:p w14:paraId="70400710" w14:textId="77777777" w:rsidR="007C4C6B" w:rsidRDefault="007C4C6B" w:rsidP="007C4C6B">
      <w:pPr>
        <w:spacing w:line="240" w:lineRule="auto"/>
      </w:pPr>
    </w:p>
    <w:p w14:paraId="4BD8622A" w14:textId="77777777" w:rsidR="00352398" w:rsidRDefault="00352398">
      <w:pPr>
        <w:spacing w:line="240" w:lineRule="auto"/>
        <w:rPr>
          <w:b/>
          <w:szCs w:val="18"/>
          <w:u w:val="single"/>
        </w:rPr>
      </w:pPr>
      <w:r>
        <w:rPr>
          <w:b/>
          <w:szCs w:val="18"/>
          <w:u w:val="single"/>
        </w:rPr>
        <w:br w:type="page"/>
      </w:r>
    </w:p>
    <w:p w14:paraId="635BD8D0" w14:textId="78A778F6" w:rsidR="007C4C6B" w:rsidRPr="00B20A5F" w:rsidRDefault="007C4C6B" w:rsidP="007C4C6B">
      <w:pPr>
        <w:rPr>
          <w:b/>
          <w:szCs w:val="18"/>
          <w:u w:val="single"/>
        </w:rPr>
      </w:pPr>
      <w:r w:rsidRPr="00B20A5F">
        <w:rPr>
          <w:b/>
          <w:szCs w:val="18"/>
          <w:u w:val="single"/>
        </w:rPr>
        <w:lastRenderedPageBreak/>
        <w:t xml:space="preserve">Forslag til vilkår der skal med i godkendelsen </w:t>
      </w:r>
    </w:p>
    <w:p w14:paraId="559981E5" w14:textId="77777777" w:rsidR="007C4C6B" w:rsidRPr="00B20A5F" w:rsidRDefault="007C4C6B" w:rsidP="007C4C6B">
      <w:pPr>
        <w:spacing w:line="276" w:lineRule="auto"/>
        <w:rPr>
          <w:b/>
        </w:rPr>
      </w:pPr>
      <w:r w:rsidRPr="00B20A5F">
        <w:rPr>
          <w:b/>
        </w:rPr>
        <w:t xml:space="preserve">1. Krav til udførelse: </w:t>
      </w:r>
    </w:p>
    <w:p w14:paraId="7D192254" w14:textId="2A53FBA4" w:rsidR="007C4C6B" w:rsidRPr="00B20A5F" w:rsidRDefault="007C4C6B" w:rsidP="007C4C6B">
      <w:pPr>
        <w:spacing w:line="276" w:lineRule="auto"/>
      </w:pPr>
      <w:r w:rsidRPr="00B20A5F">
        <w:t>Anlægsarbejdet skal udføres i overensstemmelse med ansøgning og evt. efterfølgende ændringer, der er fortaget i dialog med kommunen (se side 4-</w:t>
      </w:r>
      <w:r w:rsidR="00B20A5F" w:rsidRPr="00B20A5F">
        <w:t>7</w:t>
      </w:r>
      <w:r w:rsidRPr="00B20A5F">
        <w:t>), samt følgende vilkår:</w:t>
      </w:r>
    </w:p>
    <w:p w14:paraId="4846DF2F" w14:textId="77777777" w:rsidR="007C4C6B" w:rsidRPr="00E81E5B" w:rsidRDefault="007C4C6B" w:rsidP="007C4C6B">
      <w:pPr>
        <w:spacing w:line="276" w:lineRule="auto"/>
        <w:rPr>
          <w:highlight w:val="yellow"/>
        </w:rPr>
      </w:pPr>
    </w:p>
    <w:p w14:paraId="61ECF2DA" w14:textId="77777777" w:rsidR="007C4C6B" w:rsidRPr="00E81E5B" w:rsidRDefault="007C4C6B" w:rsidP="007C4C6B">
      <w:pPr>
        <w:pStyle w:val="Listeafsnit"/>
        <w:widowControl w:val="0"/>
        <w:numPr>
          <w:ilvl w:val="0"/>
          <w:numId w:val="14"/>
        </w:numPr>
        <w:spacing w:line="276" w:lineRule="auto"/>
      </w:pPr>
      <w:r w:rsidRPr="00E81E5B">
        <w:t>Afstrømningen udenfor projektområdet må ikke påvirkes negativt</w:t>
      </w:r>
    </w:p>
    <w:p w14:paraId="546050C6" w14:textId="77777777" w:rsidR="007C4C6B" w:rsidRPr="00E81E5B" w:rsidRDefault="007C4C6B" w:rsidP="007C4C6B">
      <w:pPr>
        <w:widowControl w:val="0"/>
        <w:spacing w:line="276" w:lineRule="auto"/>
      </w:pPr>
    </w:p>
    <w:p w14:paraId="0E079E9D" w14:textId="77777777" w:rsidR="007C4C6B" w:rsidRPr="00E81E5B" w:rsidRDefault="007C4C6B" w:rsidP="007C4C6B">
      <w:pPr>
        <w:pStyle w:val="Listeafsnit"/>
        <w:numPr>
          <w:ilvl w:val="0"/>
          <w:numId w:val="14"/>
        </w:numPr>
        <w:spacing w:line="240" w:lineRule="auto"/>
        <w:contextualSpacing w:val="0"/>
        <w:rPr>
          <w:rFonts w:ascii="Aptos" w:eastAsia="Times New Roman" w:hAnsi="Aptos" w:cs="Aptos"/>
        </w:rPr>
      </w:pPr>
      <w:r w:rsidRPr="00E81E5B">
        <w:rPr>
          <w:rFonts w:eastAsia="Times New Roman"/>
        </w:rPr>
        <w:t>Det skal sikres at eventuelle ejendomme der har afledning af spildevand på drænene fortsat, har en afledningsmulighed  </w:t>
      </w:r>
    </w:p>
    <w:p w14:paraId="555CA8FA" w14:textId="77777777" w:rsidR="007C4C6B" w:rsidRPr="00E81E5B" w:rsidRDefault="007C4C6B" w:rsidP="007C4C6B">
      <w:pPr>
        <w:pStyle w:val="Listeafsnit"/>
        <w:spacing w:line="240" w:lineRule="auto"/>
        <w:contextualSpacing w:val="0"/>
        <w:rPr>
          <w:rFonts w:ascii="Aptos" w:eastAsia="Times New Roman" w:hAnsi="Aptos" w:cs="Aptos"/>
        </w:rPr>
      </w:pPr>
      <w:r w:rsidRPr="00E81E5B">
        <w:rPr>
          <w:rFonts w:eastAsia="Times New Roman"/>
        </w:rPr>
        <w:t xml:space="preserve">   </w:t>
      </w:r>
    </w:p>
    <w:p w14:paraId="03E6167C" w14:textId="77777777" w:rsidR="003F7616" w:rsidRDefault="007C4C6B" w:rsidP="007C4C6B">
      <w:pPr>
        <w:pStyle w:val="Listeafsnit"/>
        <w:widowControl w:val="0"/>
        <w:numPr>
          <w:ilvl w:val="0"/>
          <w:numId w:val="14"/>
        </w:numPr>
        <w:spacing w:line="276" w:lineRule="auto"/>
      </w:pPr>
      <w:r w:rsidRPr="00E81E5B">
        <w:t xml:space="preserve">Der skal bibeholdes et 10 meter bredt arbejdsbælte fra kronekanten på begges sider af de åbne vandløb. Her må der ikke plantes, hegnes eller terrænreguleres mv. </w:t>
      </w:r>
    </w:p>
    <w:p w14:paraId="5ECB64A5" w14:textId="04F40A72" w:rsidR="007C4C6B" w:rsidRDefault="007C4C6B" w:rsidP="003F7616">
      <w:pPr>
        <w:pStyle w:val="Listeafsnit"/>
        <w:widowControl w:val="0"/>
        <w:spacing w:line="276" w:lineRule="auto"/>
      </w:pPr>
      <w:r w:rsidRPr="00E81E5B">
        <w:rPr>
          <w:noProof/>
        </w:rPr>
        <w:drawing>
          <wp:inline distT="0" distB="0" distL="0" distR="0" wp14:anchorId="5738B402" wp14:editId="355E8327">
            <wp:extent cx="5048250" cy="2105025"/>
            <wp:effectExtent l="19050" t="19050" r="19050" b="28575"/>
            <wp:docPr id="1147889863" name="Billede 3" descr="Et billede, der indeholder træ, skitse, tegning,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89863" name="Billede 3" descr="Et billede, der indeholder træ, skitse, tegning, design&#10;&#10;Automatisk genereret beskrivelse"/>
                    <pic:cNvPicPr>
                      <a:picLocks noChangeAspect="1" noChangeArrowheads="1"/>
                    </pic:cNvPicPr>
                  </pic:nvPicPr>
                  <pic:blipFill rotWithShape="1">
                    <a:blip r:embed="rId9">
                      <a:extLst>
                        <a:ext uri="{28A0092B-C50C-407E-A947-70E740481C1C}">
                          <a14:useLocalDpi xmlns:a14="http://schemas.microsoft.com/office/drawing/2010/main" val="0"/>
                        </a:ext>
                      </a:extLst>
                    </a:blip>
                    <a:srcRect t="5017" b="21070"/>
                    <a:stretch/>
                  </pic:blipFill>
                  <pic:spPr bwMode="auto">
                    <a:xfrm>
                      <a:off x="0" y="0"/>
                      <a:ext cx="5048250" cy="21050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F9CDA6" w14:textId="4C6F8C0A" w:rsidR="003F7616" w:rsidRDefault="003F7616" w:rsidP="003F7616">
      <w:pPr>
        <w:pStyle w:val="Listeafsnit"/>
        <w:widowControl w:val="0"/>
        <w:numPr>
          <w:ilvl w:val="0"/>
          <w:numId w:val="14"/>
        </w:numPr>
        <w:spacing w:line="276" w:lineRule="auto"/>
      </w:pPr>
      <w:r>
        <w:t xml:space="preserve">Afløbsgrøften skal etableres som et lukket forløb på de sidste 10 meter ud mod kanalen. Afløbet må ikke være til gene for Køng Kanal og vedligeholdelse af den. </w:t>
      </w:r>
    </w:p>
    <w:p w14:paraId="5F41B7E5" w14:textId="77777777" w:rsidR="003F7616" w:rsidRPr="00E81E5B" w:rsidRDefault="003F7616" w:rsidP="003F7616">
      <w:pPr>
        <w:pStyle w:val="Listeafsnit"/>
        <w:widowControl w:val="0"/>
        <w:spacing w:line="276" w:lineRule="auto"/>
      </w:pPr>
    </w:p>
    <w:p w14:paraId="3BE10860" w14:textId="77777777" w:rsidR="007C4C6B" w:rsidRPr="00E81E5B" w:rsidRDefault="007C4C6B" w:rsidP="007C4C6B">
      <w:pPr>
        <w:pStyle w:val="Listeafsnit"/>
        <w:widowControl w:val="0"/>
        <w:numPr>
          <w:ilvl w:val="0"/>
          <w:numId w:val="14"/>
        </w:numPr>
        <w:spacing w:line="276" w:lineRule="auto"/>
      </w:pPr>
      <w:r w:rsidRPr="00E81E5B">
        <w:t xml:space="preserve">Pumpelaget og Vordingborg Kommune skal kunne til en hver tid tilgå de åbne vandløb i forbindelse med vedligeholdelse og tilsyn.  </w:t>
      </w:r>
    </w:p>
    <w:p w14:paraId="430B1D12" w14:textId="77777777" w:rsidR="007C4C6B" w:rsidRPr="00E81E5B" w:rsidRDefault="007C4C6B" w:rsidP="007C4C6B">
      <w:pPr>
        <w:spacing w:line="276" w:lineRule="auto"/>
        <w:rPr>
          <w:b/>
          <w:highlight w:val="yellow"/>
        </w:rPr>
      </w:pPr>
    </w:p>
    <w:p w14:paraId="1C671F59" w14:textId="77777777" w:rsidR="007C4C6B" w:rsidRPr="00E81E5B" w:rsidRDefault="007C4C6B" w:rsidP="007C4C6B">
      <w:pPr>
        <w:spacing w:line="276" w:lineRule="auto"/>
        <w:rPr>
          <w:b/>
        </w:rPr>
      </w:pPr>
      <w:r w:rsidRPr="00E81E5B">
        <w:rPr>
          <w:b/>
        </w:rPr>
        <w:t>2. Under anlægsarbejdet:</w:t>
      </w:r>
    </w:p>
    <w:p w14:paraId="3B2A4AB6" w14:textId="77777777" w:rsidR="007C4C6B" w:rsidRPr="00E81E5B" w:rsidRDefault="007C4C6B" w:rsidP="007C4C6B">
      <w:pPr>
        <w:pStyle w:val="Listeafsnit"/>
        <w:widowControl w:val="0"/>
        <w:numPr>
          <w:ilvl w:val="0"/>
          <w:numId w:val="15"/>
        </w:numPr>
        <w:spacing w:line="276" w:lineRule="auto"/>
      </w:pPr>
      <w:r w:rsidRPr="00E81E5B">
        <w:t>Det skal generelt sikres, at udvaskning af sand og jord begrænses mest muligt i forbindelse med anlægsarbejdet</w:t>
      </w:r>
    </w:p>
    <w:p w14:paraId="6080F67E" w14:textId="77777777" w:rsidR="007C4C6B" w:rsidRPr="00E81E5B" w:rsidRDefault="007C4C6B" w:rsidP="007C4C6B">
      <w:pPr>
        <w:pStyle w:val="Listeafsnit"/>
        <w:spacing w:line="240" w:lineRule="auto"/>
        <w:contextualSpacing w:val="0"/>
        <w:rPr>
          <w:rFonts w:ascii="Aptos" w:eastAsia="Times New Roman" w:hAnsi="Aptos" w:cs="Aptos"/>
        </w:rPr>
      </w:pPr>
    </w:p>
    <w:p w14:paraId="3E9DA1ED" w14:textId="78ED5589" w:rsidR="00E81E5B" w:rsidRPr="00A31674" w:rsidRDefault="007C4C6B" w:rsidP="00A31674">
      <w:pPr>
        <w:pStyle w:val="Listeafsnit"/>
        <w:numPr>
          <w:ilvl w:val="0"/>
          <w:numId w:val="14"/>
        </w:numPr>
        <w:spacing w:line="240" w:lineRule="auto"/>
        <w:contextualSpacing w:val="0"/>
        <w:rPr>
          <w:rFonts w:eastAsia="Times New Roman"/>
        </w:rPr>
      </w:pPr>
      <w:r w:rsidRPr="00E81E5B">
        <w:rPr>
          <w:rFonts w:eastAsia="Times New Roman"/>
        </w:rPr>
        <w:t>Hvis man under gravearbejde ved syn eller lugt konstaterer en jordforurening, så skal arbejdet standses og Vordingborg Kommune kontaktes på mailadresse jordforurening</w:t>
      </w:r>
      <w:r w:rsidR="00A31674">
        <w:rPr>
          <w:rFonts w:eastAsia="Times New Roman"/>
        </w:rPr>
        <w:t xml:space="preserve"> @</w:t>
      </w:r>
      <w:r w:rsidRPr="00E81E5B">
        <w:rPr>
          <w:rFonts w:eastAsia="Times New Roman"/>
        </w:rPr>
        <w:t>vordingborg</w:t>
      </w:r>
      <w:r w:rsidR="00A31674">
        <w:rPr>
          <w:rFonts w:eastAsia="Times New Roman"/>
        </w:rPr>
        <w:t>.dk.</w:t>
      </w:r>
      <w:r w:rsidRPr="00A31674">
        <w:rPr>
          <w:rFonts w:eastAsia="Times New Roman"/>
        </w:rPr>
        <w:t xml:space="preserve"> </w:t>
      </w:r>
    </w:p>
    <w:p w14:paraId="64B2612E" w14:textId="77777777" w:rsidR="00D66A90" w:rsidRDefault="00D66A90" w:rsidP="00D66A90">
      <w:pPr>
        <w:pStyle w:val="Listeafsnit"/>
        <w:spacing w:line="240" w:lineRule="auto"/>
        <w:contextualSpacing w:val="0"/>
      </w:pPr>
    </w:p>
    <w:p w14:paraId="2FC947BF" w14:textId="77777777" w:rsidR="00D66A90" w:rsidRPr="00D66A90" w:rsidRDefault="00D66A90" w:rsidP="00D66A90">
      <w:pPr>
        <w:pStyle w:val="Listeafsnit"/>
        <w:numPr>
          <w:ilvl w:val="0"/>
          <w:numId w:val="14"/>
        </w:numPr>
        <w:rPr>
          <w:rFonts w:ascii="Calibri" w:hAnsi="Calibri" w:cs="Calibri"/>
          <w:color w:val="000000"/>
        </w:rPr>
      </w:pPr>
      <w:r w:rsidRPr="00D66A90">
        <w:rPr>
          <w:rFonts w:eastAsia="Times New Roman"/>
          <w:color w:val="000000"/>
          <w:lang w:eastAsia="da-DK"/>
        </w:rPr>
        <w:t>Hvis der ved gravearbejdet påtræffes fortidsminder, som for eksempel mørke nedgravninger med trækul, flintredskaber, knogler eller keramik, skal anlægsarbejdet standses og museet straks kontaktes.</w:t>
      </w:r>
    </w:p>
    <w:p w14:paraId="1AE5718B" w14:textId="14DB49FE" w:rsidR="007C4C6B" w:rsidRPr="00E81E5B" w:rsidRDefault="007C4C6B" w:rsidP="00D66A90">
      <w:pPr>
        <w:pStyle w:val="Listeafsnit"/>
        <w:spacing w:line="240" w:lineRule="auto"/>
        <w:contextualSpacing w:val="0"/>
        <w:rPr>
          <w:rFonts w:eastAsia="Times New Roman"/>
        </w:rPr>
      </w:pPr>
    </w:p>
    <w:p w14:paraId="427B6070" w14:textId="77777777" w:rsidR="007C4C6B" w:rsidRPr="000317F8" w:rsidRDefault="007C4C6B" w:rsidP="007C4C6B">
      <w:pPr>
        <w:spacing w:line="276" w:lineRule="auto"/>
        <w:rPr>
          <w:b/>
        </w:rPr>
      </w:pPr>
      <w:r w:rsidRPr="000317F8">
        <w:rPr>
          <w:b/>
        </w:rPr>
        <w:t>3. Økonomiske forhold</w:t>
      </w:r>
    </w:p>
    <w:p w14:paraId="122F8CB8" w14:textId="77777777" w:rsidR="007C4C6B" w:rsidRPr="000317F8" w:rsidRDefault="007C4C6B" w:rsidP="007C4C6B">
      <w:pPr>
        <w:spacing w:line="276" w:lineRule="auto"/>
        <w:rPr>
          <w:bCs/>
        </w:rPr>
      </w:pPr>
      <w:proofErr w:type="spellStart"/>
      <w:r w:rsidRPr="000317F8">
        <w:rPr>
          <w:bCs/>
        </w:rPr>
        <w:t>Better</w:t>
      </w:r>
      <w:proofErr w:type="spellEnd"/>
      <w:r w:rsidRPr="000317F8">
        <w:rPr>
          <w:bCs/>
        </w:rPr>
        <w:t xml:space="preserve"> Energy Køng Mose P/S afholder alle udgifter i forbindelse med projektet.</w:t>
      </w:r>
    </w:p>
    <w:p w14:paraId="45363520" w14:textId="77777777" w:rsidR="007C4C6B" w:rsidRPr="00E81E5B" w:rsidRDefault="007C4C6B" w:rsidP="007C4C6B">
      <w:pPr>
        <w:spacing w:line="276" w:lineRule="auto"/>
        <w:rPr>
          <w:b/>
          <w:highlight w:val="yellow"/>
        </w:rPr>
      </w:pPr>
    </w:p>
    <w:p w14:paraId="49A8D8E1" w14:textId="77777777" w:rsidR="002B06AD" w:rsidRDefault="002B06AD">
      <w:pPr>
        <w:spacing w:line="240" w:lineRule="auto"/>
        <w:rPr>
          <w:b/>
        </w:rPr>
      </w:pPr>
      <w:r>
        <w:rPr>
          <w:b/>
        </w:rPr>
        <w:br w:type="page"/>
      </w:r>
    </w:p>
    <w:p w14:paraId="4BA0F500" w14:textId="4B424DA0" w:rsidR="007C4C6B" w:rsidRPr="000317F8" w:rsidRDefault="007C4C6B" w:rsidP="007C4C6B">
      <w:pPr>
        <w:spacing w:line="276" w:lineRule="auto"/>
        <w:rPr>
          <w:b/>
        </w:rPr>
      </w:pPr>
      <w:r w:rsidRPr="000317F8">
        <w:rPr>
          <w:b/>
        </w:rPr>
        <w:lastRenderedPageBreak/>
        <w:t>4. Fremtidig vedligeholdelse</w:t>
      </w:r>
    </w:p>
    <w:p w14:paraId="78E3DBCF" w14:textId="2003FAC4" w:rsidR="007C4C6B" w:rsidRPr="000317F8" w:rsidRDefault="007C4C6B" w:rsidP="007C4C6B">
      <w:pPr>
        <w:spacing w:line="276" w:lineRule="auto"/>
      </w:pPr>
      <w:proofErr w:type="spellStart"/>
      <w:r w:rsidRPr="000317F8">
        <w:rPr>
          <w:bCs/>
        </w:rPr>
        <w:t>Better</w:t>
      </w:r>
      <w:proofErr w:type="spellEnd"/>
      <w:r w:rsidRPr="000317F8">
        <w:rPr>
          <w:bCs/>
        </w:rPr>
        <w:t xml:space="preserve"> Energy Køng Mose P/S afholder alle udgifter til vedligeholdelse af </w:t>
      </w:r>
      <w:r w:rsidR="000317F8" w:rsidRPr="000317F8">
        <w:rPr>
          <w:bCs/>
        </w:rPr>
        <w:t>projektet</w:t>
      </w:r>
      <w:r w:rsidRPr="000317F8">
        <w:rPr>
          <w:bCs/>
        </w:rPr>
        <w:t xml:space="preserve"> i den periode de har råderet over arealerne. Herefter tilgår det den til en hver tid gældende lodsejer.</w:t>
      </w:r>
    </w:p>
    <w:p w14:paraId="58749A18" w14:textId="77777777" w:rsidR="007C4C6B" w:rsidRPr="00E81E5B" w:rsidRDefault="007C4C6B" w:rsidP="007C4C6B">
      <w:pPr>
        <w:spacing w:line="276" w:lineRule="auto"/>
        <w:rPr>
          <w:b/>
          <w:highlight w:val="yellow"/>
        </w:rPr>
      </w:pPr>
    </w:p>
    <w:p w14:paraId="0C487B57" w14:textId="77777777" w:rsidR="007C4C6B" w:rsidRPr="00164C2E" w:rsidRDefault="007C4C6B" w:rsidP="007C4C6B">
      <w:pPr>
        <w:spacing w:line="276" w:lineRule="auto"/>
        <w:rPr>
          <w:b/>
        </w:rPr>
      </w:pPr>
      <w:r w:rsidRPr="00164C2E">
        <w:rPr>
          <w:b/>
        </w:rPr>
        <w:t>5. Godkendelsens varighed</w:t>
      </w:r>
    </w:p>
    <w:p w14:paraId="53B06C4E" w14:textId="77777777" w:rsidR="007C4C6B" w:rsidRPr="00164C2E" w:rsidRDefault="007C4C6B" w:rsidP="007C4C6B">
      <w:pPr>
        <w:spacing w:line="276" w:lineRule="auto"/>
      </w:pPr>
      <w:r w:rsidRPr="00164C2E">
        <w:t>Anlægsarbejdet skal være udført senest 3 år fra godkendelsesdatoen. Hvis dette ikke er tilfældet, bortfalder godkendelsen.</w:t>
      </w:r>
    </w:p>
    <w:p w14:paraId="3237D2EA" w14:textId="77777777" w:rsidR="007C4C6B" w:rsidRPr="00164C2E" w:rsidRDefault="007C4C6B" w:rsidP="007C4C6B">
      <w:pPr>
        <w:spacing w:line="276" w:lineRule="auto"/>
        <w:rPr>
          <w:sz w:val="24"/>
        </w:rPr>
      </w:pPr>
    </w:p>
    <w:p w14:paraId="22A32809" w14:textId="77777777" w:rsidR="007C4C6B" w:rsidRPr="00164C2E" w:rsidRDefault="007C4C6B" w:rsidP="007C4C6B">
      <w:pPr>
        <w:spacing w:line="276" w:lineRule="auto"/>
        <w:rPr>
          <w:b/>
        </w:rPr>
      </w:pPr>
      <w:r w:rsidRPr="00164C2E">
        <w:rPr>
          <w:b/>
        </w:rPr>
        <w:t>6. Færdigmelding</w:t>
      </w:r>
    </w:p>
    <w:p w14:paraId="6843B09E" w14:textId="00CDC1D3" w:rsidR="007C4C6B" w:rsidRPr="00164C2E" w:rsidRDefault="007C4C6B" w:rsidP="007C4C6B">
      <w:pPr>
        <w:spacing w:line="276" w:lineRule="auto"/>
      </w:pPr>
      <w:r w:rsidRPr="00164C2E">
        <w:t xml:space="preserve">Vordingborg Kommune, Vandløbsmyndigheden skal orienteres, når anlægsarbejdet er udført. Færdigmelding skal fremsendes </w:t>
      </w:r>
      <w:r w:rsidRPr="00164C2E">
        <w:rPr>
          <w:u w:val="single"/>
        </w:rPr>
        <w:t>senest 1 måned</w:t>
      </w:r>
      <w:r w:rsidRPr="00164C2E">
        <w:t xml:space="preserve"> efter færdiggørelsen. </w:t>
      </w:r>
      <w:r w:rsidR="00164C2E" w:rsidRPr="00164C2E">
        <w:t xml:space="preserve">Færdigmeldingen skal indeholde </w:t>
      </w:r>
      <w:proofErr w:type="spellStart"/>
      <w:r w:rsidR="00164C2E" w:rsidRPr="00164C2E">
        <w:t>gislag</w:t>
      </w:r>
      <w:proofErr w:type="spellEnd"/>
      <w:r w:rsidR="00164C2E">
        <w:t xml:space="preserve">. </w:t>
      </w:r>
      <w:r w:rsidRPr="00164C2E">
        <w:t xml:space="preserve">Færdigmeldingen kan ske til </w:t>
      </w:r>
      <w:hyperlink r:id="rId10" w:history="1">
        <w:r w:rsidRPr="00164C2E">
          <w:rPr>
            <w:rStyle w:val="Hyperlink"/>
          </w:rPr>
          <w:t>vandloeb@vordingborg.dk</w:t>
        </w:r>
      </w:hyperlink>
      <w:r w:rsidRPr="00164C2E">
        <w:t xml:space="preserve">. </w:t>
      </w:r>
    </w:p>
    <w:p w14:paraId="07DB84F4" w14:textId="77777777" w:rsidR="007C4C6B" w:rsidRPr="00164C2E" w:rsidRDefault="007C4C6B" w:rsidP="007C4C6B">
      <w:pPr>
        <w:spacing w:line="276" w:lineRule="auto"/>
      </w:pPr>
    </w:p>
    <w:p w14:paraId="0B88392B" w14:textId="77777777" w:rsidR="007C4C6B" w:rsidRPr="00164C2E" w:rsidRDefault="007C4C6B" w:rsidP="007C4C6B">
      <w:pPr>
        <w:spacing w:line="276" w:lineRule="auto"/>
        <w:rPr>
          <w:b/>
        </w:rPr>
      </w:pPr>
      <w:r w:rsidRPr="00164C2E">
        <w:rPr>
          <w:b/>
        </w:rPr>
        <w:t>Vurdering</w:t>
      </w:r>
    </w:p>
    <w:p w14:paraId="0405E6C4" w14:textId="77777777" w:rsidR="007C4C6B" w:rsidRPr="00164C2E" w:rsidRDefault="007C4C6B" w:rsidP="007C4C6B">
      <w:pPr>
        <w:spacing w:line="276" w:lineRule="auto"/>
      </w:pPr>
      <w:r w:rsidRPr="00164C2E">
        <w:t xml:space="preserve">Vandløbsmyndigheden har vurderet at projektet er omfattet af vandløbslovens bestemmelser om regulering. </w:t>
      </w:r>
    </w:p>
    <w:p w14:paraId="71728CE5" w14:textId="77777777" w:rsidR="007C4C6B" w:rsidRPr="00164C2E" w:rsidRDefault="007C4C6B" w:rsidP="007C4C6B">
      <w:pPr>
        <w:spacing w:line="240" w:lineRule="auto"/>
      </w:pPr>
      <w:r w:rsidRPr="00E81E5B">
        <w:rPr>
          <w:highlight w:val="yellow"/>
        </w:rPr>
        <w:br w:type="page"/>
      </w:r>
      <w:r w:rsidRPr="00164C2E">
        <w:rPr>
          <w:b/>
          <w:sz w:val="24"/>
          <w:u w:val="single"/>
        </w:rPr>
        <w:lastRenderedPageBreak/>
        <w:t>Baggrund for godkendelse af reguleringsprojektet</w:t>
      </w:r>
    </w:p>
    <w:p w14:paraId="52942706" w14:textId="77777777" w:rsidR="007C4C6B" w:rsidRPr="00164C2E" w:rsidRDefault="007C4C6B" w:rsidP="007C4C6B">
      <w:r w:rsidRPr="00164C2E">
        <w:t xml:space="preserve"> </w:t>
      </w:r>
    </w:p>
    <w:p w14:paraId="18A9F882" w14:textId="77777777" w:rsidR="007C4C6B" w:rsidRPr="00164C2E" w:rsidRDefault="007C4C6B" w:rsidP="007C4C6B">
      <w:pPr>
        <w:rPr>
          <w:b/>
        </w:rPr>
      </w:pPr>
      <w:r w:rsidRPr="00164C2E">
        <w:rPr>
          <w:b/>
        </w:rPr>
        <w:t>Projektets parter</w:t>
      </w:r>
    </w:p>
    <w:p w14:paraId="4BAF5936" w14:textId="77777777" w:rsidR="007C4C6B" w:rsidRPr="00164C2E" w:rsidRDefault="007C4C6B" w:rsidP="007C4C6B">
      <w:pPr>
        <w:rPr>
          <w:u w:val="single"/>
        </w:rPr>
      </w:pPr>
    </w:p>
    <w:p w14:paraId="20FE391F" w14:textId="77777777" w:rsidR="007C4C6B" w:rsidRPr="00164C2E" w:rsidRDefault="007C4C6B" w:rsidP="007C4C6B">
      <w:r w:rsidRPr="00164C2E">
        <w:rPr>
          <w:u w:val="single"/>
        </w:rPr>
        <w:t>Ansøger:</w:t>
      </w:r>
      <w:r w:rsidRPr="00164C2E">
        <w:t xml:space="preserve"> </w:t>
      </w:r>
    </w:p>
    <w:p w14:paraId="53E21F32" w14:textId="77777777" w:rsidR="007C4C6B" w:rsidRPr="00164C2E" w:rsidRDefault="007C4C6B" w:rsidP="007C4C6B">
      <w:proofErr w:type="spellStart"/>
      <w:r w:rsidRPr="00164C2E">
        <w:t>Better</w:t>
      </w:r>
      <w:proofErr w:type="spellEnd"/>
      <w:r w:rsidRPr="00164C2E">
        <w:t xml:space="preserve"> Energy A/S, Gl. Kongevej 60, 14. etage, 1850 Frederiksberg C. </w:t>
      </w:r>
    </w:p>
    <w:p w14:paraId="24D39F33" w14:textId="77777777" w:rsidR="007C4C6B" w:rsidRPr="00E81E5B" w:rsidRDefault="007C4C6B" w:rsidP="007C4C6B">
      <w:pPr>
        <w:spacing w:line="240" w:lineRule="auto"/>
        <w:rPr>
          <w:highlight w:val="yellow"/>
          <w:u w:val="single"/>
        </w:rPr>
      </w:pPr>
    </w:p>
    <w:p w14:paraId="658F3FCA" w14:textId="77777777" w:rsidR="007C4C6B" w:rsidRPr="00862247" w:rsidRDefault="007C4C6B" w:rsidP="007C4C6B">
      <w:pPr>
        <w:spacing w:line="240" w:lineRule="auto"/>
      </w:pPr>
      <w:r w:rsidRPr="00862247">
        <w:rPr>
          <w:u w:val="single"/>
        </w:rPr>
        <w:t>Berørte parter:</w:t>
      </w:r>
    </w:p>
    <w:p w14:paraId="438F2789" w14:textId="6C030CB3" w:rsidR="007C4C6B" w:rsidRPr="00862247" w:rsidRDefault="007C4C6B" w:rsidP="007C4C6B">
      <w:r w:rsidRPr="00862247">
        <w:t xml:space="preserve">Matr.nr.: </w:t>
      </w:r>
      <w:r w:rsidRPr="00862247">
        <w:tab/>
        <w:t>15d</w:t>
      </w:r>
      <w:r w:rsidR="00862247" w:rsidRPr="00862247">
        <w:t>, 14h</w:t>
      </w:r>
      <w:r w:rsidRPr="00862247">
        <w:t>, Køng By, Køng og 2n, Sallerup By, Køng</w:t>
      </w:r>
    </w:p>
    <w:p w14:paraId="65EC95F9" w14:textId="77777777" w:rsidR="007C4C6B" w:rsidRPr="00862247" w:rsidRDefault="007C4C6B" w:rsidP="007C4C6B">
      <w:pPr>
        <w:tabs>
          <w:tab w:val="left" w:pos="1304"/>
          <w:tab w:val="left" w:pos="2608"/>
          <w:tab w:val="left" w:pos="4140"/>
        </w:tabs>
      </w:pPr>
      <w:r w:rsidRPr="00862247">
        <w:t xml:space="preserve">Ejer: </w:t>
      </w:r>
      <w:r w:rsidRPr="00862247">
        <w:tab/>
        <w:t>Alis Skov Nielsen og Martin Lyder Andersen</w:t>
      </w:r>
    </w:p>
    <w:p w14:paraId="40425E2E" w14:textId="77777777" w:rsidR="007C4C6B" w:rsidRPr="00862247" w:rsidRDefault="007C4C6B" w:rsidP="007C4C6B">
      <w:r w:rsidRPr="00862247">
        <w:t xml:space="preserve">Adresse: </w:t>
      </w:r>
      <w:r w:rsidRPr="00862247">
        <w:tab/>
        <w:t>Hanebjergvej 2, 4760 Vordingborg</w:t>
      </w:r>
    </w:p>
    <w:p w14:paraId="4D23D3B1" w14:textId="77777777" w:rsidR="007C4C6B" w:rsidRPr="00862247" w:rsidRDefault="007C4C6B" w:rsidP="007C4C6B"/>
    <w:p w14:paraId="727D03FD" w14:textId="0B6A17E7" w:rsidR="007C4C6B" w:rsidRPr="00862247" w:rsidRDefault="007C4C6B" w:rsidP="007C4C6B">
      <w:r w:rsidRPr="00862247">
        <w:t xml:space="preserve">Matr.nr.: </w:t>
      </w:r>
      <w:r w:rsidRPr="00862247">
        <w:tab/>
        <w:t>17i, Køng By, Køng</w:t>
      </w:r>
    </w:p>
    <w:p w14:paraId="410F072F" w14:textId="77777777" w:rsidR="007C4C6B" w:rsidRPr="00862247" w:rsidRDefault="007C4C6B" w:rsidP="007C4C6B">
      <w:r w:rsidRPr="00862247">
        <w:t xml:space="preserve">Ejer: </w:t>
      </w:r>
      <w:r w:rsidRPr="00862247">
        <w:tab/>
        <w:t xml:space="preserve">Marianne </w:t>
      </w:r>
      <w:proofErr w:type="spellStart"/>
      <w:r w:rsidRPr="00862247">
        <w:t>Havskov</w:t>
      </w:r>
      <w:proofErr w:type="spellEnd"/>
      <w:r w:rsidRPr="00862247">
        <w:t xml:space="preserve"> Madsen</w:t>
      </w:r>
    </w:p>
    <w:p w14:paraId="78935CBA" w14:textId="77777777" w:rsidR="007C4C6B" w:rsidRPr="00862247" w:rsidRDefault="007C4C6B" w:rsidP="007C4C6B">
      <w:r w:rsidRPr="00862247">
        <w:t xml:space="preserve">Adresse: </w:t>
      </w:r>
      <w:r w:rsidRPr="00862247">
        <w:tab/>
      </w:r>
      <w:proofErr w:type="spellStart"/>
      <w:r w:rsidRPr="00862247">
        <w:t>Togårdsvej</w:t>
      </w:r>
      <w:proofErr w:type="spellEnd"/>
      <w:r w:rsidRPr="00862247">
        <w:t xml:space="preserve"> 10, 4750 Lundby </w:t>
      </w:r>
    </w:p>
    <w:p w14:paraId="485956C9" w14:textId="77777777" w:rsidR="007C4C6B" w:rsidRPr="00E81E5B" w:rsidRDefault="007C4C6B" w:rsidP="007C4C6B">
      <w:pPr>
        <w:rPr>
          <w:highlight w:val="yellow"/>
        </w:rPr>
      </w:pPr>
    </w:p>
    <w:p w14:paraId="13851359" w14:textId="77777777" w:rsidR="007C4C6B" w:rsidRPr="00E81E5B" w:rsidRDefault="007C4C6B" w:rsidP="007C4C6B">
      <w:pPr>
        <w:rPr>
          <w:highlight w:val="yellow"/>
        </w:rPr>
      </w:pPr>
    </w:p>
    <w:p w14:paraId="734408DC" w14:textId="77777777" w:rsidR="007C4C6B" w:rsidRPr="00862247" w:rsidRDefault="007C4C6B" w:rsidP="007C4C6B">
      <w:r w:rsidRPr="00862247">
        <w:t xml:space="preserve">Der er medsendt fuldmagt fra ansøger på vegne af de berørte parter (grundejere) </w:t>
      </w:r>
    </w:p>
    <w:p w14:paraId="1414D45D" w14:textId="77777777" w:rsidR="007C4C6B" w:rsidRPr="00E81E5B" w:rsidRDefault="007C4C6B" w:rsidP="007C4C6B">
      <w:pPr>
        <w:rPr>
          <w:highlight w:val="yellow"/>
        </w:rPr>
      </w:pPr>
    </w:p>
    <w:p w14:paraId="7E23B1BF" w14:textId="77777777" w:rsidR="007C4C6B" w:rsidRPr="00862247" w:rsidRDefault="007C4C6B" w:rsidP="007C4C6B">
      <w:pPr>
        <w:rPr>
          <w:b/>
          <w:u w:val="single"/>
        </w:rPr>
      </w:pPr>
      <w:r w:rsidRPr="00862247">
        <w:rPr>
          <w:b/>
          <w:u w:val="single"/>
        </w:rPr>
        <w:t>Projektets lokalitet:</w:t>
      </w:r>
    </w:p>
    <w:p w14:paraId="3A66F4E8" w14:textId="7B9CDC4F" w:rsidR="007C4C6B" w:rsidRPr="00862247" w:rsidRDefault="007C4C6B" w:rsidP="007C4C6B">
      <w:pPr>
        <w:spacing w:line="276" w:lineRule="auto"/>
      </w:pPr>
      <w:r w:rsidRPr="00862247">
        <w:t xml:space="preserve">Vandløb: </w:t>
      </w:r>
      <w:r w:rsidRPr="00862247">
        <w:tab/>
      </w:r>
      <w:r w:rsidRPr="00862247">
        <w:tab/>
        <w:t>Dræn, rørlagte vandløb til Køng Kanal</w:t>
      </w:r>
      <w:r w:rsidRPr="00862247">
        <w:tab/>
      </w:r>
    </w:p>
    <w:p w14:paraId="1ACE4053" w14:textId="77777777" w:rsidR="007C4C6B" w:rsidRPr="00862247" w:rsidRDefault="007C4C6B" w:rsidP="007C4C6B">
      <w:pPr>
        <w:spacing w:line="276" w:lineRule="auto"/>
        <w:ind w:left="2608" w:hanging="2608"/>
      </w:pPr>
      <w:r w:rsidRPr="00862247">
        <w:t xml:space="preserve">Klassifikation: </w:t>
      </w:r>
      <w:r w:rsidRPr="00862247">
        <w:tab/>
        <w:t>Private vandløb</w:t>
      </w:r>
      <w:r w:rsidRPr="00862247">
        <w:tab/>
      </w:r>
      <w:r w:rsidRPr="00862247">
        <w:tab/>
      </w:r>
      <w:r w:rsidRPr="00862247">
        <w:tab/>
        <w:t xml:space="preserve"> </w:t>
      </w:r>
    </w:p>
    <w:p w14:paraId="75867409" w14:textId="7F331A72" w:rsidR="007C4C6B" w:rsidRPr="00862247" w:rsidRDefault="007C4C6B" w:rsidP="007C4C6B">
      <w:pPr>
        <w:spacing w:line="276" w:lineRule="auto"/>
        <w:ind w:left="1304" w:hanging="1304"/>
        <w:rPr>
          <w:lang w:val="en-US"/>
        </w:rPr>
      </w:pPr>
      <w:r w:rsidRPr="00862247">
        <w:t xml:space="preserve">Matrikel nr.:  </w:t>
      </w:r>
      <w:r w:rsidRPr="00862247">
        <w:tab/>
      </w:r>
      <w:r w:rsidRPr="00862247">
        <w:tab/>
        <w:t xml:space="preserve">17i, 15d, </w:t>
      </w:r>
      <w:r w:rsidR="00862247" w:rsidRPr="00862247">
        <w:t>14h</w:t>
      </w:r>
      <w:r w:rsidRPr="00862247">
        <w:t xml:space="preserve"> Køng By, Køng</w:t>
      </w:r>
      <w:r w:rsidR="00862247" w:rsidRPr="00862247">
        <w:t>.</w:t>
      </w:r>
    </w:p>
    <w:p w14:paraId="421E6CD7" w14:textId="77777777" w:rsidR="007C4C6B" w:rsidRPr="00E81E5B" w:rsidRDefault="007C4C6B" w:rsidP="007C4C6B">
      <w:pPr>
        <w:spacing w:line="240" w:lineRule="auto"/>
        <w:rPr>
          <w:highlight w:val="yellow"/>
        </w:rPr>
      </w:pPr>
    </w:p>
    <w:p w14:paraId="2442396B" w14:textId="42D4B819" w:rsidR="007C4C6B" w:rsidRPr="00E81E5B" w:rsidRDefault="00862247" w:rsidP="007C4C6B">
      <w:pPr>
        <w:keepNext/>
        <w:spacing w:line="240" w:lineRule="auto"/>
        <w:rPr>
          <w:highlight w:val="yellow"/>
        </w:rPr>
      </w:pPr>
      <w:r>
        <w:rPr>
          <w:noProof/>
        </w:rPr>
        <w:drawing>
          <wp:inline distT="0" distB="0" distL="0" distR="0" wp14:anchorId="4B090E28" wp14:editId="3819E735">
            <wp:extent cx="5904230" cy="4079240"/>
            <wp:effectExtent l="19050" t="19050" r="20320" b="16510"/>
            <wp:docPr id="929067185" name="Billede 1" descr="Et billede, der indeholder Luftfotografering, Fugleperspektiv,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67185" name="Billede 1" descr="Et billede, der indeholder Luftfotografering, Fugleperspektiv, tekst, kort&#10;&#10;Automatisk genereret beskrivelse"/>
                    <pic:cNvPicPr/>
                  </pic:nvPicPr>
                  <pic:blipFill>
                    <a:blip r:embed="rId11"/>
                    <a:stretch>
                      <a:fillRect/>
                    </a:stretch>
                  </pic:blipFill>
                  <pic:spPr>
                    <a:xfrm>
                      <a:off x="0" y="0"/>
                      <a:ext cx="5904230" cy="4079240"/>
                    </a:xfrm>
                    <a:prstGeom prst="rect">
                      <a:avLst/>
                    </a:prstGeom>
                    <a:ln>
                      <a:solidFill>
                        <a:schemeClr val="tx1"/>
                      </a:solidFill>
                    </a:ln>
                  </pic:spPr>
                </pic:pic>
              </a:graphicData>
            </a:graphic>
          </wp:inline>
        </w:drawing>
      </w:r>
      <w:r w:rsidRPr="00862247">
        <w:rPr>
          <w:noProof/>
        </w:rPr>
        <w:t xml:space="preserve"> </w:t>
      </w:r>
    </w:p>
    <w:p w14:paraId="1BA17206" w14:textId="48DEE4ED" w:rsidR="007C4C6B" w:rsidRPr="00E81E5B" w:rsidRDefault="007C4C6B" w:rsidP="007C4C6B">
      <w:pPr>
        <w:pStyle w:val="Billedtekst"/>
        <w:rPr>
          <w:highlight w:val="yellow"/>
        </w:rPr>
      </w:pPr>
      <w:r w:rsidRPr="00862247">
        <w:t xml:space="preserve">Figur </w:t>
      </w:r>
      <w:r w:rsidRPr="00862247">
        <w:fldChar w:fldCharType="begin"/>
      </w:r>
      <w:r w:rsidRPr="00862247">
        <w:instrText xml:space="preserve"> SEQ Figur \* ARABIC </w:instrText>
      </w:r>
      <w:r w:rsidRPr="00862247">
        <w:fldChar w:fldCharType="separate"/>
      </w:r>
      <w:r w:rsidR="00706FD3">
        <w:rPr>
          <w:noProof/>
        </w:rPr>
        <w:t>1</w:t>
      </w:r>
      <w:r w:rsidRPr="00862247">
        <w:rPr>
          <w:noProof/>
        </w:rPr>
        <w:fldChar w:fldCharType="end"/>
      </w:r>
      <w:r w:rsidRPr="00862247">
        <w:t xml:space="preserve"> Oversigtskort. Projektområde</w:t>
      </w:r>
      <w:r w:rsidR="00862247">
        <w:t>t</w:t>
      </w:r>
      <w:r w:rsidRPr="00862247">
        <w:t xml:space="preserve"> er markeret med </w:t>
      </w:r>
      <w:r w:rsidR="00862247">
        <w:t xml:space="preserve">en sort boks. </w:t>
      </w:r>
    </w:p>
    <w:p w14:paraId="6725F9C4" w14:textId="69F8C394" w:rsidR="007C4C6B" w:rsidRPr="00E81E5B" w:rsidRDefault="00862247" w:rsidP="007C4C6B">
      <w:pPr>
        <w:keepNext/>
        <w:spacing w:line="240" w:lineRule="auto"/>
        <w:rPr>
          <w:highlight w:val="yellow"/>
        </w:rPr>
      </w:pPr>
      <w:r>
        <w:rPr>
          <w:noProof/>
        </w:rPr>
        <w:lastRenderedPageBreak/>
        <w:drawing>
          <wp:inline distT="0" distB="0" distL="0" distR="0" wp14:anchorId="07740366" wp14:editId="77D6228A">
            <wp:extent cx="5904230" cy="3839210"/>
            <wp:effectExtent l="19050" t="19050" r="20320" b="27940"/>
            <wp:docPr id="1613726826" name="Billede 1" descr="Et billede, der indeholder skærmbillede, kort, Parallel,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26826" name="Billede 1" descr="Et billede, der indeholder skærmbillede, kort, Parallel, linje/række&#10;&#10;Automatisk genereret beskrivelse"/>
                    <pic:cNvPicPr/>
                  </pic:nvPicPr>
                  <pic:blipFill>
                    <a:blip r:embed="rId12"/>
                    <a:stretch>
                      <a:fillRect/>
                    </a:stretch>
                  </pic:blipFill>
                  <pic:spPr>
                    <a:xfrm>
                      <a:off x="0" y="0"/>
                      <a:ext cx="5904230" cy="3839210"/>
                    </a:xfrm>
                    <a:prstGeom prst="rect">
                      <a:avLst/>
                    </a:prstGeom>
                    <a:ln>
                      <a:solidFill>
                        <a:schemeClr val="tx1"/>
                      </a:solidFill>
                    </a:ln>
                  </pic:spPr>
                </pic:pic>
              </a:graphicData>
            </a:graphic>
          </wp:inline>
        </w:drawing>
      </w:r>
    </w:p>
    <w:p w14:paraId="36EBCC2A" w14:textId="1B7E6E11" w:rsidR="007C4C6B" w:rsidRPr="00862247" w:rsidRDefault="007C4C6B" w:rsidP="007C4C6B">
      <w:pPr>
        <w:pStyle w:val="Billedtekst"/>
      </w:pPr>
      <w:r w:rsidRPr="00862247">
        <w:t xml:space="preserve">Figur </w:t>
      </w:r>
      <w:r w:rsidRPr="00862247">
        <w:fldChar w:fldCharType="begin"/>
      </w:r>
      <w:r w:rsidRPr="00862247">
        <w:instrText xml:space="preserve"> SEQ Figur \* ARABIC </w:instrText>
      </w:r>
      <w:r w:rsidRPr="00862247">
        <w:fldChar w:fldCharType="separate"/>
      </w:r>
      <w:r w:rsidR="00706FD3">
        <w:rPr>
          <w:noProof/>
        </w:rPr>
        <w:t>2</w:t>
      </w:r>
      <w:r w:rsidRPr="00862247">
        <w:rPr>
          <w:noProof/>
        </w:rPr>
        <w:fldChar w:fldCharType="end"/>
      </w:r>
      <w:r w:rsidRPr="00862247">
        <w:t xml:space="preserve"> Eksisterende forhold for</w:t>
      </w:r>
      <w:r w:rsidR="00862247" w:rsidRPr="00862247">
        <w:t xml:space="preserve"> projektområdet</w:t>
      </w:r>
      <w:r w:rsidRPr="00862247">
        <w:t>. Det grønne skraverede felt viser økologiske forbindelser. Vandløbene i kortet er vist med blå for offentligt vedligeholdte vandløb (Køng Kanal) og røde for private vandløb (</w:t>
      </w:r>
      <w:proofErr w:type="spellStart"/>
      <w:r w:rsidRPr="00862247">
        <w:t>Midtergrøften</w:t>
      </w:r>
      <w:proofErr w:type="spellEnd"/>
      <w:r w:rsidRPr="00862247">
        <w:t>). Røde stiplede linjer viser mulige dræn. Køng Kanal er §3 beskyttet</w:t>
      </w:r>
      <w:r w:rsidR="00862247" w:rsidRPr="00862247">
        <w:t xml:space="preserve"> og målsat</w:t>
      </w:r>
      <w:r w:rsidRPr="00862247">
        <w:t xml:space="preserve">. Vandet i vandløbene løber fra nord mod syd ud i Avnø Fjord. </w:t>
      </w:r>
    </w:p>
    <w:p w14:paraId="7C8CB569" w14:textId="77777777" w:rsidR="007C4C6B" w:rsidRPr="00E81E5B" w:rsidRDefault="007C4C6B" w:rsidP="007C4C6B">
      <w:pPr>
        <w:rPr>
          <w:highlight w:val="yellow"/>
        </w:rPr>
      </w:pPr>
    </w:p>
    <w:p w14:paraId="3D186FE6" w14:textId="77777777" w:rsidR="007C4C6B" w:rsidRPr="00862247" w:rsidRDefault="007C4C6B" w:rsidP="007C4C6B">
      <w:pPr>
        <w:spacing w:line="240" w:lineRule="auto"/>
        <w:rPr>
          <w:b/>
        </w:rPr>
      </w:pPr>
      <w:r w:rsidRPr="00862247">
        <w:rPr>
          <w:b/>
        </w:rPr>
        <w:t>Formål med projektet</w:t>
      </w:r>
    </w:p>
    <w:p w14:paraId="4A1CE8BA" w14:textId="382C1D9C" w:rsidR="007C4C6B" w:rsidRPr="00E81E5B" w:rsidRDefault="00862247" w:rsidP="007C4C6B">
      <w:pPr>
        <w:spacing w:line="276" w:lineRule="auto"/>
        <w:rPr>
          <w:highlight w:val="yellow"/>
        </w:rPr>
      </w:pPr>
      <w:r w:rsidRPr="00862247">
        <w:t xml:space="preserve">Formålet med projektet er at hæve grundvandsstanden i de tørveholdige jorde og at møde et vilkår i dispensation til lokalplanen.  </w:t>
      </w:r>
    </w:p>
    <w:p w14:paraId="52191437" w14:textId="77777777" w:rsidR="007C4C6B" w:rsidRPr="00E81E5B" w:rsidRDefault="007C4C6B" w:rsidP="007C4C6B">
      <w:pPr>
        <w:spacing w:line="276" w:lineRule="auto"/>
        <w:rPr>
          <w:highlight w:val="yellow"/>
        </w:rPr>
      </w:pPr>
    </w:p>
    <w:p w14:paraId="27296A5B" w14:textId="77777777" w:rsidR="007C4C6B" w:rsidRPr="00862247" w:rsidRDefault="007C4C6B" w:rsidP="007C4C6B">
      <w:pPr>
        <w:spacing w:line="276" w:lineRule="auto"/>
        <w:rPr>
          <w:b/>
        </w:rPr>
      </w:pPr>
      <w:r w:rsidRPr="00862247">
        <w:rPr>
          <w:b/>
        </w:rPr>
        <w:t>Projektets indhold</w:t>
      </w:r>
    </w:p>
    <w:p w14:paraId="6FA2DE1C" w14:textId="02B56E26" w:rsidR="007C4C6B" w:rsidRDefault="00862247" w:rsidP="007C4C6B">
      <w:pPr>
        <w:rPr>
          <w:noProof/>
        </w:rPr>
      </w:pPr>
      <w:r w:rsidRPr="00862247">
        <w:rPr>
          <w:noProof/>
        </w:rPr>
        <w:t xml:space="preserve">Projektet beskrives </w:t>
      </w:r>
      <w:r w:rsidR="00BD30AC">
        <w:rPr>
          <w:noProof/>
        </w:rPr>
        <w:t>her</w:t>
      </w:r>
      <w:r w:rsidRPr="00862247">
        <w:rPr>
          <w:noProof/>
        </w:rPr>
        <w:t xml:space="preserve">, derudover kan projektbeskrivelsen læses </w:t>
      </w:r>
      <w:r w:rsidR="00BD30AC">
        <w:rPr>
          <w:noProof/>
        </w:rPr>
        <w:t xml:space="preserve">i </w:t>
      </w:r>
      <w:r>
        <w:rPr>
          <w:noProof/>
        </w:rPr>
        <w:t xml:space="preserve">sin fulde længde i </w:t>
      </w:r>
      <w:r w:rsidRPr="00862247">
        <w:rPr>
          <w:noProof/>
        </w:rPr>
        <w:t>bilag 1</w:t>
      </w:r>
      <w:r w:rsidR="00BD30AC">
        <w:rPr>
          <w:noProof/>
        </w:rPr>
        <w:t xml:space="preserve"> og kortbilagene (figur 3 og 4) i bilag </w:t>
      </w:r>
      <w:r w:rsidR="002B06AD">
        <w:rPr>
          <w:noProof/>
        </w:rPr>
        <w:t>3</w:t>
      </w:r>
      <w:r w:rsidRPr="00862247">
        <w:rPr>
          <w:noProof/>
        </w:rPr>
        <w:t xml:space="preserve">. </w:t>
      </w:r>
    </w:p>
    <w:p w14:paraId="5AB96DAD" w14:textId="77777777" w:rsidR="00706FD3" w:rsidRDefault="00706FD3" w:rsidP="00706FD3">
      <w:pPr>
        <w:rPr>
          <w:noProof/>
        </w:rPr>
      </w:pPr>
    </w:p>
    <w:p w14:paraId="0C188C25" w14:textId="29AD54F6" w:rsidR="00706FD3" w:rsidRDefault="00706FD3" w:rsidP="00706FD3">
      <w:pPr>
        <w:rPr>
          <w:noProof/>
        </w:rPr>
      </w:pPr>
      <w:r>
        <w:rPr>
          <w:noProof/>
        </w:rPr>
        <w:t>Vådområdet er på 33 ha. Der er en pumpestation ved kanalen i nordøst. Den bevares, men dens opland reduceres med vådområdet. Fremover vil den modtage vand fra 37 ha</w:t>
      </w:r>
    </w:p>
    <w:p w14:paraId="24C5293B" w14:textId="342DAE31" w:rsidR="00706FD3" w:rsidRDefault="00706FD3" w:rsidP="00706FD3">
      <w:pPr>
        <w:rPr>
          <w:noProof/>
        </w:rPr>
      </w:pPr>
      <w:r>
        <w:rPr>
          <w:noProof/>
        </w:rPr>
        <w:t>drænet opland udenfor vådområdet. Tilløbet til pumpestationen vil ske</w:t>
      </w:r>
    </w:p>
    <w:p w14:paraId="0FAD3AD6" w14:textId="309A5E6C" w:rsidR="00706FD3" w:rsidRDefault="00706FD3" w:rsidP="00706FD3">
      <w:pPr>
        <w:rPr>
          <w:noProof/>
        </w:rPr>
      </w:pPr>
      <w:r>
        <w:rPr>
          <w:noProof/>
        </w:rPr>
        <w:t>gennem et tæt rør under vådområdet, se figur 3. Pumpestationen udføres, så den kan skifte mellem at (1) pumpe vandet direkte til kanalen og (2) pumpe drænvandet til udledning på et punkt midt i vådområdet. Herved reduceres udledningen af kvælstof til vandløb og hav, og nedbrydningen af tørvelaget mindskes.</w:t>
      </w:r>
      <w:r w:rsidR="00864BF3">
        <w:rPr>
          <w:noProof/>
        </w:rPr>
        <w:t xml:space="preserve"> Koter i projektbeskrivelsen er opgivet i DVR90. </w:t>
      </w:r>
    </w:p>
    <w:p w14:paraId="30A76A62" w14:textId="77777777" w:rsidR="00706FD3" w:rsidRPr="00706FD3" w:rsidRDefault="00706FD3" w:rsidP="00706FD3">
      <w:pPr>
        <w:rPr>
          <w:noProof/>
          <w:u w:val="single"/>
        </w:rPr>
      </w:pPr>
    </w:p>
    <w:p w14:paraId="3E7DA6AB" w14:textId="77777777" w:rsidR="00706FD3" w:rsidRPr="00706FD3" w:rsidRDefault="00706FD3" w:rsidP="00706FD3">
      <w:pPr>
        <w:rPr>
          <w:noProof/>
          <w:u w:val="single"/>
        </w:rPr>
      </w:pPr>
      <w:r w:rsidRPr="00706FD3">
        <w:rPr>
          <w:noProof/>
          <w:u w:val="single"/>
        </w:rPr>
        <w:t>Overløbskant</w:t>
      </w:r>
    </w:p>
    <w:p w14:paraId="3BA68F26" w14:textId="25FE2401" w:rsidR="00706FD3" w:rsidRDefault="00706FD3" w:rsidP="00706FD3">
      <w:pPr>
        <w:rPr>
          <w:noProof/>
        </w:rPr>
      </w:pPr>
      <w:r>
        <w:rPr>
          <w:noProof/>
        </w:rPr>
        <w:t xml:space="preserve">Vandstanden styres af en overløbskant. Med en bredde på 1,5 m vil vandstanden være 10 cm over kanten ved en vandføring på 84 l/s, som er en meget høj vandføring. Overløbskanten udføres af en 2,5 m bred, 1,5 m høj 10 mm stålplade, der presses lodret ned. Stålpladen </w:t>
      </w:r>
      <w:r>
        <w:rPr>
          <w:noProof/>
        </w:rPr>
        <w:lastRenderedPageBreak/>
        <w:t>forsynes med en udsparing 0,25x1,50 m, så vandet ikke løber forbi overløbskanten. Terrænet på siderne af overløbskanten reguleres til kote -1,10.</w:t>
      </w:r>
    </w:p>
    <w:p w14:paraId="7E682AD2" w14:textId="77777777" w:rsidR="00A31674" w:rsidRDefault="00A31674" w:rsidP="00706FD3">
      <w:pPr>
        <w:rPr>
          <w:noProof/>
        </w:rPr>
      </w:pPr>
    </w:p>
    <w:p w14:paraId="7FCE75CC" w14:textId="77777777" w:rsidR="00706FD3" w:rsidRPr="00706FD3" w:rsidRDefault="00706FD3" w:rsidP="00706FD3">
      <w:pPr>
        <w:rPr>
          <w:noProof/>
          <w:u w:val="single"/>
        </w:rPr>
      </w:pPr>
      <w:r w:rsidRPr="00706FD3">
        <w:rPr>
          <w:noProof/>
          <w:u w:val="single"/>
        </w:rPr>
        <w:t>Tilløb til overløbskanten</w:t>
      </w:r>
    </w:p>
    <w:p w14:paraId="52944D1B" w14:textId="77777777" w:rsidR="00706FD3" w:rsidRDefault="00706FD3" w:rsidP="00706FD3">
      <w:pPr>
        <w:rPr>
          <w:noProof/>
        </w:rPr>
      </w:pPr>
      <w:r>
        <w:rPr>
          <w:noProof/>
        </w:rPr>
        <w:t xml:space="preserve">Der graves en 20 m lang overfladisk grøft fra det vanddækkede område frem til overløbskanten. </w:t>
      </w:r>
    </w:p>
    <w:p w14:paraId="3B7036DF" w14:textId="77777777" w:rsidR="00706FD3" w:rsidRDefault="00706FD3" w:rsidP="00706FD3">
      <w:pPr>
        <w:rPr>
          <w:noProof/>
        </w:rPr>
      </w:pPr>
    </w:p>
    <w:p w14:paraId="40F8A4E6" w14:textId="1E5EF1D5" w:rsidR="00706FD3" w:rsidRDefault="00706FD3" w:rsidP="00706FD3">
      <w:pPr>
        <w:rPr>
          <w:noProof/>
        </w:rPr>
      </w:pPr>
      <w:r w:rsidRPr="00706FD3">
        <w:rPr>
          <w:noProof/>
          <w:u w:val="single"/>
        </w:rPr>
        <w:t>Afløbsgrøften</w:t>
      </w:r>
    </w:p>
    <w:p w14:paraId="1DDAD0DE" w14:textId="77777777" w:rsidR="00706FD3" w:rsidRDefault="00706FD3" w:rsidP="00706FD3">
      <w:pPr>
        <w:rPr>
          <w:noProof/>
        </w:rPr>
      </w:pPr>
      <w:r>
        <w:rPr>
          <w:noProof/>
        </w:rPr>
        <w:t>Afløbet udformes som en grøft med en bundbredde på 0,5 m. Grøften erosionssikres</w:t>
      </w:r>
    </w:p>
    <w:p w14:paraId="69DBA5BE" w14:textId="6E8B88CC" w:rsidR="00706FD3" w:rsidRDefault="00706FD3" w:rsidP="00706FD3">
      <w:pPr>
        <w:rPr>
          <w:noProof/>
        </w:rPr>
      </w:pPr>
      <w:r>
        <w:rPr>
          <w:noProof/>
        </w:rPr>
        <w:t>med udlæg af stenmaterialer (5-10 cm singles samt spredte marksten).</w:t>
      </w:r>
    </w:p>
    <w:p w14:paraId="231B78C1" w14:textId="77777777" w:rsidR="00706FD3" w:rsidRPr="00862247" w:rsidRDefault="00706FD3" w:rsidP="00706FD3">
      <w:pPr>
        <w:rPr>
          <w:noProof/>
        </w:rPr>
      </w:pPr>
    </w:p>
    <w:p w14:paraId="04E061C7" w14:textId="77777777" w:rsidR="00862247" w:rsidRDefault="00862247" w:rsidP="00862247">
      <w:pPr>
        <w:keepNext/>
      </w:pPr>
      <w:r>
        <w:rPr>
          <w:noProof/>
        </w:rPr>
        <w:drawing>
          <wp:inline distT="0" distB="0" distL="0" distR="0" wp14:anchorId="7BDC1710" wp14:editId="4D86F14B">
            <wp:extent cx="5904230" cy="4213225"/>
            <wp:effectExtent l="19050" t="19050" r="20320" b="15875"/>
            <wp:docPr id="503370056" name="Billede 1" descr="Et billede, der indeholder tekst, skærmbillede,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70056" name="Billede 1" descr="Et billede, der indeholder tekst, skærmbillede, kort&#10;&#10;Automatisk genereret beskrivelse"/>
                    <pic:cNvPicPr/>
                  </pic:nvPicPr>
                  <pic:blipFill>
                    <a:blip r:embed="rId13"/>
                    <a:stretch>
                      <a:fillRect/>
                    </a:stretch>
                  </pic:blipFill>
                  <pic:spPr>
                    <a:xfrm>
                      <a:off x="0" y="0"/>
                      <a:ext cx="5904230" cy="4213225"/>
                    </a:xfrm>
                    <a:prstGeom prst="rect">
                      <a:avLst/>
                    </a:prstGeom>
                    <a:ln>
                      <a:solidFill>
                        <a:schemeClr val="tx1"/>
                      </a:solidFill>
                    </a:ln>
                  </pic:spPr>
                </pic:pic>
              </a:graphicData>
            </a:graphic>
          </wp:inline>
        </w:drawing>
      </w:r>
    </w:p>
    <w:p w14:paraId="4710115D" w14:textId="2B977890" w:rsidR="007C4C6B" w:rsidRDefault="00862247" w:rsidP="00862247">
      <w:pPr>
        <w:pStyle w:val="Billedtekst"/>
        <w:rPr>
          <w:highlight w:val="yellow"/>
        </w:rPr>
      </w:pPr>
      <w:r>
        <w:t xml:space="preserve">Figur </w:t>
      </w:r>
      <w:r>
        <w:fldChar w:fldCharType="begin"/>
      </w:r>
      <w:r>
        <w:instrText xml:space="preserve"> SEQ Figur \* ARABIC </w:instrText>
      </w:r>
      <w:r>
        <w:fldChar w:fldCharType="separate"/>
      </w:r>
      <w:r w:rsidR="00706FD3">
        <w:rPr>
          <w:noProof/>
        </w:rPr>
        <w:t>3</w:t>
      </w:r>
      <w:r>
        <w:fldChar w:fldCharType="end"/>
      </w:r>
      <w:r>
        <w:t xml:space="preserve"> Viser projektkort</w:t>
      </w:r>
    </w:p>
    <w:p w14:paraId="6F12AE19" w14:textId="77777777" w:rsidR="00706FD3" w:rsidRPr="00706FD3" w:rsidRDefault="00706FD3" w:rsidP="00706FD3">
      <w:pPr>
        <w:rPr>
          <w:u w:val="single"/>
        </w:rPr>
      </w:pPr>
      <w:r w:rsidRPr="00706FD3">
        <w:rPr>
          <w:u w:val="single"/>
        </w:rPr>
        <w:t>Rør under veje og terrænregulering</w:t>
      </w:r>
    </w:p>
    <w:p w14:paraId="797EB824" w14:textId="6B3D9CFF" w:rsidR="00706FD3" w:rsidRDefault="00706FD3" w:rsidP="00706FD3">
      <w:r>
        <w:t>Der anlægges en del interne serviceveje i området som hæves over terræn. Vandet ledes under vejene, så de ikke kommer til at fungere som dæmninger. De større underføringer som Ø500 og de mindre som Ø250. Med den viste vandstand dannes isolerede ”søer”, men disse forbindes med afskrabning af 20 cm dybe, 1-2 m brede render.</w:t>
      </w:r>
    </w:p>
    <w:p w14:paraId="292C314E" w14:textId="77777777" w:rsidR="00706FD3" w:rsidRDefault="00706FD3" w:rsidP="00706FD3"/>
    <w:p w14:paraId="0D6B3D22" w14:textId="35BCDB0C" w:rsidR="00706FD3" w:rsidRPr="00706FD3" w:rsidRDefault="00706FD3" w:rsidP="00706FD3">
      <w:pPr>
        <w:rPr>
          <w:u w:val="single"/>
        </w:rPr>
      </w:pPr>
      <w:r w:rsidRPr="00706FD3">
        <w:rPr>
          <w:u w:val="single"/>
        </w:rPr>
        <w:t>Dige</w:t>
      </w:r>
    </w:p>
    <w:p w14:paraId="52E9FF5F" w14:textId="128E7BFC" w:rsidR="00862247" w:rsidRDefault="00706FD3" w:rsidP="00706FD3">
      <w:r>
        <w:t xml:space="preserve">I nord anlægges et dige som vist på figur 3. Diget anlægges med top i kote -1,05 m. En del af diget er under en planlagt grusvej i kote -1,00 m. </w:t>
      </w:r>
      <w:proofErr w:type="spellStart"/>
      <w:r>
        <w:t>Digekoten</w:t>
      </w:r>
      <w:proofErr w:type="spellEnd"/>
      <w:r>
        <w:t xml:space="preserve"> er valgt, så der er mulighed for senere at hæve overløbskanten.</w:t>
      </w:r>
    </w:p>
    <w:p w14:paraId="44EDBBBA" w14:textId="77777777" w:rsidR="00D66A90" w:rsidRDefault="00D66A90" w:rsidP="00706FD3"/>
    <w:p w14:paraId="6B878956" w14:textId="73405BB6" w:rsidR="00D66A90" w:rsidRDefault="00D66A90" w:rsidP="00D66A90">
      <w:r>
        <w:lastRenderedPageBreak/>
        <w:t>Opbygningen af diget må ske uden tilladelse med jomfruelige materialer eller jord, som enten er:</w:t>
      </w:r>
    </w:p>
    <w:p w14:paraId="49ACA54C" w14:textId="77777777" w:rsidR="00D66A90" w:rsidRDefault="00D66A90" w:rsidP="00D66A90"/>
    <w:p w14:paraId="7F4E3497" w14:textId="77777777" w:rsidR="00D66A90" w:rsidRDefault="00D66A90" w:rsidP="00D66A90">
      <w:r>
        <w:t>1) analyseret efter kravene i jordflytningsbekendtgørelsen og klassificeret som klasse 0 jf. Sjællandsvejledningen.</w:t>
      </w:r>
    </w:p>
    <w:p w14:paraId="764478D7" w14:textId="77777777" w:rsidR="00D66A90" w:rsidRDefault="00D66A90" w:rsidP="00D66A90"/>
    <w:p w14:paraId="29514A1F" w14:textId="3BDCD734" w:rsidR="00D66A90" w:rsidRDefault="00D66A90" w:rsidP="00D66A90">
      <w:r>
        <w:t xml:space="preserve">2) vurderet at være åbenlyst </w:t>
      </w:r>
      <w:proofErr w:type="spellStart"/>
      <w:r>
        <w:t>uforurenet</w:t>
      </w:r>
      <w:proofErr w:type="spellEnd"/>
      <w:r>
        <w:t xml:space="preserve"> af Jordforureningsgruppen i Vordingborg Kommune.   </w:t>
      </w:r>
    </w:p>
    <w:p w14:paraId="55E3DE6B" w14:textId="77777777" w:rsidR="00D66A90" w:rsidRDefault="00D66A90" w:rsidP="00D66A90"/>
    <w:p w14:paraId="0CD04AF9" w14:textId="6D94FCD6" w:rsidR="00D66A90" w:rsidRDefault="00D66A90" w:rsidP="00D66A90">
      <w:r>
        <w:t>Der må terrænreguleres med + 0,5 meter indenfor lokalplanens område uden at terrænreguleringen kræver en landzonetilladelse. Skal der terrænreguleres yderligere en</w:t>
      </w:r>
      <w:r w:rsidR="002B06AD">
        <w:t>d</w:t>
      </w:r>
      <w:r>
        <w:t xml:space="preserve"> dette skal der sendes en ansøgning til </w:t>
      </w:r>
      <w:hyperlink r:id="rId14" w:history="1">
        <w:r w:rsidRPr="00BA5004">
          <w:rPr>
            <w:rStyle w:val="Hyperlink"/>
          </w:rPr>
          <w:t>landzone@vordingborg.dk</w:t>
        </w:r>
      </w:hyperlink>
      <w:r>
        <w:t xml:space="preserve">. </w:t>
      </w:r>
    </w:p>
    <w:p w14:paraId="64E7B26E" w14:textId="77777777" w:rsidR="00706FD3" w:rsidRDefault="00706FD3" w:rsidP="00706FD3"/>
    <w:p w14:paraId="680DB2E4" w14:textId="72342151" w:rsidR="00706FD3" w:rsidRPr="00706FD3" w:rsidRDefault="00706FD3" w:rsidP="00706FD3">
      <w:pPr>
        <w:rPr>
          <w:u w:val="single"/>
        </w:rPr>
      </w:pPr>
      <w:r w:rsidRPr="00706FD3">
        <w:rPr>
          <w:u w:val="single"/>
        </w:rPr>
        <w:t>Vandstand</w:t>
      </w:r>
    </w:p>
    <w:p w14:paraId="14CF5ACA" w14:textId="77777777" w:rsidR="00706FD3" w:rsidRDefault="00706FD3" w:rsidP="00706FD3">
      <w:r>
        <w:t>Området er projekteret med en fremtidig vandstand i kote -1,45, som vil være</w:t>
      </w:r>
    </w:p>
    <w:p w14:paraId="73F77B57" w14:textId="3C93D63A" w:rsidR="00706FD3" w:rsidRPr="00706FD3" w:rsidRDefault="00706FD3" w:rsidP="00706FD3">
      <w:r>
        <w:t xml:space="preserve">den typiske vandstand i vinterhalvåret. Vandstanden i projektområdet er beregnet på grundlag af højdemodellen </w:t>
      </w:r>
      <w:r w:rsidR="002B06AD">
        <w:t xml:space="preserve">(se bilag 2) </w:t>
      </w:r>
      <w:r>
        <w:t>som vist på figur 4</w:t>
      </w:r>
    </w:p>
    <w:p w14:paraId="2CF56FCA" w14:textId="77777777" w:rsidR="00706FD3" w:rsidRDefault="00862247" w:rsidP="00706FD3">
      <w:pPr>
        <w:keepNext/>
      </w:pPr>
      <w:r>
        <w:rPr>
          <w:noProof/>
        </w:rPr>
        <w:drawing>
          <wp:inline distT="0" distB="0" distL="0" distR="0" wp14:anchorId="6BE9128F" wp14:editId="63211C19">
            <wp:extent cx="5904230" cy="4219575"/>
            <wp:effectExtent l="19050" t="19050" r="20320" b="28575"/>
            <wp:docPr id="1986044422" name="Billede 1" descr="Et billede, der indeholder kort,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44422" name="Billede 1" descr="Et billede, der indeholder kort, tekst, skærmbillede&#10;&#10;Automatisk genereret beskrivelse"/>
                    <pic:cNvPicPr/>
                  </pic:nvPicPr>
                  <pic:blipFill>
                    <a:blip r:embed="rId15"/>
                    <a:stretch>
                      <a:fillRect/>
                    </a:stretch>
                  </pic:blipFill>
                  <pic:spPr>
                    <a:xfrm>
                      <a:off x="0" y="0"/>
                      <a:ext cx="5904230" cy="4219575"/>
                    </a:xfrm>
                    <a:prstGeom prst="rect">
                      <a:avLst/>
                    </a:prstGeom>
                    <a:ln>
                      <a:solidFill>
                        <a:schemeClr val="tx1"/>
                      </a:solidFill>
                    </a:ln>
                  </pic:spPr>
                </pic:pic>
              </a:graphicData>
            </a:graphic>
          </wp:inline>
        </w:drawing>
      </w:r>
    </w:p>
    <w:p w14:paraId="70BC45BF" w14:textId="20B68BF2" w:rsidR="00862247" w:rsidRDefault="00706FD3" w:rsidP="00706FD3">
      <w:pPr>
        <w:pStyle w:val="Billedtekst"/>
        <w:rPr>
          <w:highlight w:val="yellow"/>
        </w:rPr>
      </w:pPr>
      <w:r>
        <w:t xml:space="preserve">Figur </w:t>
      </w:r>
      <w:r>
        <w:fldChar w:fldCharType="begin"/>
      </w:r>
      <w:r>
        <w:instrText xml:space="preserve"> SEQ Figur \* ARABIC </w:instrText>
      </w:r>
      <w:r>
        <w:fldChar w:fldCharType="separate"/>
      </w:r>
      <w:r>
        <w:rPr>
          <w:noProof/>
        </w:rPr>
        <w:t>4</w:t>
      </w:r>
      <w:r>
        <w:fldChar w:fldCharType="end"/>
      </w:r>
      <w:r>
        <w:t xml:space="preserve"> </w:t>
      </w:r>
      <w:r w:rsidRPr="00706FD3">
        <w:t>Vandstand i vådområdet ved overløb i kote -1,45 m DVR90</w:t>
      </w:r>
    </w:p>
    <w:p w14:paraId="14D67C5A" w14:textId="7144F695" w:rsidR="00862247" w:rsidRPr="00821A0F" w:rsidRDefault="00063809" w:rsidP="007C4C6B">
      <w:r w:rsidRPr="00821A0F">
        <w:t>Det er vandløbsmyndighedens vurdering af projektet går fint i tråd med udpegningen som lavbundsjord og potentielt vådområde jf. kommuneplanen. Derudover er en del af området udpeget som grøn korridor (</w:t>
      </w:r>
      <w:r w:rsidR="00821A0F" w:rsidRPr="00821A0F">
        <w:t xml:space="preserve">140 m langs Køng Kanal) og </w:t>
      </w:r>
      <w:r w:rsidR="0014022E">
        <w:t>spiller</w:t>
      </w:r>
      <w:r w:rsidR="00821A0F" w:rsidRPr="00821A0F">
        <w:t xml:space="preserve"> projektet også fint ind. Derudover vurdere vi at projektet ikke ud fra det ansøgte vil skabe afvandingsmæssige konsekvenser for de omkringliggende arealer. </w:t>
      </w:r>
    </w:p>
    <w:p w14:paraId="3F63F686" w14:textId="77777777" w:rsidR="00063809" w:rsidRPr="00E81E5B" w:rsidRDefault="00063809" w:rsidP="007C4C6B">
      <w:pPr>
        <w:rPr>
          <w:highlight w:val="yellow"/>
        </w:rPr>
      </w:pPr>
    </w:p>
    <w:p w14:paraId="35DCA0E1" w14:textId="77777777" w:rsidR="00C75722" w:rsidRDefault="00C75722">
      <w:pPr>
        <w:spacing w:line="240" w:lineRule="auto"/>
        <w:rPr>
          <w:b/>
        </w:rPr>
      </w:pPr>
      <w:r>
        <w:rPr>
          <w:b/>
        </w:rPr>
        <w:br w:type="page"/>
      </w:r>
    </w:p>
    <w:p w14:paraId="4E76F354" w14:textId="78E64B1D" w:rsidR="007C4C6B" w:rsidRPr="00063809" w:rsidRDefault="007C4C6B" w:rsidP="007C4C6B">
      <w:pPr>
        <w:spacing w:line="276" w:lineRule="auto"/>
        <w:rPr>
          <w:b/>
        </w:rPr>
      </w:pPr>
      <w:r w:rsidRPr="00063809">
        <w:rPr>
          <w:b/>
        </w:rPr>
        <w:lastRenderedPageBreak/>
        <w:t>Lovgrundlag</w:t>
      </w:r>
    </w:p>
    <w:p w14:paraId="4461AF7D" w14:textId="77777777" w:rsidR="007C4C6B" w:rsidRPr="00063809" w:rsidRDefault="007C4C6B" w:rsidP="007C4C6B">
      <w:r w:rsidRPr="00063809">
        <w:t>Afgørelse om regulering af vandløb vil blive truffet efter Vandløbslovens bestemmelser:</w:t>
      </w:r>
    </w:p>
    <w:p w14:paraId="72961D4F" w14:textId="77777777" w:rsidR="007C4C6B" w:rsidRPr="00063809" w:rsidRDefault="007C4C6B" w:rsidP="007C4C6B">
      <w:pPr>
        <w:pStyle w:val="Listeafsnit"/>
        <w:numPr>
          <w:ilvl w:val="0"/>
          <w:numId w:val="16"/>
        </w:numPr>
        <w:spacing w:line="300" w:lineRule="exact"/>
      </w:pPr>
      <w:r w:rsidRPr="00063809">
        <w:t>Lovbekendtgørelse nr. 1217 af 28/11/2019 (Vandløbsloven)</w:t>
      </w:r>
    </w:p>
    <w:p w14:paraId="03EF43CF" w14:textId="77777777" w:rsidR="007C4C6B" w:rsidRPr="00063809" w:rsidRDefault="007C4C6B" w:rsidP="007C4C6B">
      <w:pPr>
        <w:pStyle w:val="Listeafsnit"/>
        <w:widowControl w:val="0"/>
        <w:numPr>
          <w:ilvl w:val="0"/>
          <w:numId w:val="16"/>
        </w:numPr>
        <w:spacing w:line="240" w:lineRule="auto"/>
      </w:pPr>
      <w:r w:rsidRPr="00063809">
        <w:t>Bekendtgørelse nr. 834 af 27/06/2016 om vandløbsregulering og –restaurering.</w:t>
      </w:r>
    </w:p>
    <w:p w14:paraId="0D090317" w14:textId="77777777" w:rsidR="007C4C6B" w:rsidRPr="00063809" w:rsidRDefault="007C4C6B" w:rsidP="007C4C6B"/>
    <w:p w14:paraId="2DC8473F" w14:textId="77777777" w:rsidR="007C4C6B" w:rsidRPr="00063809" w:rsidRDefault="007C4C6B" w:rsidP="007C4C6B">
      <w:pPr>
        <w:rPr>
          <w:b/>
        </w:rPr>
      </w:pPr>
      <w:r w:rsidRPr="00063809">
        <w:rPr>
          <w:b/>
        </w:rPr>
        <w:t>Anden lovgivning</w:t>
      </w:r>
    </w:p>
    <w:p w14:paraId="77621712" w14:textId="77777777" w:rsidR="007C4C6B" w:rsidRPr="00063809" w:rsidRDefault="007C4C6B" w:rsidP="007C4C6B">
      <w:r w:rsidRPr="00063809">
        <w:t>Ansøger er selv ansvarlig for, at alle nødvendige og lovpligtige godkendelser er indhentet, før anlægsarbejdet sættes i gang.</w:t>
      </w:r>
    </w:p>
    <w:p w14:paraId="091C0FEB" w14:textId="77777777" w:rsidR="007C4C6B" w:rsidRPr="00063809" w:rsidRDefault="007C4C6B" w:rsidP="007C4C6B">
      <w:pPr>
        <w:pStyle w:val="Listeafsnit"/>
        <w:numPr>
          <w:ilvl w:val="0"/>
          <w:numId w:val="17"/>
        </w:numPr>
      </w:pPr>
      <w:r w:rsidRPr="00063809">
        <w:t>Projektet er ved at blive screenet efter miljøvurderingsloven. Afgørelsen vil ligge klar når vandløbsprojektet godkendes</w:t>
      </w:r>
    </w:p>
    <w:p w14:paraId="149B5FF3" w14:textId="77777777" w:rsidR="007C4C6B" w:rsidRPr="00E81E5B" w:rsidRDefault="007C4C6B" w:rsidP="007C4C6B">
      <w:pPr>
        <w:pStyle w:val="Listeafsnit"/>
        <w:rPr>
          <w:highlight w:val="yellow"/>
        </w:rPr>
      </w:pPr>
    </w:p>
    <w:p w14:paraId="27BC9BE2" w14:textId="77777777" w:rsidR="007C4C6B" w:rsidRPr="009A6E4C" w:rsidRDefault="007C4C6B" w:rsidP="007C4C6B">
      <w:pPr>
        <w:rPr>
          <w:u w:val="single"/>
        </w:rPr>
      </w:pPr>
      <w:r w:rsidRPr="009A6E4C">
        <w:rPr>
          <w:u w:val="single"/>
        </w:rPr>
        <w:t>Vurdering i forhold til Habitatområder og bilagsarter</w:t>
      </w:r>
    </w:p>
    <w:p w14:paraId="09B50632" w14:textId="77777777" w:rsidR="007C4C6B" w:rsidRPr="009A6E4C" w:rsidRDefault="007C4C6B" w:rsidP="007C4C6B">
      <w:bookmarkStart w:id="0" w:name="Start"/>
      <w:bookmarkEnd w:id="0"/>
      <w:r w:rsidRPr="009A6E4C">
        <w:rPr>
          <w:szCs w:val="19"/>
        </w:rPr>
        <w:t xml:space="preserve">I henhold til bekendtgørelse nr. 926 af 27. juni 2016 om udpegning og adm. af internationale naturbeskyttelsesområder, samt beskyttelse af visse arter § 6, stk. 1-2 og § 7, stk. 8, pkt. 1, har Vordingborg Kommune foretaget en vurdering af </w:t>
      </w:r>
      <w:r w:rsidRPr="009A6E4C">
        <w:t>om projektet kan påvirke de internationale beskyttelsesområder.</w:t>
      </w:r>
    </w:p>
    <w:p w14:paraId="00BB5E85" w14:textId="77777777" w:rsidR="007C4C6B" w:rsidRPr="00E81E5B" w:rsidRDefault="007C4C6B" w:rsidP="007C4C6B">
      <w:pPr>
        <w:rPr>
          <w:highlight w:val="yellow"/>
        </w:rPr>
      </w:pPr>
    </w:p>
    <w:p w14:paraId="2F25CA31" w14:textId="77777777" w:rsidR="007C4C6B" w:rsidRPr="009A6E4C" w:rsidRDefault="007C4C6B" w:rsidP="007C4C6B">
      <w:r w:rsidRPr="009A6E4C">
        <w:t>Natura 2000 og bilag IV-arter:</w:t>
      </w:r>
    </w:p>
    <w:p w14:paraId="57CA8448" w14:textId="5C4B2FD3" w:rsidR="007C4C6B" w:rsidRPr="009A6E4C" w:rsidRDefault="007C4C6B" w:rsidP="007C4C6B">
      <w:r w:rsidRPr="009A6E4C">
        <w:t xml:space="preserve">Projektområdet ligger ikke i et natura 2000 område men afvander til </w:t>
      </w:r>
      <w:proofErr w:type="spellStart"/>
      <w:r w:rsidRPr="009A6E4C">
        <w:t>Ramsar</w:t>
      </w:r>
      <w:proofErr w:type="spellEnd"/>
      <w:r w:rsidRPr="009A6E4C">
        <w:t xml:space="preserve"> område 20 Karrebæk, Dybsø og Avnø Fjorde, EF-habitatområde 148 Havet og kysten mellem Karrebæk Fjord og Knudshoved Odde samt EF-fuglebeskyttelsesområde nr. 81 Karrebæk, Dybsø og Avnø Fjorde. Områderne ligger </w:t>
      </w:r>
      <w:r w:rsidR="009A6E4C" w:rsidRPr="009A6E4C">
        <w:t>4,1</w:t>
      </w:r>
      <w:r w:rsidRPr="009A6E4C">
        <w:t xml:space="preserve"> km nedstrøms projektområdet. Der kan i forbindelse med projektet bliver transporteret </w:t>
      </w:r>
      <w:proofErr w:type="spellStart"/>
      <w:r w:rsidRPr="009A6E4C">
        <w:t>ophvirlet</w:t>
      </w:r>
      <w:proofErr w:type="spellEnd"/>
      <w:r w:rsidRPr="009A6E4C">
        <w:t xml:space="preserve"> materiale med vandløbet men det vurderes at det ikke vil have en negativ effekt på områderne. Selve projektet vil bidrage neutralt til udpegningerne.</w:t>
      </w:r>
    </w:p>
    <w:p w14:paraId="0F419244" w14:textId="77777777" w:rsidR="007C4C6B" w:rsidRPr="00E81E5B" w:rsidRDefault="007C4C6B" w:rsidP="007C4C6B">
      <w:pPr>
        <w:rPr>
          <w:highlight w:val="yellow"/>
        </w:rPr>
      </w:pPr>
    </w:p>
    <w:p w14:paraId="6194FD3D" w14:textId="77777777" w:rsidR="007C4C6B" w:rsidRPr="002B06AD" w:rsidRDefault="007C4C6B" w:rsidP="007C4C6B">
      <w:r w:rsidRPr="002B06AD">
        <w:t>Bilag IV-arter i projektområdet:</w:t>
      </w:r>
    </w:p>
    <w:p w14:paraId="1736A904" w14:textId="06E328EC" w:rsidR="007C4C6B" w:rsidRPr="002B06AD" w:rsidRDefault="007C4C6B" w:rsidP="002B06AD">
      <w:r w:rsidRPr="002B06AD">
        <w:t xml:space="preserve">Der er lavet en søgning på beskyttede arter i interne lag, på miljøportalen samt arter.dk. Der er søgt efter flagermus, markfirben og padder. Der er </w:t>
      </w:r>
      <w:r w:rsidR="002B06AD" w:rsidRPr="002B06AD">
        <w:t xml:space="preserve">ikke </w:t>
      </w:r>
      <w:r w:rsidRPr="002B06AD">
        <w:t xml:space="preserve">fremkommet </w:t>
      </w:r>
      <w:r w:rsidR="002B06AD" w:rsidRPr="002B06AD">
        <w:t>nogle fund.</w:t>
      </w:r>
    </w:p>
    <w:p w14:paraId="26FECB42" w14:textId="77777777" w:rsidR="007C4C6B" w:rsidRPr="00E81E5B" w:rsidRDefault="007C4C6B" w:rsidP="007C4C6B">
      <w:pPr>
        <w:rPr>
          <w:b/>
          <w:highlight w:val="yellow"/>
        </w:rPr>
      </w:pPr>
    </w:p>
    <w:p w14:paraId="17C85D6C" w14:textId="77777777" w:rsidR="007C4C6B" w:rsidRPr="009A6E4C" w:rsidRDefault="007C4C6B" w:rsidP="007C4C6B">
      <w:pPr>
        <w:rPr>
          <w:b/>
        </w:rPr>
      </w:pPr>
      <w:r w:rsidRPr="009A6E4C">
        <w:rPr>
          <w:b/>
        </w:rPr>
        <w:t>Godkendelsesprocedure</w:t>
      </w:r>
    </w:p>
    <w:p w14:paraId="7CB4C5C8" w14:textId="77777777" w:rsidR="007C4C6B" w:rsidRPr="009A6E4C" w:rsidRDefault="007C4C6B" w:rsidP="007C4C6B">
      <w:pPr>
        <w:pStyle w:val="Default"/>
        <w:spacing w:line="276" w:lineRule="auto"/>
        <w:rPr>
          <w:rFonts w:eastAsia="Calibri"/>
          <w:color w:val="auto"/>
          <w:sz w:val="22"/>
          <w:szCs w:val="22"/>
          <w:lang w:eastAsia="en-US"/>
        </w:rPr>
      </w:pPr>
      <w:r w:rsidRPr="009A6E4C">
        <w:rPr>
          <w:rFonts w:eastAsia="Calibri"/>
          <w:color w:val="auto"/>
          <w:sz w:val="22"/>
          <w:szCs w:val="22"/>
          <w:lang w:eastAsia="en-US"/>
        </w:rPr>
        <w:t>Projektforslaget behandles efter vandløbslovens bestemmelser med en 4 ugers høringsperiode. Høringssvar indkommet i høringsperioden vurderes og indarbejdes evt. i den efterfølgende godkendelse af projektet. Godkendelsen behandles efter vandløbslovens bestemmelser med en 4 ugers klageperiode.</w:t>
      </w:r>
    </w:p>
    <w:p w14:paraId="3E1489C9" w14:textId="77777777" w:rsidR="007C4C6B" w:rsidRPr="009A6E4C" w:rsidRDefault="007C4C6B" w:rsidP="007C4C6B">
      <w:pPr>
        <w:pStyle w:val="Default"/>
        <w:spacing w:line="276" w:lineRule="auto"/>
        <w:rPr>
          <w:rFonts w:asciiTheme="minorHAnsi" w:eastAsiaTheme="minorEastAsia" w:hAnsiTheme="minorHAnsi" w:cstheme="minorBidi"/>
          <w:color w:val="auto"/>
          <w:sz w:val="20"/>
          <w:szCs w:val="20"/>
          <w:lang w:eastAsia="en-US" w:bidi="en-US"/>
        </w:rPr>
      </w:pPr>
    </w:p>
    <w:p w14:paraId="34F6AEE0" w14:textId="77777777" w:rsidR="007C4C6B" w:rsidRPr="009A6E4C" w:rsidRDefault="007C4C6B" w:rsidP="007C4C6B">
      <w:r w:rsidRPr="009A6E4C">
        <w:t xml:space="preserve">Projektforslaget offentliggøres på kommunens hjemmeside </w:t>
      </w:r>
      <w:hyperlink r:id="rId16" w:history="1">
        <w:r w:rsidRPr="009A6E4C">
          <w:t>www.vordingborg.dk</w:t>
        </w:r>
      </w:hyperlink>
      <w:r w:rsidRPr="009A6E4C">
        <w:t xml:space="preserve">. </w:t>
      </w:r>
    </w:p>
    <w:p w14:paraId="769F8C75" w14:textId="77777777" w:rsidR="007C4C6B" w:rsidRPr="009A6E4C" w:rsidRDefault="007C4C6B" w:rsidP="007C4C6B"/>
    <w:p w14:paraId="61DC5079" w14:textId="5EFCC5C6" w:rsidR="007C4C6B" w:rsidRPr="009A6E4C" w:rsidRDefault="007C4C6B" w:rsidP="007C4C6B">
      <w:r w:rsidRPr="009A6E4C">
        <w:t>Bemærkninger eller indsigelser til projektet skal senest den</w:t>
      </w:r>
      <w:r w:rsidRPr="009A6E4C">
        <w:rPr>
          <w:b/>
          <w:bCs/>
        </w:rPr>
        <w:t xml:space="preserve"> </w:t>
      </w:r>
      <w:r w:rsidR="00E235C0">
        <w:rPr>
          <w:b/>
          <w:bCs/>
        </w:rPr>
        <w:t xml:space="preserve">17. </w:t>
      </w:r>
      <w:r w:rsidRPr="009A6E4C">
        <w:rPr>
          <w:b/>
          <w:bCs/>
        </w:rPr>
        <w:t xml:space="preserve">april 2024 </w:t>
      </w:r>
      <w:r w:rsidRPr="009A6E4C">
        <w:t xml:space="preserve">sendes skriftligt til </w:t>
      </w:r>
      <w:hyperlink r:id="rId17" w:history="1">
        <w:r w:rsidRPr="009A6E4C">
          <w:t>vandloeb@vordingborg.dk</w:t>
        </w:r>
      </w:hyperlink>
      <w:r w:rsidRPr="009A6E4C">
        <w:t>.</w:t>
      </w:r>
    </w:p>
    <w:p w14:paraId="5C08286B" w14:textId="77777777" w:rsidR="007C4C6B" w:rsidRPr="009A6E4C" w:rsidRDefault="007C4C6B" w:rsidP="007C4C6B"/>
    <w:p w14:paraId="40037161" w14:textId="77777777" w:rsidR="007C4C6B" w:rsidRPr="009A6E4C" w:rsidRDefault="007C4C6B" w:rsidP="007C4C6B">
      <w:r w:rsidRPr="009A6E4C">
        <w:t xml:space="preserve">Spørgsmål til sagen kan rettes til vandløbsmedarbejder Birgitte Apel Jacobsen, </w:t>
      </w:r>
      <w:hyperlink r:id="rId18" w:history="1">
        <w:r w:rsidRPr="009A6E4C">
          <w:rPr>
            <w:rStyle w:val="Hyperlink"/>
          </w:rPr>
          <w:t>biaj@vordingborg.dk</w:t>
        </w:r>
      </w:hyperlink>
      <w:r w:rsidRPr="009A6E4C">
        <w:t xml:space="preserve">. </w:t>
      </w:r>
    </w:p>
    <w:p w14:paraId="5F216E47" w14:textId="77777777" w:rsidR="007C4C6B" w:rsidRPr="009A6E4C" w:rsidRDefault="007C4C6B" w:rsidP="007C4C6B">
      <w:pPr>
        <w:rPr>
          <w:rFonts w:eastAsia="Times New Roman"/>
          <w:color w:val="000000"/>
          <w:lang w:eastAsia="da-DK"/>
        </w:rPr>
      </w:pPr>
      <w:bookmarkStart w:id="1" w:name="StartPoint"/>
      <w:bookmarkEnd w:id="1"/>
    </w:p>
    <w:p w14:paraId="70A28FCC" w14:textId="77777777" w:rsidR="00C75722" w:rsidRDefault="00C75722" w:rsidP="007C4C6B"/>
    <w:p w14:paraId="52B88720" w14:textId="6C14AFA0" w:rsidR="007C4C6B" w:rsidRPr="00DD6380" w:rsidRDefault="007C4C6B" w:rsidP="007C4C6B">
      <w:r w:rsidRPr="009A6E4C">
        <w:t>Venlig hilsen</w:t>
      </w:r>
    </w:p>
    <w:p w14:paraId="0C24AA2C" w14:textId="77777777" w:rsidR="007C4C6B" w:rsidRPr="00DD6380" w:rsidRDefault="007C4C6B" w:rsidP="007C4C6B"/>
    <w:p w14:paraId="75A121C3" w14:textId="77777777" w:rsidR="007C4C6B" w:rsidRPr="00DD6380" w:rsidRDefault="007C4C6B" w:rsidP="007C4C6B"/>
    <w:tbl>
      <w:tblPr>
        <w:tblStyle w:val="Tabel-Gitter"/>
        <w:tblW w:w="6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50"/>
        <w:gridCol w:w="3117"/>
      </w:tblGrid>
      <w:tr w:rsidR="007C4C6B" w:rsidRPr="00DD6380" w14:paraId="61852CEC" w14:textId="77777777" w:rsidTr="00E54109">
        <w:tc>
          <w:tcPr>
            <w:tcW w:w="2948" w:type="dxa"/>
            <w:vAlign w:val="bottom"/>
          </w:tcPr>
          <w:p w14:paraId="4199367E" w14:textId="77777777" w:rsidR="007C4C6B" w:rsidRPr="00DD6380" w:rsidRDefault="007C4C6B" w:rsidP="00E54109">
            <w:r w:rsidRPr="00DD6380">
              <w:t>Birgitte Apel Jacobsen</w:t>
            </w:r>
          </w:p>
          <w:p w14:paraId="2DCC54F8" w14:textId="77777777" w:rsidR="007C4C6B" w:rsidRPr="00DD6380" w:rsidRDefault="007C4C6B" w:rsidP="00E54109">
            <w:r w:rsidRPr="00DD6380">
              <w:t>Vandløbsmedarbejder</w:t>
            </w:r>
          </w:p>
        </w:tc>
        <w:tc>
          <w:tcPr>
            <w:tcW w:w="3114" w:type="dxa"/>
            <w:vAlign w:val="bottom"/>
          </w:tcPr>
          <w:p w14:paraId="12E475BA" w14:textId="77777777" w:rsidR="007C4C6B" w:rsidRPr="00DD6380" w:rsidRDefault="007C4C6B" w:rsidP="00E54109"/>
        </w:tc>
      </w:tr>
    </w:tbl>
    <w:p w14:paraId="5B6379FF" w14:textId="4B768738" w:rsidR="007C4C6B" w:rsidRPr="009279B6" w:rsidRDefault="007C4C6B" w:rsidP="007C4C6B">
      <w:pPr>
        <w:spacing w:line="276" w:lineRule="auto"/>
        <w:rPr>
          <w:bCs/>
          <w:u w:val="single"/>
        </w:rPr>
      </w:pPr>
      <w:r w:rsidRPr="002F6A40">
        <w:rPr>
          <w:bCs/>
          <w:u w:val="single"/>
        </w:rPr>
        <w:lastRenderedPageBreak/>
        <w:t>Kopi sendt til:</w:t>
      </w:r>
    </w:p>
    <w:p w14:paraId="124C0328" w14:textId="77777777" w:rsidR="007C4C6B" w:rsidRPr="00723EC9" w:rsidRDefault="007C4C6B" w:rsidP="007C4C6B">
      <w:pPr>
        <w:pStyle w:val="Listeafsnit"/>
        <w:numPr>
          <w:ilvl w:val="0"/>
          <w:numId w:val="16"/>
        </w:numPr>
        <w:spacing w:line="276" w:lineRule="auto"/>
        <w:rPr>
          <w:bCs/>
        </w:rPr>
      </w:pPr>
      <w:r>
        <w:t>Ansøger</w:t>
      </w:r>
    </w:p>
    <w:p w14:paraId="0921CF01" w14:textId="77777777" w:rsidR="007C4C6B" w:rsidRPr="006975EC" w:rsidRDefault="007C4C6B" w:rsidP="007C4C6B">
      <w:pPr>
        <w:pStyle w:val="Listeafsnit"/>
        <w:numPr>
          <w:ilvl w:val="0"/>
          <w:numId w:val="16"/>
        </w:numPr>
        <w:spacing w:line="276" w:lineRule="auto"/>
        <w:rPr>
          <w:bCs/>
        </w:rPr>
      </w:pPr>
      <w:r w:rsidRPr="002F6A40">
        <w:t>Lodsejer</w:t>
      </w:r>
      <w:r>
        <w:t>e</w:t>
      </w:r>
    </w:p>
    <w:p w14:paraId="710F190D" w14:textId="77777777" w:rsidR="007C4C6B" w:rsidRPr="002F6A40" w:rsidRDefault="007C4C6B" w:rsidP="007C4C6B">
      <w:pPr>
        <w:pStyle w:val="Listeafsnit"/>
        <w:numPr>
          <w:ilvl w:val="0"/>
          <w:numId w:val="16"/>
        </w:numPr>
        <w:spacing w:line="276" w:lineRule="auto"/>
        <w:rPr>
          <w:bCs/>
        </w:rPr>
      </w:pPr>
      <w:r w:rsidRPr="002F6A40">
        <w:rPr>
          <w:bCs/>
        </w:rPr>
        <w:t>Danmarks Naturfredningsforening</w:t>
      </w:r>
    </w:p>
    <w:p w14:paraId="6B40F0B2" w14:textId="77777777" w:rsidR="007C4C6B" w:rsidRPr="002F6A40" w:rsidRDefault="007C4C6B" w:rsidP="007C4C6B">
      <w:pPr>
        <w:pStyle w:val="Listeafsnit"/>
        <w:numPr>
          <w:ilvl w:val="0"/>
          <w:numId w:val="16"/>
        </w:numPr>
        <w:spacing w:line="276" w:lineRule="auto"/>
        <w:rPr>
          <w:bCs/>
        </w:rPr>
      </w:pPr>
      <w:r w:rsidRPr="002F6A40">
        <w:rPr>
          <w:bCs/>
        </w:rPr>
        <w:t>DN-lokalkomité</w:t>
      </w:r>
      <w:r w:rsidRPr="002F6A40">
        <w:t xml:space="preserve"> </w:t>
      </w:r>
      <w:hyperlink r:id="rId19" w:history="1"/>
    </w:p>
    <w:p w14:paraId="355EC8F0" w14:textId="77777777" w:rsidR="007C4C6B" w:rsidRPr="002F6A40" w:rsidRDefault="007C4C6B" w:rsidP="007C4C6B">
      <w:pPr>
        <w:pStyle w:val="Listeafsnit"/>
        <w:numPr>
          <w:ilvl w:val="0"/>
          <w:numId w:val="16"/>
        </w:numPr>
        <w:spacing w:line="276" w:lineRule="auto"/>
        <w:rPr>
          <w:bCs/>
        </w:rPr>
      </w:pPr>
      <w:r w:rsidRPr="002F6A40">
        <w:rPr>
          <w:bCs/>
        </w:rPr>
        <w:t>Dansk Ornitologisk Forening</w:t>
      </w:r>
    </w:p>
    <w:p w14:paraId="104F64CD" w14:textId="77777777" w:rsidR="007C4C6B" w:rsidRPr="002F6A40" w:rsidRDefault="007C4C6B" w:rsidP="007C4C6B">
      <w:pPr>
        <w:pStyle w:val="Listeafsnit"/>
        <w:numPr>
          <w:ilvl w:val="0"/>
          <w:numId w:val="16"/>
        </w:numPr>
        <w:spacing w:line="276" w:lineRule="auto"/>
        <w:rPr>
          <w:bCs/>
        </w:rPr>
      </w:pPr>
      <w:r w:rsidRPr="002F6A40">
        <w:rPr>
          <w:bCs/>
        </w:rPr>
        <w:t xml:space="preserve">DOF-lokalkomité </w:t>
      </w:r>
    </w:p>
    <w:p w14:paraId="50DAB622" w14:textId="77777777" w:rsidR="007C4C6B" w:rsidRPr="002F6A40" w:rsidRDefault="007C4C6B" w:rsidP="007C4C6B">
      <w:pPr>
        <w:pStyle w:val="Listeafsnit"/>
        <w:numPr>
          <w:ilvl w:val="0"/>
          <w:numId w:val="16"/>
        </w:numPr>
        <w:spacing w:line="276" w:lineRule="auto"/>
        <w:rPr>
          <w:bCs/>
        </w:rPr>
      </w:pPr>
      <w:r w:rsidRPr="002F6A40">
        <w:rPr>
          <w:bCs/>
        </w:rPr>
        <w:t xml:space="preserve">Danmarks </w:t>
      </w:r>
      <w:proofErr w:type="spellStart"/>
      <w:r w:rsidRPr="002F6A40">
        <w:rPr>
          <w:bCs/>
        </w:rPr>
        <w:t>Sportfiskerforbund</w:t>
      </w:r>
      <w:proofErr w:type="spellEnd"/>
    </w:p>
    <w:p w14:paraId="718A0FE3" w14:textId="77777777" w:rsidR="007C4C6B" w:rsidRPr="002F6A40" w:rsidRDefault="007C4C6B" w:rsidP="007C4C6B">
      <w:pPr>
        <w:pStyle w:val="Listeafsnit"/>
        <w:numPr>
          <w:ilvl w:val="0"/>
          <w:numId w:val="16"/>
        </w:numPr>
        <w:spacing w:line="276" w:lineRule="auto"/>
        <w:rPr>
          <w:bCs/>
        </w:rPr>
      </w:pPr>
      <w:r w:rsidRPr="002F6A40">
        <w:rPr>
          <w:bCs/>
        </w:rPr>
        <w:t>Friluftsrådet</w:t>
      </w:r>
      <w:r w:rsidRPr="002F6A40">
        <w:t xml:space="preserve"> </w:t>
      </w:r>
      <w:hyperlink r:id="rId20" w:history="1"/>
    </w:p>
    <w:p w14:paraId="589079FD" w14:textId="77777777" w:rsidR="007C4C6B" w:rsidRPr="002F6A40" w:rsidRDefault="007C4C6B" w:rsidP="007C4C6B">
      <w:pPr>
        <w:pStyle w:val="Listeafsnit"/>
        <w:numPr>
          <w:ilvl w:val="0"/>
          <w:numId w:val="16"/>
        </w:numPr>
        <w:spacing w:line="276" w:lineRule="auto"/>
        <w:rPr>
          <w:bCs/>
        </w:rPr>
      </w:pPr>
      <w:proofErr w:type="spellStart"/>
      <w:r w:rsidRPr="002F6A40">
        <w:rPr>
          <w:bCs/>
        </w:rPr>
        <w:t>Fiskerriinspektoratet</w:t>
      </w:r>
      <w:proofErr w:type="spellEnd"/>
    </w:p>
    <w:p w14:paraId="39A4C8EF" w14:textId="77777777" w:rsidR="007C4C6B" w:rsidRPr="002F6A40" w:rsidRDefault="007C4C6B" w:rsidP="007C4C6B">
      <w:pPr>
        <w:pStyle w:val="Listeafsnit"/>
        <w:numPr>
          <w:ilvl w:val="0"/>
          <w:numId w:val="16"/>
        </w:numPr>
        <w:spacing w:line="276" w:lineRule="auto"/>
      </w:pPr>
      <w:r w:rsidRPr="002F6A40">
        <w:rPr>
          <w:rFonts w:eastAsiaTheme="minorHAnsi"/>
          <w:color w:val="000000"/>
        </w:rPr>
        <w:t xml:space="preserve">Museum Sydøstdanmark </w:t>
      </w:r>
    </w:p>
    <w:p w14:paraId="01BD537E" w14:textId="77777777" w:rsidR="007C4C6B" w:rsidRPr="00EE65CB" w:rsidRDefault="007C4C6B" w:rsidP="007C4C6B">
      <w:pPr>
        <w:pStyle w:val="Listeafsnit"/>
        <w:numPr>
          <w:ilvl w:val="0"/>
          <w:numId w:val="16"/>
        </w:numPr>
        <w:spacing w:line="276" w:lineRule="auto"/>
      </w:pPr>
      <w:r w:rsidRPr="006975EC">
        <w:rPr>
          <w:bCs/>
        </w:rPr>
        <w:t>Kystdirektoratet</w:t>
      </w:r>
    </w:p>
    <w:p w14:paraId="7F6F2CDF" w14:textId="13CECB25" w:rsidR="00496B36" w:rsidRPr="007C4C6B" w:rsidRDefault="00496B36" w:rsidP="00701324"/>
    <w:sectPr w:rsidR="00496B36" w:rsidRPr="007C4C6B" w:rsidSect="007309F6">
      <w:headerReference w:type="even" r:id="rId21"/>
      <w:headerReference w:type="default" r:id="rId22"/>
      <w:footerReference w:type="even" r:id="rId23"/>
      <w:footerReference w:type="default" r:id="rId24"/>
      <w:headerReference w:type="first" r:id="rId25"/>
      <w:footerReference w:type="first" r:id="rId26"/>
      <w:pgSz w:w="11906" w:h="16838" w:code="9"/>
      <w:pgMar w:top="1304" w:right="1304" w:bottom="2268" w:left="1304" w:header="896"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2BE5F" w14:textId="77777777" w:rsidR="004F4D6A" w:rsidRPr="007C4C6B" w:rsidRDefault="004F4D6A" w:rsidP="00D679BD">
      <w:r w:rsidRPr="007C4C6B">
        <w:separator/>
      </w:r>
    </w:p>
  </w:endnote>
  <w:endnote w:type="continuationSeparator" w:id="0">
    <w:p w14:paraId="0452BC96" w14:textId="77777777" w:rsidR="004F4D6A" w:rsidRPr="007C4C6B" w:rsidRDefault="004F4D6A" w:rsidP="00D679BD">
      <w:r w:rsidRPr="007C4C6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6FF3F" w14:textId="77777777" w:rsidR="007C4C6B" w:rsidRDefault="007C4C6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0037" w:tblpY="15310"/>
      <w:tblOverlap w:val="never"/>
      <w:tblW w:w="0" w:type="auto"/>
      <w:tblLayout w:type="fixed"/>
      <w:tblCellMar>
        <w:left w:w="0" w:type="dxa"/>
        <w:right w:w="0" w:type="dxa"/>
      </w:tblCellMar>
      <w:tblLook w:val="0000" w:firstRow="0" w:lastRow="0" w:firstColumn="0" w:lastColumn="0" w:noHBand="0" w:noVBand="0"/>
      <w:tblCaption w:val="Sidetal"/>
    </w:tblPr>
    <w:tblGrid>
      <w:gridCol w:w="737"/>
    </w:tblGrid>
    <w:tr w:rsidR="00FE4CD3" w:rsidRPr="007C4C6B" w14:paraId="5842ED3F" w14:textId="77777777" w:rsidTr="00192809">
      <w:trPr>
        <w:trHeight w:val="567"/>
      </w:trPr>
      <w:tc>
        <w:tcPr>
          <w:tcW w:w="737" w:type="dxa"/>
        </w:tcPr>
        <w:p w14:paraId="6D57B18A" w14:textId="77777777" w:rsidR="00FE4CD3" w:rsidRPr="007C4C6B" w:rsidRDefault="00FE4CD3" w:rsidP="00192809">
          <w:pPr>
            <w:pStyle w:val="SidefodText"/>
            <w:rPr>
              <w:rStyle w:val="Sidetal"/>
            </w:rPr>
          </w:pPr>
          <w:r w:rsidRPr="007C4C6B">
            <w:rPr>
              <w:rStyle w:val="Sidetal"/>
            </w:rPr>
            <w:fldChar w:fldCharType="begin"/>
          </w:r>
          <w:r w:rsidRPr="007C4C6B">
            <w:rPr>
              <w:rStyle w:val="Sidetal"/>
            </w:rPr>
            <w:instrText xml:space="preserve"> PAGE   \* MERGEFORMAT </w:instrText>
          </w:r>
          <w:r w:rsidRPr="007C4C6B">
            <w:rPr>
              <w:rStyle w:val="Sidetal"/>
            </w:rPr>
            <w:fldChar w:fldCharType="separate"/>
          </w:r>
          <w:r w:rsidR="00701324" w:rsidRPr="007C4C6B">
            <w:rPr>
              <w:rStyle w:val="Sidetal"/>
              <w:noProof/>
            </w:rPr>
            <w:t>2</w:t>
          </w:r>
          <w:r w:rsidRPr="007C4C6B">
            <w:rPr>
              <w:rStyle w:val="Sidetal"/>
            </w:rPr>
            <w:fldChar w:fldCharType="end"/>
          </w:r>
        </w:p>
      </w:tc>
    </w:tr>
  </w:tbl>
  <w:p w14:paraId="1A947C4E" w14:textId="77777777" w:rsidR="002E5558" w:rsidRPr="007C4C6B" w:rsidRDefault="002E5558" w:rsidP="00FE4CD3">
    <w:pPr>
      <w:pStyle w:val="Sidefod"/>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itter"/>
      <w:tblpPr w:vertAnchor="page" w:horzAnchor="page" w:tblpX="1305" w:tblpY="153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Afsender"/>
    </w:tblPr>
    <w:tblGrid>
      <w:gridCol w:w="2122"/>
      <w:gridCol w:w="2716"/>
    </w:tblGrid>
    <w:tr w:rsidR="002E04F5" w:rsidRPr="007C4C6B" w14:paraId="44B83FAA" w14:textId="77777777" w:rsidTr="0029205C">
      <w:tc>
        <w:tcPr>
          <w:tcW w:w="0" w:type="auto"/>
        </w:tcPr>
        <w:p w14:paraId="0BA3072B" w14:textId="77777777" w:rsidR="007C4C6B" w:rsidRPr="007C4C6B" w:rsidRDefault="007C4C6B" w:rsidP="007C4C6B">
          <w:pPr>
            <w:pStyle w:val="SidefodText"/>
          </w:pPr>
          <w:r w:rsidRPr="007C4C6B">
            <w:rPr>
              <w:b/>
            </w:rPr>
            <w:t>Vordingborg Kommune</w:t>
          </w:r>
        </w:p>
        <w:p w14:paraId="7882CEC9" w14:textId="77777777" w:rsidR="007C4C6B" w:rsidRPr="007C4C6B" w:rsidRDefault="007C4C6B" w:rsidP="007C4C6B">
          <w:pPr>
            <w:pStyle w:val="SidefodText"/>
          </w:pPr>
          <w:r w:rsidRPr="007C4C6B">
            <w:t>Østergårdstræde 1A</w:t>
          </w:r>
        </w:p>
        <w:p w14:paraId="457F2A4B" w14:textId="03884D27" w:rsidR="002E04F5" w:rsidRPr="007C4C6B" w:rsidRDefault="007C4C6B" w:rsidP="007C4C6B">
          <w:pPr>
            <w:pStyle w:val="SidefodText"/>
          </w:pPr>
          <w:r w:rsidRPr="007C4C6B">
            <w:t>4772 Langebæk</w:t>
          </w:r>
        </w:p>
      </w:tc>
      <w:tc>
        <w:tcPr>
          <w:tcW w:w="0" w:type="auto"/>
          <w:tcMar>
            <w:left w:w="907" w:type="dxa"/>
          </w:tcMar>
        </w:tcPr>
        <w:p w14:paraId="4300EEA8" w14:textId="77777777" w:rsidR="007C4C6B" w:rsidRPr="007C4C6B" w:rsidRDefault="007C4C6B" w:rsidP="007C4C6B">
          <w:pPr>
            <w:pStyle w:val="SidefodText"/>
          </w:pPr>
          <w:r w:rsidRPr="007C4C6B">
            <w:t>55 36 36 36</w:t>
          </w:r>
        </w:p>
        <w:p w14:paraId="6BE60317" w14:textId="77777777" w:rsidR="007C4C6B" w:rsidRPr="007C4C6B" w:rsidRDefault="007C4C6B" w:rsidP="007C4C6B">
          <w:pPr>
            <w:pStyle w:val="SidefodText"/>
          </w:pPr>
          <w:r w:rsidRPr="007C4C6B">
            <w:t>post@vordingborg.dk</w:t>
          </w:r>
        </w:p>
        <w:p w14:paraId="7E635B73" w14:textId="721172A1" w:rsidR="0054487E" w:rsidRPr="007C4C6B" w:rsidRDefault="007C4C6B" w:rsidP="007C4C6B">
          <w:pPr>
            <w:pStyle w:val="SidefodText"/>
          </w:pPr>
          <w:r w:rsidRPr="007C4C6B">
            <w:t>www.vordingborg.dk</w:t>
          </w:r>
        </w:p>
      </w:tc>
    </w:tr>
  </w:tbl>
  <w:p w14:paraId="6B6F4462" w14:textId="77777777" w:rsidR="00FE4CD3" w:rsidRPr="007C4C6B" w:rsidRDefault="009C256A" w:rsidP="00FE4CD3">
    <w:pPr>
      <w:pStyle w:val="KolofonText"/>
      <w:tabs>
        <w:tab w:val="left" w:pos="3515"/>
      </w:tabs>
    </w:pPr>
    <w:r w:rsidRPr="007C4C6B">
      <w:tab/>
    </w:r>
  </w:p>
  <w:p w14:paraId="5CFB39A3" w14:textId="77777777" w:rsidR="009C256A" w:rsidRPr="007C4C6B" w:rsidRDefault="009C256A" w:rsidP="00FE4CD3">
    <w:pPr>
      <w:pStyle w:val="KolofonText"/>
      <w:tabs>
        <w:tab w:val="left" w:pos="35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3A01B" w14:textId="77777777" w:rsidR="004F4D6A" w:rsidRPr="007C4C6B" w:rsidRDefault="004F4D6A" w:rsidP="00D679BD">
      <w:r w:rsidRPr="007C4C6B">
        <w:separator/>
      </w:r>
    </w:p>
  </w:footnote>
  <w:footnote w:type="continuationSeparator" w:id="0">
    <w:p w14:paraId="2DF83325" w14:textId="77777777" w:rsidR="004F4D6A" w:rsidRPr="007C4C6B" w:rsidRDefault="004F4D6A" w:rsidP="00D679BD">
      <w:r w:rsidRPr="007C4C6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BF634" w14:textId="77777777" w:rsidR="007C4C6B" w:rsidRDefault="007C4C6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8E8B0" w14:textId="77777777" w:rsidR="007C4C6B" w:rsidRDefault="007C4C6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4D80E" w14:textId="37DD1E04" w:rsidR="007309F6" w:rsidRPr="007C4C6B" w:rsidRDefault="007C4C6B">
    <w:pPr>
      <w:pStyle w:val="Sidehoved"/>
      <w:rPr>
        <w:sz w:val="44"/>
        <w:szCs w:val="26"/>
      </w:rPr>
    </w:pPr>
    <w:r>
      <w:rPr>
        <w:noProof/>
        <w:sz w:val="44"/>
        <w:szCs w:val="26"/>
      </w:rPr>
      <w:drawing>
        <wp:anchor distT="0" distB="0" distL="114300" distR="114300" simplePos="0" relativeHeight="251658240" behindDoc="1" locked="0" layoutInCell="1" allowOverlap="1" wp14:anchorId="38D547E9" wp14:editId="59CF6157">
          <wp:simplePos x="0" y="0"/>
          <wp:positionH relativeFrom="page">
            <wp:posOffset>4643755</wp:posOffset>
          </wp:positionH>
          <wp:positionV relativeFrom="page">
            <wp:posOffset>719455</wp:posOffset>
          </wp:positionV>
          <wp:extent cx="2087880" cy="622300"/>
          <wp:effectExtent l="0" t="0" r="7620" b="6350"/>
          <wp:wrapNone/>
          <wp:docPr id="608901015" name="Billede 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901015" name="Billede 1"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anchor>
      </w:drawing>
    </w:r>
  </w:p>
  <w:p w14:paraId="6D1140BD" w14:textId="77777777" w:rsidR="007309F6" w:rsidRPr="007C4C6B" w:rsidRDefault="007309F6">
    <w:pPr>
      <w:pStyle w:val="Sidehoved"/>
      <w:rPr>
        <w:sz w:val="32"/>
      </w:rPr>
    </w:pPr>
  </w:p>
  <w:p w14:paraId="49ED8094" w14:textId="77777777" w:rsidR="007309F6" w:rsidRPr="007C4C6B" w:rsidRDefault="007309F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1A43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780D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589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1820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BE00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3EB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9C0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E43E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E432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563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F152D"/>
    <w:multiLevelType w:val="hybridMultilevel"/>
    <w:tmpl w:val="52D8A9D2"/>
    <w:lvl w:ilvl="0" w:tplc="04060001">
      <w:start w:val="1"/>
      <w:numFmt w:val="bullet"/>
      <w:lvlText w:val=""/>
      <w:lvlJc w:val="left"/>
      <w:pPr>
        <w:ind w:left="720" w:hanging="360"/>
      </w:pPr>
      <w:rPr>
        <w:rFonts w:ascii="Symbol" w:hAnsi="Symbol" w:hint="default"/>
      </w:rPr>
    </w:lvl>
    <w:lvl w:ilvl="1" w:tplc="C2BC23EA">
      <w:numFmt w:val="bullet"/>
      <w:lvlText w:val="•"/>
      <w:lvlJc w:val="left"/>
      <w:pPr>
        <w:ind w:left="2385" w:hanging="1305"/>
      </w:pPr>
      <w:rPr>
        <w:rFonts w:ascii="Arial" w:eastAsia="Calibri" w:hAnsi="Arial" w:cs="Aria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6D07EE9"/>
    <w:multiLevelType w:val="hybridMultilevel"/>
    <w:tmpl w:val="07F8FC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E1A067C"/>
    <w:multiLevelType w:val="hybridMultilevel"/>
    <w:tmpl w:val="4F3036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B683FC2"/>
    <w:multiLevelType w:val="hybridMultilevel"/>
    <w:tmpl w:val="A9A6EB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978729607">
    <w:abstractNumId w:val="11"/>
  </w:num>
  <w:num w:numId="2" w16cid:durableId="1120802282">
    <w:abstractNumId w:val="9"/>
  </w:num>
  <w:num w:numId="3" w16cid:durableId="686758829">
    <w:abstractNumId w:val="7"/>
  </w:num>
  <w:num w:numId="4" w16cid:durableId="1795439061">
    <w:abstractNumId w:val="6"/>
  </w:num>
  <w:num w:numId="5" w16cid:durableId="339427592">
    <w:abstractNumId w:val="5"/>
  </w:num>
  <w:num w:numId="6" w16cid:durableId="2109352149">
    <w:abstractNumId w:val="4"/>
  </w:num>
  <w:num w:numId="7" w16cid:durableId="1373652242">
    <w:abstractNumId w:val="8"/>
  </w:num>
  <w:num w:numId="8" w16cid:durableId="1564487958">
    <w:abstractNumId w:val="3"/>
  </w:num>
  <w:num w:numId="9" w16cid:durableId="900754123">
    <w:abstractNumId w:val="2"/>
  </w:num>
  <w:num w:numId="10" w16cid:durableId="1446189658">
    <w:abstractNumId w:val="1"/>
  </w:num>
  <w:num w:numId="11" w16cid:durableId="1607956291">
    <w:abstractNumId w:val="0"/>
  </w:num>
  <w:num w:numId="12" w16cid:durableId="1493639427">
    <w:abstractNumId w:val="8"/>
  </w:num>
  <w:num w:numId="13" w16cid:durableId="1383745571">
    <w:abstractNumId w:val="8"/>
  </w:num>
  <w:num w:numId="14" w16cid:durableId="998001841">
    <w:abstractNumId w:val="10"/>
  </w:num>
  <w:num w:numId="15" w16cid:durableId="1801334991">
    <w:abstractNumId w:val="14"/>
  </w:num>
  <w:num w:numId="16" w16cid:durableId="24602118">
    <w:abstractNumId w:val="13"/>
  </w:num>
  <w:num w:numId="17" w16cid:durableId="12471140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a-DK" w:vendorID="22" w:dllVersion="513" w:checkStyle="1"/>
  <w:activeWritingStyle w:appName="MSWord" w:lang="da-DK" w:vendorID="666" w:dllVersion="513" w:checkStyle="1"/>
  <w:activeWritingStyle w:appName="MSWord" w:lang="nb-NO" w:vendorID="22" w:dllVersion="513" w:checkStyle="1"/>
  <w:proofState w:spelling="clean" w:grammar="clean"/>
  <w:attachedTemplate r:id="rId1"/>
  <w:defaultTabStop w:val="1304"/>
  <w:hyphenationZone w:val="425"/>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3-05-10T14:07:28.2893575+02:00&quot;,&quot;Checksum&quot;:&quot;5e6d0dc7b2b7074e3d48abdb08ac784f&quot;,&quot;IsAccessible&quot;:false,&quot;Settings&quot;:{&quot;CreatePdfUa&quot;:2}}"/>
    <w:docVar w:name="AttachedTemplatePath" w:val="Brev_eDoc v1.dotm"/>
    <w:docVar w:name="CreatedWithDtVersion" w:val="2.14.007"/>
    <w:docVar w:name="DocumentCreated" w:val="DocumentCreated"/>
    <w:docVar w:name="DocumentCreatedOK" w:val="DocumentCreatedOK"/>
    <w:docVar w:name="DocumentInitialized" w:val="OK"/>
    <w:docVar w:name="Encrypted_CloudStatistics_StoryID" w:val="KJToAW2dYV/FIu5nNITyuGl8/2YIHrgxuPYwvwUmwOWVuLbBAttTzvyvXxFRc7+w"/>
    <w:docVar w:name="Encrypted_DialogFieldValue_caseno" w:val="YpuP+z3wlwIMdjXaIhAPBaNjiHqGPy5pfOGXgTEm4iEHpqD2REwi07sRvLeYLg5Q"/>
    <w:docVar w:name="Encrypted_DialogFieldValue_docheader" w:val="YpuP+z3wlwIMdjXaIhAPBTTxWqgfxYXKz1RUp3rcvpH4ytrzvYNEpUV+zfjAwApq4tGnYZ49PK35JC4SFLtCzF1haLCKKr6/pDZVh85b6XSsycdTTk9j44Mba+GqzdHi"/>
    <w:docVar w:name="Encrypted_DialogFieldValue_documentdate" w:val="JTj9qgtlSDrI9h44YtuEUw=="/>
    <w:docVar w:name="Encrypted_DialogFieldValue_documentid" w:val="YpuP+z3wlwIMdjXaIhAPBUp8NejYxVuPxl6Zb5gr+8+ynEj5X56a153bXpq3YVCZ"/>
    <w:docVar w:name="Encrypted_DialogFieldValue_recipientaddress" w:val="YpuP+z3wlwIMdjXaIhAPBXzMTMvMHoaPk909Pq6WVUqkeJ+6Z9Oy5zTilcPnBJujmVvjBrxyOF0yPNGpSx4mhQ=="/>
    <w:docVar w:name="Encrypted_DialogFieldValue_recipientcity" w:val="YpuP+z3wlwIMdjXaIhAPBWRXYBWthm2OBuO6MoC5xi95h7CI2VXgD5A5a9VlL7Yi"/>
    <w:docVar w:name="Encrypted_DialogFieldValue_recipientcompanyidentity" w:val="YpuP+z3wlwIMdjXaIhAPBREjViPZnRuPuU2XoSjvOvDWBJFglt1G4NoSTBs5YFKN"/>
    <w:docVar w:name="Encrypted_DialogFieldValue_recipientidentity" w:val="YpuP+z3wlwIMdjXaIhAPBREjViPZnRuPuU2XoSjvOvAhrqsAkipgMXIDeM/zFwW0"/>
    <w:docVar w:name="Encrypted_DialogFieldValue_recipientname" w:val="YpuP+z3wlwIMdjXaIhAPBc2wOZeTPQgV25DSUGgkl3KFizpJHMqeDYvHE7OpAsZ0"/>
    <w:docVar w:name="Encrypted_DialogFieldValue_recipientpostalcode" w:val="YpuP+z3wlwIMdjXaIhAPBTlu/fiF3auLVvKmdOdGoN3YCsnFonq+SgzPwDLFa+t6"/>
    <w:docVar w:name="Encrypted_DialogFieldValue_senderaddress" w:val="4pTyOQ4W4t87S6VCg3msFpwaXlzk88qGfJpYwvBc5tQ="/>
    <w:docVar w:name="Encrypted_DialogFieldValue_sendercity" w:val="ieabPhVkBFFuRa9TMiwGJA=="/>
    <w:docVar w:name="Encrypted_DialogFieldValue_sendercompany" w:val="/kduuUsk6bmn8dS/sGAj2Du8gTdkU87SZnz7CIeAsvQ="/>
    <w:docVar w:name="Encrypted_DialogFieldValue_senderdepartment" w:val="hScAv4cMDejA0Kk7shKptQ=="/>
    <w:docVar w:name="Encrypted_DialogFieldValue_senderemail" w:val="dG/FqRgKwOp0J0a0ICNdDFbxz1y4GCVO91BwEL/k22w="/>
    <w:docVar w:name="Encrypted_DialogFieldValue_sendername" w:val="BX8/kcneZhH+H2yhfEaXfcoxaLjle9u8UdQFxux4X74="/>
    <w:docVar w:name="Encrypted_DialogFieldValue_senderphone" w:val="L843Gob3VaMnDexiEkVXZQ=="/>
    <w:docVar w:name="Encrypted_DialogFieldValue_senderphonedir" w:val="P2idALWmEA9XjqTV1FHx/A=="/>
    <w:docVar w:name="Encrypted_DialogFieldValue_senderposition" w:val="YCrk+qLuaPwNBjxewofpb5goFY5kElqO3GpVss20brw="/>
    <w:docVar w:name="Encrypted_DialogFieldValue_senderpostalcode" w:val="atYnte2jxWM7MgXLBMwiVg=="/>
    <w:docVar w:name="Encrypted_DialogFieldValue_senderweb" w:val="amoZQ9Wmfbas2iZEFb3gW8d/ta+7dndVUvIRGSCkZpk="/>
    <w:docVar w:name="Encrypted_DocCaseNo" w:val="xaMqvjRy/KAT/w4W+62pjw=="/>
    <w:docVar w:name="Encrypted_DocCVR" w:val="UGuXSVklx8MeIyBdyS2K5A=="/>
    <w:docVar w:name="Encrypted_DocHeader" w:val="6zx7dFeLenewId8bWqm0/HRoUuqTDAyanQefQSOiqjpyCG9HARvrnwlNKEB9KMIeredj8lqXrMgplU+n8iPYJw=="/>
    <w:docVar w:name="Encrypted_DocumentChangeThisVar" w:val="Go1BF8BBsJqqGsR1izlsvQ=="/>
    <w:docVar w:name="Encrypted_eDocDataCadastralDis" w:val="vj4euW7RqX8/r1NqB3lkkoNG5ErvsUzdVInpXmSFqUHq6av5ctLWTwqaR2Nl8f9sbj8Xm3uDHt8uneF6PIuLgLBLT5SExjA3ET9JQIRrEDfU8nONg0ln0MvD+8sAV7rSDXc63egFPXVtzlDu/pIoeRpwlRKHHiPgyY/sro80sikOVDMfUi1lpUZZr+YtgbngEGHFfswRa1NlYGxVUFHsYlWj0mZiO57wCvcEUE1SrxsyUK4TtnlQaKqEgytrbvNmekfmeXYHXaQ2um1KcZym4lhSbT+tjElCXWqJ+86v9f1xYFO2q5NqbfsVii0ghRPIhX+jS2zURUYz9hQsFedvG1vDAdecIwMl70oe9Ln1Li92tNQhkPmTwZ4mtyZ9V0mU"/>
    <w:docVar w:name="Encrypted_eDocDataCaseCaseWorker" w:val="vj4euW7RqX8/r1NqB3lkkoNG5ErvsUzdVInpXmSFqUHepCZYDNOor9cVn8pZvwlyGJ6jRopXEIc/Xvh+20TaHYVO7LmHirKDO534DEmjpCUNksWBEKsD0uV+83dvb4ga9U8bunteokvt7AhUZaBtN5MnfDArONeAxvHPXGyJ9LiwVwq6k3LZ9sczaobPpM44d+ffgOIcf+nZKJqzV2ye1WKilzP8pZcPpNBUOwHye+JjAzLs+ERd772MDjLHuyYMyOIhikWHa8FKqgcpiqAeJQwCpaalZ1jbfpQN2m6DfEXAMUjYNItsTr4ihxvqqAza0PtlrKgCrnYxiWu4bQQagG73C3hE3924WLoiQilBi6+2l/s0R14TtflAriXxauL0"/>
    <w:docVar w:name="Encrypted_eDocDataCaseCaseWorkerEmail" w:val="vj4euW7RqX8/r1NqB3lkkoNG5ErvsUzdVInpXmSFqUFmmWEiRdQ/34o9OYYSgq+Js64M57vfl/HpcwSSMldIgjj+0NXD/ADCqqJdmriN8EPwsOA7GRLuPm7TQxUBfX9gjEkmbxjTxRnRzDXF/YbWFQU70GGqFpCqy28kRWxo4XrpBXxj/g22XOKhU6qvJdGqSQ83cCvTeiZl77r69wPPAcX5G8BOiaXzwLLfjQ0RLe2RqUqFPSmfJ3xA7GKh7a3GzmqV9m4TwNlRqaJiPrVO5UkjpiYE4Z/m36YvJ012DApt18ddM1yDcsGVjoYPKPAE/FlvTeBleuEYHyZI2MU0xsSzM62EL0NMSQ0sEK5LdQOtWfaDgIdszeLxgvoasijl"/>
    <w:docVar w:name="Encrypted_eDocDataCaseCaseWorkerPhone" w:val="vj4euW7RqX8/r1NqB3lkkoNG5ErvsUzdVInpXmSFqUF77xI5wf7HvSuaaYYw5slXbBKp7EKm1Sci2REG63nF7dXtXr/P2Ub7WZtPssCvEWPtKhoVBQRW3uxK9RGhaImjDUXk/Q8Wtb5czZMzU0kCc4eX1G54d8h7aq5gPbdBjOTQNDIdK8ZvTmz3X7yYg5ebqiNiRgj3gqpJA8w/YcQyBtL95plVOnC4cpeuHt4Woi7geBSm+0u7P7dYQPS+pCtbQxoNREMP/JYbHytAwn4UC8LT50YOv6o/LSqNQuC1pj3gIlQZtDMnWbEkjfpPxYgA9YqqD39sbqru73gxS/bvKesVacOiyEL3rWSqCgg1mJk="/>
    <w:docVar w:name="Encrypted_eDocDataCaseCreateDate" w:val="vj4euW7RqX8/r1NqB3lkkoNG5ErvsUzdVInpXmSFqUEiJl1/W4lpJIAxaPNJDrwdRYVaWt0uMRwD35beVejS7LSN3lYbHFEaClUERfIwFD6qdTxvat0HCwttaNnm8FUa/vIu6yGJ/CLiJ4E+LTzhy9wLUCATCEe7EsL9At31bEFvRT3Pi5zT7lpaJ7NgMELZJrlFXJZxO96sJSB7voO1nPvb/JSvOgdiBQDAbTRnHB4g0dKuTyNj/wePc6iclKEjur5/xOECOk9rAmEB5UNuXr2cYlcVQ3akspCDWIu0MVu5lUdkYYso016iZgth05kLJOVgFIyMx5PYoc3cJdJUaZCBrn1AQ/ecH+uOscZrHcvJVKmntktenYcKvdis5Fw5"/>
    <w:docVar w:name="Encrypted_eDocDataCaseCreator" w:val="vj4euW7RqX8/r1NqB3lkkoNG5ErvsUzdVInpXmSFqUG0xiZF51r+lBMLf455004wa8yFzfnirLx45NCQX0SVsi4EFI5rrPR7b9wg67J6tgLc4rngXE+tlacxsz7ti8WH8PjLwDIAHAfeRkYmNOjoxPX7hXFLZOlwggSV1l1nn3TjMh7jj2K4wymzbv1q7A1rIgupEpBIM5WmHJepkiUl4q653iOrZAHmyo0eIdkiU4tJG6m+fiWbPLP5HFoBScjTQBZN2vU31HRPgc5AgyAwvyolOfl6AVWox+wrGyvHD3lP/aebtu9WWkZ0Hu28v4pmgJICR8+mQi/KFq54j+A8UTy2o0ISvD2vPZq9es82yTV1KcgOFu01Y57NBwKdZYGIddIEZIsU9gCRWhlz3cD+BQ=="/>
    <w:docVar w:name="Encrypted_eDocDataCaseTitle" w:val="vj4euW7RqX8/r1NqB3lkkoNG5ErvsUzdVInpXmSFqUF/0VENpCPrCsG7O4oONYnUz16CzMIfJA9Uqb/xIUL/OsOcXg/YK4WgVHWu1YivV72tn4zK/3zp3uDsPufix6U//aBcP1jGgVPSbrcd9ZUy43/odpTDGFL0wrElbUYzIxms0w71nsYg7CxU5rOPHOqKAgwC57PcpGlDfrYKzvSn6pafxFe+C0MLYwepKRqnrJUeWgLrhYwENRm6i9Srl6y62MFOTSnUr9yVtDN13Hoqt7qNcZl0PSYrH3yl9bG1iTVNB5QX2dP0aEo9NcrSZnIqjP0ybrrMXz5/TAFuqUxiM6DkkSt+rAP4XAysQZqj9muYbLuCupAilVNUqY4hRqsbgYOTnp6A958abU6SHS2LvDS9/RG5JKqQfAQ0seFFTxpYKmK3ZU39PnYtnYhqxIHifh/GJ24urwMXcT9Ys0Rncw=="/>
    <w:docVar w:name="Encrypted_eDocDataDocCaseNo" w:val="vj4euW7RqX8/r1NqB3lkkoNG5ErvsUzdVInpXmSFqUEUp6NRki3kzozX67OPXlwwKyj+H7c1vZ9tcW92uQRMAGn3wKcjxa0aawTfPto8ZZrOF8Yt9w7BW6uO+bXHL9smGn5DVZkD7DZ2fi3IvXUzteSzlD5LAlMtp93zcVfWzODp096N1je0z16XzYMSj/ZXzgG2NOJZOtc47Vki+Geyx7LWbQw8brHSdYWWyHSaRFTYF/uWsSmfKG5wBSWeqkiaAgzY+EYP1Vfb/VwJAcbbMUP0TIXKh+hJtAyCURNJJjwztgMd/xUdw4MYbFB7VLqzn8BvzC7fbeUR2GJRsFLGE3rXyiCLByIWc1S36qoCEdg="/>
    <w:docVar w:name="Encrypted_eDocDataDocHeader" w:val="vj4euW7RqX8/r1NqB3lkkoNG5ErvsUzdVInpXmSFqUGksIJgG71SMvjJxCJ3DNpGZ3tBJBFdt+OfSm18lNE6ABCfegqY0n66hKS4IKMr8/41pKummz3ck8yPUNkZQ1e/szc76W7qqOM0SRveO2KkL7+FvXwyVpyxSuSUwkjv/7bhIDHG7wrcjvgV5/J+E9XDDWJeZjgM0eAd34PZ/wQuQ2uwt//eHJKDeCNlMMYp8V54awrn5viqpId0JpfTXMADuqmm0HLBNFj3PzJmrWdn31mnOicVAuQ84gPDOYTQM1A+L5nTuhwUqX+vT7HBKffrmVHD8Q97dUrZYPdfQGxC74KvwaOK+2aOWcBsain8X9Wr33kZVIb13Z6JFgh8HvCvPaNmD4SHttbvDH5llRA9+w=="/>
    <w:docVar w:name="Encrypted_eDocDataDocNo" w:val="vj4euW7RqX8/r1NqB3lkkoNG5ErvsUzdVInpXmSFqUFILHyDG0SdyygnQlUy2g5SNV+1KnbwOz50ZSY+dGoDiJtET60vG4jNt2TzmO6P9D/UExEhQIq3GkRZ6xh2zAwr+USY+O7k+IcCglwYZqxS/tf1Q2si5K2PWVxWkIXZQcV5If5ip45+d9kbUYxKquXN4kJwkuB9gAiFPvzljQBARYZ5unEPOnpBwLVWjeLzimVgNPD15pXwN1fMMIfsWssfH2QZf5C4YYGPrD3rAVUr+Cmaf77SE6qJunsDs6QI0cpJG7v8cJCkQnoeE+GgISpUjngC0qA7pefFxKGSbW7cTPGtc5kIf3mAHLKyoVjDaSk="/>
    <w:docVar w:name="Encrypted_eDocDataDocumentCaseWorker" w:val="vj4euW7RqX8/r1NqB3lkkoNG5ErvsUzdVInpXmSFqUHepCZYDNOor9cVn8pZvwlyGJ6jRopXEIc/Xvh+20TaHYVO7LmHirKDO534DEmjpCUNksWBEKsD0uV+83dvb4gabBdCYK45KGT0yZcylFUP8RbF+mhf4Vx6wdjri8DZSETVUw5AtJqhqtHWPOEgDS9eY+J4OJkjfegDR9oCH9oXfiqf1vI8OEyFc0sgFqiG6q1Vh+9Eevm+Lvsti+o9ijZKHFxo+5POusIdD7SK6NEXzmygoLfCTF6uHihg3wV3KCDUImYj93r4ZQ+uRnAHGLmPF7ZXBmSepoukgAmF6zVHci7m4Zvm+V4fz8/BhXouo34="/>
    <w:docVar w:name="Encrypted_eDocDataDocumentCreator" w:val="vj4euW7RqX8/r1NqB3lkkoNG5ErvsUzdVInpXmSFqUHepCZYDNOor9cVn8pZvwlyGJ6jRopXEIc/Xvh+20TaHYVO7LmHirKDO534DEmjpCUNksWBEKsD0uV+83dvb4ga0b41RaFD1qj/JqV9myTn57hI5u3EWqQUmd++JxYLpmsyVr6e820Oamz6h7Ig8+wlbAs/9INkz48PdppoFyyc6AVEClwI85oZOriIj1MWwKKFTcYYDtPHQookRU8a71mYJViyeH3Zh9vkR76vzHlxTPte0M1t4gjIEUZY8C/ePKuyWU3F+ibxcApajpqiIxktDsEXe+UiNa91sr8vxtnx3TljMfOSxbI0mfgrBLp5WqaIA0tEles3kOrSctN8Yz9m"/>
    <w:docVar w:name="Encrypted_eDocDataEstateAddress" w:val="vj4euW7RqX8/r1NqB3lkkoNG5ErvsUzdVInpXmSFqUGp6yckNvuLmHKFu1+SQblRro4zj5DN/0OLiunA+Hdsvez8U8f4VdU4CqDVY8mSWXEBI5BtMqAsnugUcNfEHQZIa/pFeBzh8tu4hWqHUBoSH4YCW6QfFX5FR4r0VlGX+wId7rZ191yfavlw0WSKy0wvfEcBGgwg3mMMiambRX8tTis8uCfVqiebI2BqoZMzMD+qd9ay8JKGSap/cZpZuDWA1ukcj5jjCARseSEjSAbmMjdkk9kFTI0BXDWEs4NEoSRhBGT7SEQDk8b/Vr6wb9VCB9W5O5qyHT3zWTaa21U9OWBzYPyAfdnEU4Zp6KWmhLNNxR8ZqEYd8ngpxw/vdO1o"/>
    <w:docVar w:name="Encrypted_eDocDataEstateCity" w:val="vj4euW7RqX8/r1NqB3lkkoNG5ErvsUzdVInpXmSFqUGp6yckNvuLmHKFu1+SQblRro4zj5DN/0OLiunA+Hdsvez8U8f4VdU4CqDVY8mSWXFACxjUXq9IJPJvxlo0nHtLUPgaVAn9gc2N/iDVwdFErrGE0SomGy6kjB7PWi/SARclgVKEl9bkMfCu5goPA4Y4OYa2b4e+oFCJOleMB4K+eIkRp95eHAcvgGiLPL7sDDgOFHF4cp00fOmdd2I9DFEYFP/LvuXlHdPuBdz+WEvdFXzBTE0O4b75xyIqi7OeTWmZmvdlXJL2WN+BzMjXtArjqnB3op0wR+TSir9snTJImISzA4nOS8afGtXYo9YGaW0="/>
    <w:docVar w:name="Encrypted_eDocDataEstateNumber" w:val="vj4euW7RqX8/r1NqB3lkkoNG5ErvsUzdVInpXmSFqUHq6av5ctLWTwqaR2Nl8f9sbj8Xm3uDHt8uneF6PIuLgLBLT5SExjA3ET9JQIRrEDfU8nONg0ln0MvD+8sAV7rSsTl6LmO46jHZkxpa1A+ME3CEVI+igCMqwf3rRurq4+uVTG+Q3/e6PfI+CuB7dCjuKB10MAucSdOqlHbxqQXo2XggVaeXr/qBKN2vmITZfahGNm0PiJgpDFr3rx1qndyGazygvI2YU5s15HRvBYZWjSPQdpXdqHiZwjYqd5eZeLYS69MqqidxL7VJlz9xGFg7DaqhEycuMIpoEG7THZR9+bI1KTLx4gTTbmMj1sc0EXRox3xAmnyw3ZtWTy9nY5g73gXlh8zEEnztQofpLiCbfw=="/>
    <w:docVar w:name="Encrypted_eDocDataEstateStreetCode" w:val="vj4euW7RqX8/r1NqB3lkkoNG5ErvsUzdVInpXmSFqUGp6yckNvuLmHKFu1+SQblRro4zj5DN/0OLiunA+Hdsvez8U8f4VdU4CqDVY8mSWXEBI5BtMqAsnugUcNfEHQZInGAfMhHYnVT3otU5Py3sU3H5A2qpZPWANg+sSelbzUPliHty6XZM5wcDSIXfM8avHfGg38ZjZaFSqAnb9XGOk9dkLEnS8GNxf89hPx/d2pxpLrtZaDfrl9DC8EXgo0f/K7ETubb41uFp1KBT9W3mJLW4vuqdy4mJ62qVzuCTEqwOKEcO4DHWEJe35xwzSgjQOLdyStyjfu2GyEApagGHkavsixzN6S+N/DtGoIpz1Do="/>
    <w:docVar w:name="Encrypted_eDocDataEstateZipCode" w:val="vj4euW7RqX8/r1NqB3lkkoNG5ErvsUzdVInpXmSFqUGp6yckNvuLmHKFu1+SQblRro4zj5DN/0OLiunA+Hdsvez8U8f4VdU4CqDVY8mSWXFACxjUXq9IJPJvxlo0nHtLX2k5kIF2qCYJnnh+cuwSs4y4RD9fG3+JKUoDHbk9MLBBGBsdoxqbW/8PBJm0jX9BAzcioUtpzgwoug3/OslyXJ2ECsKWK7Nz65DF9yIUa+RZ9v1hlCNQu3UrcWRT+mPeINLmp/9P8Ey+H1ve72GRJIhUe5SD/jDU8ZVS539O+qp2oFhnU/IZtFT0shS0cjyy8xZL6HrbpQLjBFKoWS/wdeQy19GlDr9/ndWPy/MpAJE="/>
    <w:docVar w:name="Encrypted_eDocDataLandParcelNumber" w:val="vj4euW7RqX8/r1NqB3lkkoNG5ErvsUzdVInpXmSFqUHq6av5ctLWTwqaR2Nl8f9sbj8Xm3uDHt8uneF6PIuLgLBLT5SExjA3ET9JQIRrEDfU8nONg0ln0MvD+8sAV7rS5sp3zlOTIPkuiG6E/YY4ZFHsxf2zfHV68yaAxaJHaXPlHIsNCpkEwmIsTg10VJBCFni2d8fZJs5n+D0Astul8ZId8sNg7N/ss4Kq37lOpbS9jQQv+ImDpw0JUfIam5oCsGe6pKX+OspKSZFw3fNiJcMEtlZC9W1iCHx3VaNrYPYFDowjyFF8fFuWbQUm1tBkPuSutOvAFe/E+9lpMkOWywG3rx6/MG9QLf3C9vifMC/pjZeZlnkrD10bsyBqrsf6"/>
    <w:docVar w:name="Encrypted_eDocDataProjectNo" w:val="vj4euW7RqX8/r1NqB3lkkoNG5ErvsUzdVInpXmSFqUHq6av5ctLWTwqaR2Nl8f9sbj8Xm3uDHt8uneF6PIuLgLBLT5SExjA3ET9JQIRrEDelhN/ZXkEZ5WWuqmiu8OT9I4N8xqM0irqCguh+6wep00ACQ7RSqiwRMJHnmP2dqcdq8V7wR1J+oA03ssSDM7igBVEQ/pNjlO2UbcVseNVG0PwaYxUr6lf/0o4yPPZ8pspy5eZDWgnVFuP3NYvsZUUhfdFiEXo7coSyRbr0wASctEM333xSy0M3CP/iWTSB/qvfksedr2PwSFqro3bh0dvHRYLRF34MUWv6JqczotIbMQ=="/>
    <w:docVar w:name="Encrypted_eDocDataReceiverAddress" w:val="vj4euW7RqX8/r1NqB3lkkoNG5ErvsUzdVInpXmSFqUFOl8kMuMEZ+kJyEf1rJ1Z7j/+q5bRY1MjgDeTEEvhskxjsGB/aK2z2kHdlcbPt83Dco9jRuJH7LECjvcqsonPMCSDzpPYlX/sYZ0hxTGGAyvk0v//niOQEazOrdU7z4OtIQJq1Bm9JEJMA8yI2HKBAOdY8Akjx00cHsFdwUyd9fRCF7+4DZY/dat96+ibVWaVt3BfVdRXgHWX8OU9lWTK0Yhw83JM8Q3unpPk/eCN4GMKw+PxkfUpFot964GbR46/Bat9NE41VNuA50Fm/7hJFv3VKcYzP9xrEsO5lSrxZFbHhzdN/tIZGrmQL9f8ByRtI8ocTfieXiXsr9/ynT+jJ"/>
    <w:docVar w:name="Encrypted_eDocDataReceiverCity" w:val="vj4euW7RqX8/r1NqB3lkkoNG5ErvsUzdVInpXmSFqUF7PkOn9QiCVMPfqfkXT3Kbln/gajuEmDkZUKMcUY2UO51av7M1rjEFq2RJmkj+aAiMi7F0E7et4i18otr2vBE2LsgaogN7ZSJ8jJr3iavH2TnRPI6kfPtVaA0e94xeU3sx6YKK89sLK3gpRY0bHh3P9jF6Z7lR5jxAcE4wGTWt7/Igt0ypQaNhn+ZrOoQDhH4tDwBfzf7PP7IkJdoDdzrK+hVxHwZKboJraCfSLkod9JjBWeF6WC06BItFVOKMJa28vlwxnBlq8KjE4p1t6cToK6XeD1AGGTm3gACX8OSpN84erfXL2Rl+Gth6ulpRRBE="/>
    <w:docVar w:name="Encrypted_eDocDataReceiverName" w:val="vj4euW7RqX8/r1NqB3lkkoNG5ErvsUzdVInpXmSFqUHckeMnzi9QyYqwMXBrKhqTpmw9ZmiZWmn8P6ZEtyzpGIdUqnJ4uRxXJ238zOGtgSduamjakDlDmB+VWyf/gkj4yQHzZZUGLws/+hSItv+P8UiUs4TnY5NCO6fURh8QmqsDKxRfAY1Mlzd/IRGI8yKPic/1+5gI7aZ0X/F/cDk8VBdmXVk/QksGwJLMlRwDMmJxRE//ujdRGTUMbdLVJF1Pto/vC42VEnDYDjrCZ7R7TSdRtGSozmRsL55gXLux60Vv4fl7QTsv/0gUYherwoZX5H/3AFVpZWd04iSU7AwpMr7NjlpodEIcLKfwJgmECSM="/>
    <w:docVar w:name="Encrypted_eDocDataReceiverPostCode" w:val="vj4euW7RqX8/r1NqB3lkkoNG5ErvsUzdVInpXmSFqUEzadiVsudVxxLRsF7/ln+9nGd9zOsegreE9hZQh7xOU2lWyqhZi5/7ZH6b2ZAZViANeGbMH3JPd9SX8uE8uj7Y20yrkLrWTlEL116kYYw4AYgA9eXHOr7GUf28axYa/vn0ys549R7M2zI37NfQACmzzwZflR2Pazax2vsyJYbNBIchTHSkAdMqv8yIMI5atszzAGv2TDH7dk6suWv58weXFymFjjLhu9z82Z9n6tZlrBHfZ3aMqSlSehIaCWQsIxLRTDG7P/xprzlajsNMFmXUXz479kLvtcemjiogUu+AKW5HWX2nJZalNlQzWg9aR3I="/>
    <w:docVar w:name="Encrypted_eDocDataReceiverReference" w:val="vj4euW7RqX8/r1NqB3lkkoNG5ErvsUzdVInpXmSFqUHtEzhX1fLylK4Ez9SoD0SBrcRS+2GQ3+y9o1jhp/WUu1qVTkmNCnJuRXgMAqBr+ivxKQQGVV4TqlYv1i24EltvkPv4sKTh2kWsyHNNZm2t/o84dH5Fj261G3SfIe6oC1FO6numRH3eXYFIiW5sEtJ4K82GBar5JaSCR7srsuFajVDNbGIvJ//+P5x9e103vqW0a6t0V3nFQ8UmQFkTZU5TAfqkkIfme5sHK/1chftRVxi6nmN9xN28XiawKW2v4pqf8w3dnCCd8pXMUM/XppObaCchaAISXaoZrgakA55gTSYMHGZGv5LyKwP4LQDwINU="/>
    <w:docVar w:name="IntegrationType" w:val="EDoc"/>
    <w:docVar w:name="KMDSagData" w:val="&lt;KMDSagDataFields&gt;&lt;Navn&gt;EDH_Navn&lt;/Navn&gt;&lt;Adresselinie2&gt;EDH_Adresselinie2&lt;/Adresselinie2&gt;&lt;Adresselinie3&gt;EDH_Adresselinie3&lt;/Adresselinie3&gt;&lt;Adresselinie4&gt;EDH_Adresselinie4&lt;/Adresselinie4&gt;&lt;Titel&gt;EDH_Titel&lt;/Titel&gt;&lt;OprettetDatoLang&gt;EDH_OprettetDatoLang&lt;/OprettetDatoLang&gt;&lt;SagsId&gt;SAG_sagsId&lt;/SagsId&gt;&lt;/KMDSagDataFields&gt;"/>
  </w:docVars>
  <w:rsids>
    <w:rsidRoot w:val="002D212E"/>
    <w:rsid w:val="000013C2"/>
    <w:rsid w:val="000014CE"/>
    <w:rsid w:val="000015D0"/>
    <w:rsid w:val="00001E74"/>
    <w:rsid w:val="00002210"/>
    <w:rsid w:val="00003D0A"/>
    <w:rsid w:val="00005314"/>
    <w:rsid w:val="0000631D"/>
    <w:rsid w:val="00007367"/>
    <w:rsid w:val="00010538"/>
    <w:rsid w:val="000127F0"/>
    <w:rsid w:val="00012D21"/>
    <w:rsid w:val="00015941"/>
    <w:rsid w:val="00015D2B"/>
    <w:rsid w:val="00017D00"/>
    <w:rsid w:val="000208AC"/>
    <w:rsid w:val="00023511"/>
    <w:rsid w:val="000241A0"/>
    <w:rsid w:val="00025936"/>
    <w:rsid w:val="00025F1C"/>
    <w:rsid w:val="000260F3"/>
    <w:rsid w:val="00031229"/>
    <w:rsid w:val="000317F8"/>
    <w:rsid w:val="0004153E"/>
    <w:rsid w:val="000423AF"/>
    <w:rsid w:val="00044614"/>
    <w:rsid w:val="000466EB"/>
    <w:rsid w:val="000477D0"/>
    <w:rsid w:val="000518CB"/>
    <w:rsid w:val="00053B07"/>
    <w:rsid w:val="00053CF1"/>
    <w:rsid w:val="00055532"/>
    <w:rsid w:val="00056462"/>
    <w:rsid w:val="00062217"/>
    <w:rsid w:val="000622AF"/>
    <w:rsid w:val="00063809"/>
    <w:rsid w:val="0006483C"/>
    <w:rsid w:val="00066E07"/>
    <w:rsid w:val="00067D5B"/>
    <w:rsid w:val="00072EB3"/>
    <w:rsid w:val="00072FD3"/>
    <w:rsid w:val="0007393C"/>
    <w:rsid w:val="00077655"/>
    <w:rsid w:val="0007768D"/>
    <w:rsid w:val="000811EE"/>
    <w:rsid w:val="00090080"/>
    <w:rsid w:val="000944C1"/>
    <w:rsid w:val="000948F6"/>
    <w:rsid w:val="00095DF7"/>
    <w:rsid w:val="000961FD"/>
    <w:rsid w:val="00096B18"/>
    <w:rsid w:val="000A2BF0"/>
    <w:rsid w:val="000A3B5E"/>
    <w:rsid w:val="000A4380"/>
    <w:rsid w:val="000B0BA0"/>
    <w:rsid w:val="000B204D"/>
    <w:rsid w:val="000B31F6"/>
    <w:rsid w:val="000B6FCA"/>
    <w:rsid w:val="000C44C6"/>
    <w:rsid w:val="000C69D0"/>
    <w:rsid w:val="000D2FC2"/>
    <w:rsid w:val="000D3FCC"/>
    <w:rsid w:val="000D6E1C"/>
    <w:rsid w:val="000E0DFE"/>
    <w:rsid w:val="000E1148"/>
    <w:rsid w:val="000E367B"/>
    <w:rsid w:val="000E37A8"/>
    <w:rsid w:val="000E421E"/>
    <w:rsid w:val="000E5A23"/>
    <w:rsid w:val="000E5F48"/>
    <w:rsid w:val="000E63ED"/>
    <w:rsid w:val="000F0469"/>
    <w:rsid w:val="000F2C83"/>
    <w:rsid w:val="00100B15"/>
    <w:rsid w:val="00101D12"/>
    <w:rsid w:val="00104AD1"/>
    <w:rsid w:val="001063E5"/>
    <w:rsid w:val="00111F59"/>
    <w:rsid w:val="00114300"/>
    <w:rsid w:val="001146B1"/>
    <w:rsid w:val="0011477E"/>
    <w:rsid w:val="00117FA4"/>
    <w:rsid w:val="00121657"/>
    <w:rsid w:val="00121B92"/>
    <w:rsid w:val="0012377E"/>
    <w:rsid w:val="00124B05"/>
    <w:rsid w:val="00124B37"/>
    <w:rsid w:val="00125613"/>
    <w:rsid w:val="001266FF"/>
    <w:rsid w:val="00126A59"/>
    <w:rsid w:val="00130AAF"/>
    <w:rsid w:val="00130E54"/>
    <w:rsid w:val="001322EF"/>
    <w:rsid w:val="00134655"/>
    <w:rsid w:val="0014022E"/>
    <w:rsid w:val="00141C5E"/>
    <w:rsid w:val="00146F60"/>
    <w:rsid w:val="00147011"/>
    <w:rsid w:val="00151BE7"/>
    <w:rsid w:val="001566E5"/>
    <w:rsid w:val="001626AF"/>
    <w:rsid w:val="0016414F"/>
    <w:rsid w:val="00164C2E"/>
    <w:rsid w:val="001656EB"/>
    <w:rsid w:val="00165FB5"/>
    <w:rsid w:val="0016645D"/>
    <w:rsid w:val="00176740"/>
    <w:rsid w:val="00180EC4"/>
    <w:rsid w:val="001812A2"/>
    <w:rsid w:val="0018181B"/>
    <w:rsid w:val="00181DDD"/>
    <w:rsid w:val="00183EAB"/>
    <w:rsid w:val="00192809"/>
    <w:rsid w:val="00194506"/>
    <w:rsid w:val="00196E8C"/>
    <w:rsid w:val="001A0684"/>
    <w:rsid w:val="001A17EB"/>
    <w:rsid w:val="001A2C0F"/>
    <w:rsid w:val="001A2E75"/>
    <w:rsid w:val="001A32E6"/>
    <w:rsid w:val="001A6745"/>
    <w:rsid w:val="001A67F3"/>
    <w:rsid w:val="001B30A5"/>
    <w:rsid w:val="001B5562"/>
    <w:rsid w:val="001B72A9"/>
    <w:rsid w:val="001D2A13"/>
    <w:rsid w:val="001D3918"/>
    <w:rsid w:val="001D428D"/>
    <w:rsid w:val="001E22E5"/>
    <w:rsid w:val="001E380D"/>
    <w:rsid w:val="001E6974"/>
    <w:rsid w:val="001F4AB8"/>
    <w:rsid w:val="001F77DD"/>
    <w:rsid w:val="00200737"/>
    <w:rsid w:val="00205FBC"/>
    <w:rsid w:val="002107AC"/>
    <w:rsid w:val="00211980"/>
    <w:rsid w:val="00212650"/>
    <w:rsid w:val="00216DC9"/>
    <w:rsid w:val="002202E1"/>
    <w:rsid w:val="002267E4"/>
    <w:rsid w:val="002308E7"/>
    <w:rsid w:val="0023459D"/>
    <w:rsid w:val="0023645D"/>
    <w:rsid w:val="0024348B"/>
    <w:rsid w:val="00245BFC"/>
    <w:rsid w:val="0024606F"/>
    <w:rsid w:val="002460D1"/>
    <w:rsid w:val="0025222C"/>
    <w:rsid w:val="00253ACA"/>
    <w:rsid w:val="002556D5"/>
    <w:rsid w:val="00256156"/>
    <w:rsid w:val="0025638D"/>
    <w:rsid w:val="00257A5D"/>
    <w:rsid w:val="0026011C"/>
    <w:rsid w:val="00262163"/>
    <w:rsid w:val="0026241F"/>
    <w:rsid w:val="00264D8A"/>
    <w:rsid w:val="00266791"/>
    <w:rsid w:val="00266F41"/>
    <w:rsid w:val="00272EF8"/>
    <w:rsid w:val="0027359B"/>
    <w:rsid w:val="00275F3B"/>
    <w:rsid w:val="00277F0F"/>
    <w:rsid w:val="00280328"/>
    <w:rsid w:val="002812CC"/>
    <w:rsid w:val="0028402A"/>
    <w:rsid w:val="002862E5"/>
    <w:rsid w:val="0028749D"/>
    <w:rsid w:val="00290470"/>
    <w:rsid w:val="002919C3"/>
    <w:rsid w:val="0029205C"/>
    <w:rsid w:val="00292B93"/>
    <w:rsid w:val="002951AE"/>
    <w:rsid w:val="00297334"/>
    <w:rsid w:val="00297E07"/>
    <w:rsid w:val="002A1456"/>
    <w:rsid w:val="002A215C"/>
    <w:rsid w:val="002B06AD"/>
    <w:rsid w:val="002B0E58"/>
    <w:rsid w:val="002B2DFE"/>
    <w:rsid w:val="002B40C7"/>
    <w:rsid w:val="002B56E9"/>
    <w:rsid w:val="002B6B36"/>
    <w:rsid w:val="002C1A8B"/>
    <w:rsid w:val="002C22F1"/>
    <w:rsid w:val="002C2F20"/>
    <w:rsid w:val="002C3A43"/>
    <w:rsid w:val="002C611F"/>
    <w:rsid w:val="002D212E"/>
    <w:rsid w:val="002D3800"/>
    <w:rsid w:val="002D4FD0"/>
    <w:rsid w:val="002D7760"/>
    <w:rsid w:val="002E04F5"/>
    <w:rsid w:val="002E17B7"/>
    <w:rsid w:val="002E5558"/>
    <w:rsid w:val="002E5C32"/>
    <w:rsid w:val="002E61AF"/>
    <w:rsid w:val="002E7B45"/>
    <w:rsid w:val="002E7EB2"/>
    <w:rsid w:val="002F0A70"/>
    <w:rsid w:val="002F0D65"/>
    <w:rsid w:val="002F1D0B"/>
    <w:rsid w:val="002F41D2"/>
    <w:rsid w:val="002F741F"/>
    <w:rsid w:val="002F7AAB"/>
    <w:rsid w:val="003025E9"/>
    <w:rsid w:val="00303B37"/>
    <w:rsid w:val="003052DA"/>
    <w:rsid w:val="00310974"/>
    <w:rsid w:val="00311CB1"/>
    <w:rsid w:val="0031448C"/>
    <w:rsid w:val="00315C79"/>
    <w:rsid w:val="0031636F"/>
    <w:rsid w:val="00317580"/>
    <w:rsid w:val="00317CE8"/>
    <w:rsid w:val="00317E8B"/>
    <w:rsid w:val="00325219"/>
    <w:rsid w:val="00331C15"/>
    <w:rsid w:val="00335FF8"/>
    <w:rsid w:val="00336A89"/>
    <w:rsid w:val="00350085"/>
    <w:rsid w:val="00352398"/>
    <w:rsid w:val="003574C4"/>
    <w:rsid w:val="00357FE9"/>
    <w:rsid w:val="00362BA9"/>
    <w:rsid w:val="003647B6"/>
    <w:rsid w:val="00365187"/>
    <w:rsid w:val="00367507"/>
    <w:rsid w:val="00372A36"/>
    <w:rsid w:val="00374C7B"/>
    <w:rsid w:val="00374EAA"/>
    <w:rsid w:val="00375E7B"/>
    <w:rsid w:val="0037729B"/>
    <w:rsid w:val="003773BC"/>
    <w:rsid w:val="00383464"/>
    <w:rsid w:val="00383920"/>
    <w:rsid w:val="00385589"/>
    <w:rsid w:val="00386605"/>
    <w:rsid w:val="00392CEA"/>
    <w:rsid w:val="00394358"/>
    <w:rsid w:val="0039725E"/>
    <w:rsid w:val="003A6CE0"/>
    <w:rsid w:val="003B0842"/>
    <w:rsid w:val="003B397E"/>
    <w:rsid w:val="003B5C01"/>
    <w:rsid w:val="003B7422"/>
    <w:rsid w:val="003C0C7F"/>
    <w:rsid w:val="003C3BCB"/>
    <w:rsid w:val="003C5849"/>
    <w:rsid w:val="003D0AD8"/>
    <w:rsid w:val="003D1E55"/>
    <w:rsid w:val="003D2010"/>
    <w:rsid w:val="003D3305"/>
    <w:rsid w:val="003E5F79"/>
    <w:rsid w:val="003F255B"/>
    <w:rsid w:val="003F42EB"/>
    <w:rsid w:val="003F4E44"/>
    <w:rsid w:val="003F7616"/>
    <w:rsid w:val="003F7A0E"/>
    <w:rsid w:val="004011B7"/>
    <w:rsid w:val="00402B1E"/>
    <w:rsid w:val="00403C9C"/>
    <w:rsid w:val="00410824"/>
    <w:rsid w:val="004120F8"/>
    <w:rsid w:val="0041414C"/>
    <w:rsid w:val="0041527A"/>
    <w:rsid w:val="0041540E"/>
    <w:rsid w:val="00416DEE"/>
    <w:rsid w:val="00420303"/>
    <w:rsid w:val="00421C19"/>
    <w:rsid w:val="00423321"/>
    <w:rsid w:val="004245D7"/>
    <w:rsid w:val="004246AA"/>
    <w:rsid w:val="004255FE"/>
    <w:rsid w:val="00434C71"/>
    <w:rsid w:val="0043586D"/>
    <w:rsid w:val="004412D7"/>
    <w:rsid w:val="0044284F"/>
    <w:rsid w:val="0044307A"/>
    <w:rsid w:val="00452199"/>
    <w:rsid w:val="00453B57"/>
    <w:rsid w:val="004556FF"/>
    <w:rsid w:val="0045664C"/>
    <w:rsid w:val="0045689D"/>
    <w:rsid w:val="00463DAE"/>
    <w:rsid w:val="00466C4E"/>
    <w:rsid w:val="0047668A"/>
    <w:rsid w:val="00483FBD"/>
    <w:rsid w:val="00485A21"/>
    <w:rsid w:val="004907F8"/>
    <w:rsid w:val="00494579"/>
    <w:rsid w:val="00496B36"/>
    <w:rsid w:val="0049726A"/>
    <w:rsid w:val="004A03C3"/>
    <w:rsid w:val="004A2B4F"/>
    <w:rsid w:val="004A38B3"/>
    <w:rsid w:val="004A4E5A"/>
    <w:rsid w:val="004B11AD"/>
    <w:rsid w:val="004B296C"/>
    <w:rsid w:val="004B54EF"/>
    <w:rsid w:val="004B6365"/>
    <w:rsid w:val="004C0261"/>
    <w:rsid w:val="004C2B65"/>
    <w:rsid w:val="004C3E7C"/>
    <w:rsid w:val="004C5730"/>
    <w:rsid w:val="004C646B"/>
    <w:rsid w:val="004C70C6"/>
    <w:rsid w:val="004D186D"/>
    <w:rsid w:val="004D2F12"/>
    <w:rsid w:val="004D38F8"/>
    <w:rsid w:val="004E15B4"/>
    <w:rsid w:val="004E3343"/>
    <w:rsid w:val="004E6B09"/>
    <w:rsid w:val="004E6BAE"/>
    <w:rsid w:val="004E6CC1"/>
    <w:rsid w:val="004E70FE"/>
    <w:rsid w:val="004F0467"/>
    <w:rsid w:val="004F079B"/>
    <w:rsid w:val="004F1B25"/>
    <w:rsid w:val="004F373D"/>
    <w:rsid w:val="004F4D6A"/>
    <w:rsid w:val="004F5E7D"/>
    <w:rsid w:val="004F6DDD"/>
    <w:rsid w:val="00504B69"/>
    <w:rsid w:val="005112EF"/>
    <w:rsid w:val="00512DD0"/>
    <w:rsid w:val="00513F38"/>
    <w:rsid w:val="00513F77"/>
    <w:rsid w:val="00514E43"/>
    <w:rsid w:val="00516079"/>
    <w:rsid w:val="00517808"/>
    <w:rsid w:val="0052022D"/>
    <w:rsid w:val="00520D77"/>
    <w:rsid w:val="005217B3"/>
    <w:rsid w:val="00523C2F"/>
    <w:rsid w:val="00526026"/>
    <w:rsid w:val="005331A5"/>
    <w:rsid w:val="00537F5A"/>
    <w:rsid w:val="0054060F"/>
    <w:rsid w:val="00541DE9"/>
    <w:rsid w:val="00543840"/>
    <w:rsid w:val="0054487E"/>
    <w:rsid w:val="00544E18"/>
    <w:rsid w:val="00546ED7"/>
    <w:rsid w:val="00551FB2"/>
    <w:rsid w:val="00556BB2"/>
    <w:rsid w:val="0055738F"/>
    <w:rsid w:val="00557AFE"/>
    <w:rsid w:val="00560EDF"/>
    <w:rsid w:val="00561997"/>
    <w:rsid w:val="00562F82"/>
    <w:rsid w:val="005639C7"/>
    <w:rsid w:val="00563A1F"/>
    <w:rsid w:val="00563DC1"/>
    <w:rsid w:val="0056536E"/>
    <w:rsid w:val="0056545C"/>
    <w:rsid w:val="00567C63"/>
    <w:rsid w:val="00574B7D"/>
    <w:rsid w:val="00574BD5"/>
    <w:rsid w:val="00580D57"/>
    <w:rsid w:val="005828E7"/>
    <w:rsid w:val="0058474F"/>
    <w:rsid w:val="00590498"/>
    <w:rsid w:val="005916BA"/>
    <w:rsid w:val="00591A5F"/>
    <w:rsid w:val="00594D96"/>
    <w:rsid w:val="005A00DA"/>
    <w:rsid w:val="005A1F0C"/>
    <w:rsid w:val="005A36A2"/>
    <w:rsid w:val="005B033F"/>
    <w:rsid w:val="005B3C8D"/>
    <w:rsid w:val="005B471D"/>
    <w:rsid w:val="005B52B9"/>
    <w:rsid w:val="005B6FEE"/>
    <w:rsid w:val="005B7355"/>
    <w:rsid w:val="005B7455"/>
    <w:rsid w:val="005C0984"/>
    <w:rsid w:val="005C2C50"/>
    <w:rsid w:val="005C35B8"/>
    <w:rsid w:val="005C5D74"/>
    <w:rsid w:val="005C764D"/>
    <w:rsid w:val="005D2826"/>
    <w:rsid w:val="005D35CF"/>
    <w:rsid w:val="005D3B64"/>
    <w:rsid w:val="005D5700"/>
    <w:rsid w:val="005D78F6"/>
    <w:rsid w:val="005D7C67"/>
    <w:rsid w:val="005E24F5"/>
    <w:rsid w:val="005E6112"/>
    <w:rsid w:val="005E6B79"/>
    <w:rsid w:val="005E7E68"/>
    <w:rsid w:val="005F122C"/>
    <w:rsid w:val="005F3A7E"/>
    <w:rsid w:val="005F42F0"/>
    <w:rsid w:val="0060046C"/>
    <w:rsid w:val="00601540"/>
    <w:rsid w:val="006018B4"/>
    <w:rsid w:val="00605281"/>
    <w:rsid w:val="0060556E"/>
    <w:rsid w:val="00606E5A"/>
    <w:rsid w:val="006076AC"/>
    <w:rsid w:val="00615768"/>
    <w:rsid w:val="006203D9"/>
    <w:rsid w:val="0062226C"/>
    <w:rsid w:val="00622C75"/>
    <w:rsid w:val="00623F14"/>
    <w:rsid w:val="0062712E"/>
    <w:rsid w:val="00627479"/>
    <w:rsid w:val="006304D0"/>
    <w:rsid w:val="00632D4D"/>
    <w:rsid w:val="006341D0"/>
    <w:rsid w:val="006347D9"/>
    <w:rsid w:val="00636587"/>
    <w:rsid w:val="00636E89"/>
    <w:rsid w:val="006433C2"/>
    <w:rsid w:val="006469F8"/>
    <w:rsid w:val="00647779"/>
    <w:rsid w:val="006513F3"/>
    <w:rsid w:val="0065167A"/>
    <w:rsid w:val="00651A4D"/>
    <w:rsid w:val="00651C70"/>
    <w:rsid w:val="006522FA"/>
    <w:rsid w:val="00652B8E"/>
    <w:rsid w:val="006542C3"/>
    <w:rsid w:val="006542C9"/>
    <w:rsid w:val="00654E89"/>
    <w:rsid w:val="00654EC7"/>
    <w:rsid w:val="006561B0"/>
    <w:rsid w:val="00657AD9"/>
    <w:rsid w:val="0066428A"/>
    <w:rsid w:val="00667C15"/>
    <w:rsid w:val="00667C3A"/>
    <w:rsid w:val="00684AE2"/>
    <w:rsid w:val="00687257"/>
    <w:rsid w:val="00687599"/>
    <w:rsid w:val="00687D13"/>
    <w:rsid w:val="00687FBE"/>
    <w:rsid w:val="0069004A"/>
    <w:rsid w:val="00695880"/>
    <w:rsid w:val="006A012B"/>
    <w:rsid w:val="006A0991"/>
    <w:rsid w:val="006A28C4"/>
    <w:rsid w:val="006B545E"/>
    <w:rsid w:val="006B597D"/>
    <w:rsid w:val="006B7AD9"/>
    <w:rsid w:val="006C08CC"/>
    <w:rsid w:val="006C693D"/>
    <w:rsid w:val="006C7674"/>
    <w:rsid w:val="006D3738"/>
    <w:rsid w:val="006D3EFF"/>
    <w:rsid w:val="006D56F3"/>
    <w:rsid w:val="006D5AA6"/>
    <w:rsid w:val="006E060B"/>
    <w:rsid w:val="006E096C"/>
    <w:rsid w:val="006E31B8"/>
    <w:rsid w:val="006E425F"/>
    <w:rsid w:val="006E4D4F"/>
    <w:rsid w:val="006E6B24"/>
    <w:rsid w:val="006E6F88"/>
    <w:rsid w:val="006E6FA3"/>
    <w:rsid w:val="006F13F8"/>
    <w:rsid w:val="006F2A52"/>
    <w:rsid w:val="006F4A23"/>
    <w:rsid w:val="006F565F"/>
    <w:rsid w:val="006F5782"/>
    <w:rsid w:val="006F6B33"/>
    <w:rsid w:val="006F7964"/>
    <w:rsid w:val="00701167"/>
    <w:rsid w:val="00701324"/>
    <w:rsid w:val="007030E5"/>
    <w:rsid w:val="00706FD3"/>
    <w:rsid w:val="00711A4C"/>
    <w:rsid w:val="00713AD5"/>
    <w:rsid w:val="00715318"/>
    <w:rsid w:val="00720347"/>
    <w:rsid w:val="0072596E"/>
    <w:rsid w:val="00726DA8"/>
    <w:rsid w:val="007307ED"/>
    <w:rsid w:val="007309F6"/>
    <w:rsid w:val="00733BA5"/>
    <w:rsid w:val="00733D1D"/>
    <w:rsid w:val="00735348"/>
    <w:rsid w:val="00740EEA"/>
    <w:rsid w:val="007421D2"/>
    <w:rsid w:val="00744DD2"/>
    <w:rsid w:val="007509A9"/>
    <w:rsid w:val="007540DF"/>
    <w:rsid w:val="00756912"/>
    <w:rsid w:val="00756A7A"/>
    <w:rsid w:val="00756C4B"/>
    <w:rsid w:val="0075736E"/>
    <w:rsid w:val="00760810"/>
    <w:rsid w:val="007650C2"/>
    <w:rsid w:val="007661BD"/>
    <w:rsid w:val="0076756E"/>
    <w:rsid w:val="00767E5F"/>
    <w:rsid w:val="007709DC"/>
    <w:rsid w:val="00772741"/>
    <w:rsid w:val="007730B6"/>
    <w:rsid w:val="007813EF"/>
    <w:rsid w:val="00782A63"/>
    <w:rsid w:val="00783872"/>
    <w:rsid w:val="0078514D"/>
    <w:rsid w:val="00785BEC"/>
    <w:rsid w:val="007878AD"/>
    <w:rsid w:val="007A0BE7"/>
    <w:rsid w:val="007A5829"/>
    <w:rsid w:val="007A6B78"/>
    <w:rsid w:val="007B17E9"/>
    <w:rsid w:val="007B1F61"/>
    <w:rsid w:val="007B37ED"/>
    <w:rsid w:val="007B612D"/>
    <w:rsid w:val="007B7AA2"/>
    <w:rsid w:val="007C372A"/>
    <w:rsid w:val="007C4C6B"/>
    <w:rsid w:val="007C5C35"/>
    <w:rsid w:val="007D16C2"/>
    <w:rsid w:val="007D38A9"/>
    <w:rsid w:val="007D4F89"/>
    <w:rsid w:val="007D510C"/>
    <w:rsid w:val="007D6823"/>
    <w:rsid w:val="007E1F5B"/>
    <w:rsid w:val="007E5B3C"/>
    <w:rsid w:val="00800029"/>
    <w:rsid w:val="00800764"/>
    <w:rsid w:val="00801804"/>
    <w:rsid w:val="008026EE"/>
    <w:rsid w:val="0080699B"/>
    <w:rsid w:val="008075B9"/>
    <w:rsid w:val="00812599"/>
    <w:rsid w:val="00813B2F"/>
    <w:rsid w:val="0081547D"/>
    <w:rsid w:val="008154B2"/>
    <w:rsid w:val="00820AE9"/>
    <w:rsid w:val="00821A0F"/>
    <w:rsid w:val="008257EB"/>
    <w:rsid w:val="0083027F"/>
    <w:rsid w:val="00832C81"/>
    <w:rsid w:val="00833794"/>
    <w:rsid w:val="008345BA"/>
    <w:rsid w:val="00834D24"/>
    <w:rsid w:val="00835938"/>
    <w:rsid w:val="0084385F"/>
    <w:rsid w:val="00845449"/>
    <w:rsid w:val="00845CD5"/>
    <w:rsid w:val="00846A95"/>
    <w:rsid w:val="00846CEB"/>
    <w:rsid w:val="008472A2"/>
    <w:rsid w:val="00847970"/>
    <w:rsid w:val="0085059D"/>
    <w:rsid w:val="00852C68"/>
    <w:rsid w:val="00852FC8"/>
    <w:rsid w:val="00854262"/>
    <w:rsid w:val="00854A17"/>
    <w:rsid w:val="00856E3E"/>
    <w:rsid w:val="00856E5F"/>
    <w:rsid w:val="00862247"/>
    <w:rsid w:val="00864BF3"/>
    <w:rsid w:val="008672B8"/>
    <w:rsid w:val="008719E9"/>
    <w:rsid w:val="00872E04"/>
    <w:rsid w:val="00874C9C"/>
    <w:rsid w:val="00874DFD"/>
    <w:rsid w:val="00876DE9"/>
    <w:rsid w:val="00876E12"/>
    <w:rsid w:val="00880F8E"/>
    <w:rsid w:val="00882D89"/>
    <w:rsid w:val="00882E05"/>
    <w:rsid w:val="008915B6"/>
    <w:rsid w:val="008948BE"/>
    <w:rsid w:val="00897585"/>
    <w:rsid w:val="008A02D5"/>
    <w:rsid w:val="008A77EC"/>
    <w:rsid w:val="008B460D"/>
    <w:rsid w:val="008B5CB2"/>
    <w:rsid w:val="008B6800"/>
    <w:rsid w:val="008D248B"/>
    <w:rsid w:val="008D2C9E"/>
    <w:rsid w:val="008D4E32"/>
    <w:rsid w:val="008D502A"/>
    <w:rsid w:val="008D525E"/>
    <w:rsid w:val="008D6208"/>
    <w:rsid w:val="008D72A7"/>
    <w:rsid w:val="008D74AF"/>
    <w:rsid w:val="008E1492"/>
    <w:rsid w:val="008E5196"/>
    <w:rsid w:val="008E770D"/>
    <w:rsid w:val="008E7E5A"/>
    <w:rsid w:val="008F09AA"/>
    <w:rsid w:val="008F39A3"/>
    <w:rsid w:val="008F426E"/>
    <w:rsid w:val="0090077F"/>
    <w:rsid w:val="00902E5C"/>
    <w:rsid w:val="009033E6"/>
    <w:rsid w:val="00904028"/>
    <w:rsid w:val="009043EA"/>
    <w:rsid w:val="00904AB3"/>
    <w:rsid w:val="00904CF1"/>
    <w:rsid w:val="009065EE"/>
    <w:rsid w:val="009069DD"/>
    <w:rsid w:val="00906FB8"/>
    <w:rsid w:val="00907B30"/>
    <w:rsid w:val="00910476"/>
    <w:rsid w:val="0091360C"/>
    <w:rsid w:val="009151F6"/>
    <w:rsid w:val="0091596B"/>
    <w:rsid w:val="00916958"/>
    <w:rsid w:val="009232C7"/>
    <w:rsid w:val="009254D7"/>
    <w:rsid w:val="009322C1"/>
    <w:rsid w:val="0093373A"/>
    <w:rsid w:val="00940BDF"/>
    <w:rsid w:val="0094188E"/>
    <w:rsid w:val="00942CC8"/>
    <w:rsid w:val="0094342D"/>
    <w:rsid w:val="0094432D"/>
    <w:rsid w:val="009503C9"/>
    <w:rsid w:val="0095092F"/>
    <w:rsid w:val="0095410C"/>
    <w:rsid w:val="009559D5"/>
    <w:rsid w:val="00962AAC"/>
    <w:rsid w:val="00963A8F"/>
    <w:rsid w:val="0097355A"/>
    <w:rsid w:val="00973793"/>
    <w:rsid w:val="00974486"/>
    <w:rsid w:val="00977421"/>
    <w:rsid w:val="009806D4"/>
    <w:rsid w:val="00981CDE"/>
    <w:rsid w:val="009831F5"/>
    <w:rsid w:val="00983F3D"/>
    <w:rsid w:val="009845F6"/>
    <w:rsid w:val="009857A5"/>
    <w:rsid w:val="00992D13"/>
    <w:rsid w:val="00993338"/>
    <w:rsid w:val="00995D1F"/>
    <w:rsid w:val="0099708A"/>
    <w:rsid w:val="009A1216"/>
    <w:rsid w:val="009A50DA"/>
    <w:rsid w:val="009A6E4C"/>
    <w:rsid w:val="009A70AE"/>
    <w:rsid w:val="009A70D0"/>
    <w:rsid w:val="009A7F6D"/>
    <w:rsid w:val="009B01F9"/>
    <w:rsid w:val="009B08E7"/>
    <w:rsid w:val="009B23A5"/>
    <w:rsid w:val="009B277B"/>
    <w:rsid w:val="009B3554"/>
    <w:rsid w:val="009B3C62"/>
    <w:rsid w:val="009C1E31"/>
    <w:rsid w:val="009C256A"/>
    <w:rsid w:val="009C59BA"/>
    <w:rsid w:val="009D0253"/>
    <w:rsid w:val="009D09CF"/>
    <w:rsid w:val="009D3364"/>
    <w:rsid w:val="009D3969"/>
    <w:rsid w:val="009E3CF9"/>
    <w:rsid w:val="009E50F0"/>
    <w:rsid w:val="009E7797"/>
    <w:rsid w:val="009F5AE3"/>
    <w:rsid w:val="00A00313"/>
    <w:rsid w:val="00A00F41"/>
    <w:rsid w:val="00A014DA"/>
    <w:rsid w:val="00A049AF"/>
    <w:rsid w:val="00A052F7"/>
    <w:rsid w:val="00A105EC"/>
    <w:rsid w:val="00A159A4"/>
    <w:rsid w:val="00A20792"/>
    <w:rsid w:val="00A21827"/>
    <w:rsid w:val="00A22057"/>
    <w:rsid w:val="00A22347"/>
    <w:rsid w:val="00A224BE"/>
    <w:rsid w:val="00A244CA"/>
    <w:rsid w:val="00A31674"/>
    <w:rsid w:val="00A31CD9"/>
    <w:rsid w:val="00A32F36"/>
    <w:rsid w:val="00A35566"/>
    <w:rsid w:val="00A406C6"/>
    <w:rsid w:val="00A43BF4"/>
    <w:rsid w:val="00A44216"/>
    <w:rsid w:val="00A50634"/>
    <w:rsid w:val="00A5253A"/>
    <w:rsid w:val="00A545D4"/>
    <w:rsid w:val="00A56552"/>
    <w:rsid w:val="00A60D65"/>
    <w:rsid w:val="00A623EE"/>
    <w:rsid w:val="00A62695"/>
    <w:rsid w:val="00A63E31"/>
    <w:rsid w:val="00A64FCE"/>
    <w:rsid w:val="00A711CD"/>
    <w:rsid w:val="00A716FA"/>
    <w:rsid w:val="00A73C79"/>
    <w:rsid w:val="00A744FD"/>
    <w:rsid w:val="00A767F3"/>
    <w:rsid w:val="00A8301C"/>
    <w:rsid w:val="00A83184"/>
    <w:rsid w:val="00A843C1"/>
    <w:rsid w:val="00A91A25"/>
    <w:rsid w:val="00A921B6"/>
    <w:rsid w:val="00AA2C05"/>
    <w:rsid w:val="00AA7167"/>
    <w:rsid w:val="00AA7425"/>
    <w:rsid w:val="00AB025F"/>
    <w:rsid w:val="00AB2397"/>
    <w:rsid w:val="00AB3C2B"/>
    <w:rsid w:val="00AB60A3"/>
    <w:rsid w:val="00AB73CE"/>
    <w:rsid w:val="00AC0DB1"/>
    <w:rsid w:val="00AC23AE"/>
    <w:rsid w:val="00AC24B8"/>
    <w:rsid w:val="00AC3328"/>
    <w:rsid w:val="00AC6385"/>
    <w:rsid w:val="00AC7A48"/>
    <w:rsid w:val="00AD51F8"/>
    <w:rsid w:val="00AD77FB"/>
    <w:rsid w:val="00AD7BF7"/>
    <w:rsid w:val="00AE06D1"/>
    <w:rsid w:val="00AE2FC8"/>
    <w:rsid w:val="00AE35DC"/>
    <w:rsid w:val="00B00BAB"/>
    <w:rsid w:val="00B03A15"/>
    <w:rsid w:val="00B04B1E"/>
    <w:rsid w:val="00B04BA8"/>
    <w:rsid w:val="00B05034"/>
    <w:rsid w:val="00B06122"/>
    <w:rsid w:val="00B15594"/>
    <w:rsid w:val="00B20A5F"/>
    <w:rsid w:val="00B20D1F"/>
    <w:rsid w:val="00B21704"/>
    <w:rsid w:val="00B21D39"/>
    <w:rsid w:val="00B21DA0"/>
    <w:rsid w:val="00B22C37"/>
    <w:rsid w:val="00B2574F"/>
    <w:rsid w:val="00B34882"/>
    <w:rsid w:val="00B35A82"/>
    <w:rsid w:val="00B35ACD"/>
    <w:rsid w:val="00B4015C"/>
    <w:rsid w:val="00B428A6"/>
    <w:rsid w:val="00B45F5D"/>
    <w:rsid w:val="00B4608A"/>
    <w:rsid w:val="00B47AD2"/>
    <w:rsid w:val="00B513D3"/>
    <w:rsid w:val="00B52AD8"/>
    <w:rsid w:val="00B53E20"/>
    <w:rsid w:val="00B6285F"/>
    <w:rsid w:val="00B63DE9"/>
    <w:rsid w:val="00B64D77"/>
    <w:rsid w:val="00B672DC"/>
    <w:rsid w:val="00B73F0D"/>
    <w:rsid w:val="00B773B0"/>
    <w:rsid w:val="00B77A76"/>
    <w:rsid w:val="00B810D0"/>
    <w:rsid w:val="00B819F3"/>
    <w:rsid w:val="00B81BD2"/>
    <w:rsid w:val="00B81E52"/>
    <w:rsid w:val="00B823C1"/>
    <w:rsid w:val="00B86F54"/>
    <w:rsid w:val="00B87321"/>
    <w:rsid w:val="00B90386"/>
    <w:rsid w:val="00B92106"/>
    <w:rsid w:val="00B927EC"/>
    <w:rsid w:val="00B93062"/>
    <w:rsid w:val="00B94D1E"/>
    <w:rsid w:val="00BA3E8E"/>
    <w:rsid w:val="00BA5FAE"/>
    <w:rsid w:val="00BA780A"/>
    <w:rsid w:val="00BB04F8"/>
    <w:rsid w:val="00BB08F6"/>
    <w:rsid w:val="00BB3D9B"/>
    <w:rsid w:val="00BB4014"/>
    <w:rsid w:val="00BB48A6"/>
    <w:rsid w:val="00BB507B"/>
    <w:rsid w:val="00BB519A"/>
    <w:rsid w:val="00BB546C"/>
    <w:rsid w:val="00BC2F4A"/>
    <w:rsid w:val="00BC69B0"/>
    <w:rsid w:val="00BD0631"/>
    <w:rsid w:val="00BD1A51"/>
    <w:rsid w:val="00BD30AC"/>
    <w:rsid w:val="00BD33BA"/>
    <w:rsid w:val="00BE1909"/>
    <w:rsid w:val="00BE3605"/>
    <w:rsid w:val="00BE3A1F"/>
    <w:rsid w:val="00BE5FF9"/>
    <w:rsid w:val="00BE710D"/>
    <w:rsid w:val="00BF317B"/>
    <w:rsid w:val="00BF3770"/>
    <w:rsid w:val="00BF5039"/>
    <w:rsid w:val="00BF6EEB"/>
    <w:rsid w:val="00BF7105"/>
    <w:rsid w:val="00C02C74"/>
    <w:rsid w:val="00C03186"/>
    <w:rsid w:val="00C05C7B"/>
    <w:rsid w:val="00C06F98"/>
    <w:rsid w:val="00C07236"/>
    <w:rsid w:val="00C07666"/>
    <w:rsid w:val="00C1086F"/>
    <w:rsid w:val="00C1299A"/>
    <w:rsid w:val="00C15BAC"/>
    <w:rsid w:val="00C2157E"/>
    <w:rsid w:val="00C23FE2"/>
    <w:rsid w:val="00C26AB1"/>
    <w:rsid w:val="00C276CF"/>
    <w:rsid w:val="00C31EC2"/>
    <w:rsid w:val="00C32869"/>
    <w:rsid w:val="00C36B9D"/>
    <w:rsid w:val="00C37249"/>
    <w:rsid w:val="00C37DD8"/>
    <w:rsid w:val="00C4008C"/>
    <w:rsid w:val="00C42742"/>
    <w:rsid w:val="00C42D21"/>
    <w:rsid w:val="00C436CD"/>
    <w:rsid w:val="00C44059"/>
    <w:rsid w:val="00C44765"/>
    <w:rsid w:val="00C46948"/>
    <w:rsid w:val="00C51907"/>
    <w:rsid w:val="00C57768"/>
    <w:rsid w:val="00C624A3"/>
    <w:rsid w:val="00C6364D"/>
    <w:rsid w:val="00C63A35"/>
    <w:rsid w:val="00C70245"/>
    <w:rsid w:val="00C70EBA"/>
    <w:rsid w:val="00C73686"/>
    <w:rsid w:val="00C7489F"/>
    <w:rsid w:val="00C74A75"/>
    <w:rsid w:val="00C755EA"/>
    <w:rsid w:val="00C75722"/>
    <w:rsid w:val="00C7620B"/>
    <w:rsid w:val="00C826F3"/>
    <w:rsid w:val="00C852C9"/>
    <w:rsid w:val="00C85B8D"/>
    <w:rsid w:val="00C86511"/>
    <w:rsid w:val="00C8699A"/>
    <w:rsid w:val="00C8715F"/>
    <w:rsid w:val="00C95744"/>
    <w:rsid w:val="00C97082"/>
    <w:rsid w:val="00CA1A17"/>
    <w:rsid w:val="00CA3931"/>
    <w:rsid w:val="00CA4211"/>
    <w:rsid w:val="00CB0CD4"/>
    <w:rsid w:val="00CB46D0"/>
    <w:rsid w:val="00CB5233"/>
    <w:rsid w:val="00CB7449"/>
    <w:rsid w:val="00CC3366"/>
    <w:rsid w:val="00CC4D3C"/>
    <w:rsid w:val="00CC760B"/>
    <w:rsid w:val="00CD1361"/>
    <w:rsid w:val="00CD4BE6"/>
    <w:rsid w:val="00CE0E86"/>
    <w:rsid w:val="00CE0FA6"/>
    <w:rsid w:val="00CE57C3"/>
    <w:rsid w:val="00CF0DC4"/>
    <w:rsid w:val="00CF2B5B"/>
    <w:rsid w:val="00CF720C"/>
    <w:rsid w:val="00D00611"/>
    <w:rsid w:val="00D02035"/>
    <w:rsid w:val="00D03E82"/>
    <w:rsid w:val="00D04311"/>
    <w:rsid w:val="00D11D48"/>
    <w:rsid w:val="00D13339"/>
    <w:rsid w:val="00D1701C"/>
    <w:rsid w:val="00D21E51"/>
    <w:rsid w:val="00D30AC0"/>
    <w:rsid w:val="00D31094"/>
    <w:rsid w:val="00D3265E"/>
    <w:rsid w:val="00D32A32"/>
    <w:rsid w:val="00D3628C"/>
    <w:rsid w:val="00D37721"/>
    <w:rsid w:val="00D448E8"/>
    <w:rsid w:val="00D44F26"/>
    <w:rsid w:val="00D4571A"/>
    <w:rsid w:val="00D4617C"/>
    <w:rsid w:val="00D46CE8"/>
    <w:rsid w:val="00D47825"/>
    <w:rsid w:val="00D51257"/>
    <w:rsid w:val="00D52B1D"/>
    <w:rsid w:val="00D53840"/>
    <w:rsid w:val="00D53EE9"/>
    <w:rsid w:val="00D554EE"/>
    <w:rsid w:val="00D60EBD"/>
    <w:rsid w:val="00D61B52"/>
    <w:rsid w:val="00D61C04"/>
    <w:rsid w:val="00D6548A"/>
    <w:rsid w:val="00D66A90"/>
    <w:rsid w:val="00D679BD"/>
    <w:rsid w:val="00D71737"/>
    <w:rsid w:val="00D7338C"/>
    <w:rsid w:val="00D74ECD"/>
    <w:rsid w:val="00D813E2"/>
    <w:rsid w:val="00D81F12"/>
    <w:rsid w:val="00D82041"/>
    <w:rsid w:val="00D8318A"/>
    <w:rsid w:val="00D855AA"/>
    <w:rsid w:val="00D90BED"/>
    <w:rsid w:val="00D915F0"/>
    <w:rsid w:val="00D92D90"/>
    <w:rsid w:val="00D95D4D"/>
    <w:rsid w:val="00D970D5"/>
    <w:rsid w:val="00DA0FDC"/>
    <w:rsid w:val="00DA1436"/>
    <w:rsid w:val="00DA1BBC"/>
    <w:rsid w:val="00DA351D"/>
    <w:rsid w:val="00DA3783"/>
    <w:rsid w:val="00DA4EE7"/>
    <w:rsid w:val="00DA5F63"/>
    <w:rsid w:val="00DA7024"/>
    <w:rsid w:val="00DB2B59"/>
    <w:rsid w:val="00DB7473"/>
    <w:rsid w:val="00DC064D"/>
    <w:rsid w:val="00DC3200"/>
    <w:rsid w:val="00DC467F"/>
    <w:rsid w:val="00DC5FF5"/>
    <w:rsid w:val="00DC64ED"/>
    <w:rsid w:val="00DD0E54"/>
    <w:rsid w:val="00DD13D8"/>
    <w:rsid w:val="00DD152D"/>
    <w:rsid w:val="00DD50F3"/>
    <w:rsid w:val="00DD5C73"/>
    <w:rsid w:val="00DE184F"/>
    <w:rsid w:val="00DE3143"/>
    <w:rsid w:val="00DE403C"/>
    <w:rsid w:val="00DE4886"/>
    <w:rsid w:val="00DE4DE8"/>
    <w:rsid w:val="00DE75A5"/>
    <w:rsid w:val="00DF148E"/>
    <w:rsid w:val="00DF1E96"/>
    <w:rsid w:val="00DF4078"/>
    <w:rsid w:val="00DF44F8"/>
    <w:rsid w:val="00DF6FBF"/>
    <w:rsid w:val="00E010E5"/>
    <w:rsid w:val="00E015FD"/>
    <w:rsid w:val="00E03AC3"/>
    <w:rsid w:val="00E03BA9"/>
    <w:rsid w:val="00E042EE"/>
    <w:rsid w:val="00E04FE8"/>
    <w:rsid w:val="00E06227"/>
    <w:rsid w:val="00E075C3"/>
    <w:rsid w:val="00E11235"/>
    <w:rsid w:val="00E11B8A"/>
    <w:rsid w:val="00E13176"/>
    <w:rsid w:val="00E1346B"/>
    <w:rsid w:val="00E13D02"/>
    <w:rsid w:val="00E148D5"/>
    <w:rsid w:val="00E16E88"/>
    <w:rsid w:val="00E176C9"/>
    <w:rsid w:val="00E2355C"/>
    <w:rsid w:val="00E235C0"/>
    <w:rsid w:val="00E2374C"/>
    <w:rsid w:val="00E246A7"/>
    <w:rsid w:val="00E24926"/>
    <w:rsid w:val="00E269A4"/>
    <w:rsid w:val="00E30AAC"/>
    <w:rsid w:val="00E31738"/>
    <w:rsid w:val="00E31927"/>
    <w:rsid w:val="00E3276C"/>
    <w:rsid w:val="00E34A41"/>
    <w:rsid w:val="00E36990"/>
    <w:rsid w:val="00E401D1"/>
    <w:rsid w:val="00E405F0"/>
    <w:rsid w:val="00E42EB2"/>
    <w:rsid w:val="00E47B80"/>
    <w:rsid w:val="00E52396"/>
    <w:rsid w:val="00E56474"/>
    <w:rsid w:val="00E566B4"/>
    <w:rsid w:val="00E5798D"/>
    <w:rsid w:val="00E606BB"/>
    <w:rsid w:val="00E60F74"/>
    <w:rsid w:val="00E64104"/>
    <w:rsid w:val="00E703C4"/>
    <w:rsid w:val="00E71E0D"/>
    <w:rsid w:val="00E73B97"/>
    <w:rsid w:val="00E81E5B"/>
    <w:rsid w:val="00E8317E"/>
    <w:rsid w:val="00E835DF"/>
    <w:rsid w:val="00E8414D"/>
    <w:rsid w:val="00E843E8"/>
    <w:rsid w:val="00E86DC9"/>
    <w:rsid w:val="00E90AFA"/>
    <w:rsid w:val="00E90B03"/>
    <w:rsid w:val="00E90E0A"/>
    <w:rsid w:val="00E928AA"/>
    <w:rsid w:val="00E92C81"/>
    <w:rsid w:val="00E940E4"/>
    <w:rsid w:val="00E94E45"/>
    <w:rsid w:val="00E96437"/>
    <w:rsid w:val="00EA32BB"/>
    <w:rsid w:val="00EA33FB"/>
    <w:rsid w:val="00EA4B56"/>
    <w:rsid w:val="00EA4DD3"/>
    <w:rsid w:val="00EA5904"/>
    <w:rsid w:val="00EB4598"/>
    <w:rsid w:val="00EB5D7B"/>
    <w:rsid w:val="00EB75CE"/>
    <w:rsid w:val="00EC0442"/>
    <w:rsid w:val="00EC168A"/>
    <w:rsid w:val="00EC3ADF"/>
    <w:rsid w:val="00EC3D83"/>
    <w:rsid w:val="00EC6E92"/>
    <w:rsid w:val="00EC7112"/>
    <w:rsid w:val="00EC75FF"/>
    <w:rsid w:val="00ED01E3"/>
    <w:rsid w:val="00ED0493"/>
    <w:rsid w:val="00ED04BE"/>
    <w:rsid w:val="00ED1396"/>
    <w:rsid w:val="00ED18F9"/>
    <w:rsid w:val="00ED1E0C"/>
    <w:rsid w:val="00ED4847"/>
    <w:rsid w:val="00ED5CBC"/>
    <w:rsid w:val="00ED5EAD"/>
    <w:rsid w:val="00EE2707"/>
    <w:rsid w:val="00EE6718"/>
    <w:rsid w:val="00EE7203"/>
    <w:rsid w:val="00EF30C0"/>
    <w:rsid w:val="00EF3DD8"/>
    <w:rsid w:val="00EF494D"/>
    <w:rsid w:val="00F0110A"/>
    <w:rsid w:val="00F03A0C"/>
    <w:rsid w:val="00F04BD6"/>
    <w:rsid w:val="00F05ED2"/>
    <w:rsid w:val="00F11A61"/>
    <w:rsid w:val="00F11AF2"/>
    <w:rsid w:val="00F13E03"/>
    <w:rsid w:val="00F16626"/>
    <w:rsid w:val="00F20C21"/>
    <w:rsid w:val="00F32600"/>
    <w:rsid w:val="00F3344A"/>
    <w:rsid w:val="00F34B8E"/>
    <w:rsid w:val="00F43871"/>
    <w:rsid w:val="00F4462B"/>
    <w:rsid w:val="00F46D41"/>
    <w:rsid w:val="00F47287"/>
    <w:rsid w:val="00F50FA7"/>
    <w:rsid w:val="00F52746"/>
    <w:rsid w:val="00F562FC"/>
    <w:rsid w:val="00F56446"/>
    <w:rsid w:val="00F56554"/>
    <w:rsid w:val="00F605D4"/>
    <w:rsid w:val="00F65208"/>
    <w:rsid w:val="00F6537B"/>
    <w:rsid w:val="00F67406"/>
    <w:rsid w:val="00F7043D"/>
    <w:rsid w:val="00F728EF"/>
    <w:rsid w:val="00F730C2"/>
    <w:rsid w:val="00F74DD0"/>
    <w:rsid w:val="00F75032"/>
    <w:rsid w:val="00F84946"/>
    <w:rsid w:val="00F85A32"/>
    <w:rsid w:val="00F85AD3"/>
    <w:rsid w:val="00F92AA8"/>
    <w:rsid w:val="00F96CDF"/>
    <w:rsid w:val="00FA113B"/>
    <w:rsid w:val="00FB49D0"/>
    <w:rsid w:val="00FB4DF0"/>
    <w:rsid w:val="00FC27BC"/>
    <w:rsid w:val="00FC48B9"/>
    <w:rsid w:val="00FC5BC1"/>
    <w:rsid w:val="00FD0E21"/>
    <w:rsid w:val="00FD4925"/>
    <w:rsid w:val="00FD639F"/>
    <w:rsid w:val="00FD7FF3"/>
    <w:rsid w:val="00FE2C03"/>
    <w:rsid w:val="00FE4CD3"/>
    <w:rsid w:val="00FF24AB"/>
    <w:rsid w:val="00FF60D6"/>
    <w:rsid w:val="00FF62FC"/>
    <w:rsid w:val="00FF6EA8"/>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4D79AE9F"/>
  <w15:docId w15:val="{D3C7CD5F-A9A4-4B64-8039-8B0D8DD4C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FC8"/>
    <w:pPr>
      <w:spacing w:line="264" w:lineRule="atLeast"/>
    </w:pPr>
    <w:rPr>
      <w:rFonts w:ascii="Arial" w:hAnsi="Arial" w:cs="Arial"/>
      <w:sz w:val="22"/>
      <w:szCs w:val="22"/>
      <w:lang w:eastAsia="en-US"/>
    </w:rPr>
  </w:style>
  <w:style w:type="paragraph" w:styleId="Overskrift1">
    <w:name w:val="heading 1"/>
    <w:basedOn w:val="Normal"/>
    <w:next w:val="Normal"/>
    <w:link w:val="Overskrift1Tegn"/>
    <w:qFormat/>
    <w:rsid w:val="00FD639F"/>
    <w:pPr>
      <w:outlineLvl w:val="0"/>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E710D"/>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2D212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D212E"/>
  </w:style>
  <w:style w:type="paragraph" w:styleId="Sidefod">
    <w:name w:val="footer"/>
    <w:basedOn w:val="Normal"/>
    <w:link w:val="SidefodTegn"/>
    <w:uiPriority w:val="99"/>
    <w:unhideWhenUsed/>
    <w:rsid w:val="002D212E"/>
    <w:pPr>
      <w:tabs>
        <w:tab w:val="center" w:pos="4819"/>
        <w:tab w:val="right" w:pos="9638"/>
      </w:tabs>
      <w:spacing w:line="240" w:lineRule="auto"/>
    </w:pPr>
  </w:style>
  <w:style w:type="character" w:customStyle="1" w:styleId="SidefodTegn">
    <w:name w:val="Sidefod Tegn"/>
    <w:basedOn w:val="Standardskrifttypeiafsnit"/>
    <w:link w:val="Sidefod"/>
    <w:uiPriority w:val="99"/>
    <w:rsid w:val="002D212E"/>
  </w:style>
  <w:style w:type="paragraph" w:styleId="Listeafsnit">
    <w:name w:val="List Paragraph"/>
    <w:basedOn w:val="Normal"/>
    <w:uiPriority w:val="34"/>
    <w:qFormat/>
    <w:rsid w:val="00165FB5"/>
    <w:pPr>
      <w:ind w:left="720"/>
      <w:contextualSpacing/>
    </w:pPr>
  </w:style>
  <w:style w:type="paragraph" w:styleId="Markeringsbobletekst">
    <w:name w:val="Balloon Text"/>
    <w:basedOn w:val="Normal"/>
    <w:link w:val="MarkeringsbobletekstTegn"/>
    <w:rsid w:val="00D52B1D"/>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52B1D"/>
    <w:rPr>
      <w:rFonts w:ascii="Tahoma" w:hAnsi="Tahoma" w:cs="Tahoma"/>
      <w:sz w:val="16"/>
      <w:szCs w:val="16"/>
      <w:lang w:eastAsia="en-US"/>
    </w:rPr>
  </w:style>
  <w:style w:type="character" w:customStyle="1" w:styleId="Overskrift1Tegn">
    <w:name w:val="Overskrift 1 Tegn"/>
    <w:basedOn w:val="Standardskrifttypeiafsnit"/>
    <w:link w:val="Overskrift1"/>
    <w:rsid w:val="00FD639F"/>
    <w:rPr>
      <w:rFonts w:ascii="Arial" w:hAnsi="Arial" w:cs="Arial"/>
      <w:b/>
      <w:sz w:val="22"/>
      <w:szCs w:val="22"/>
      <w:lang w:eastAsia="en-US"/>
    </w:rPr>
  </w:style>
  <w:style w:type="paragraph" w:customStyle="1" w:styleId="Kolofon">
    <w:name w:val="Kolofon"/>
    <w:basedOn w:val="Normal"/>
    <w:rsid w:val="00FE4CD3"/>
    <w:pPr>
      <w:spacing w:line="228" w:lineRule="atLeast"/>
      <w:jc w:val="right"/>
    </w:pPr>
    <w:rPr>
      <w:color w:val="666666"/>
      <w:sz w:val="19"/>
    </w:rPr>
  </w:style>
  <w:style w:type="character" w:styleId="Sidetal">
    <w:name w:val="page number"/>
    <w:basedOn w:val="Standardskrifttypeiafsnit"/>
    <w:rsid w:val="00B773B0"/>
    <w:rPr>
      <w:rFonts w:ascii="Arial" w:hAnsi="Arial"/>
      <w:sz w:val="18"/>
    </w:rPr>
  </w:style>
  <w:style w:type="character" w:styleId="Hyperlink">
    <w:name w:val="Hyperlink"/>
    <w:basedOn w:val="Standardskrifttypeiafsnit"/>
    <w:unhideWhenUsed/>
    <w:rsid w:val="002E5558"/>
    <w:rPr>
      <w:color w:val="0000FF" w:themeColor="hyperlink"/>
      <w:u w:val="single"/>
    </w:rPr>
  </w:style>
  <w:style w:type="paragraph" w:customStyle="1" w:styleId="KolofonDato">
    <w:name w:val="KolofonDato"/>
    <w:basedOn w:val="Normal"/>
    <w:rsid w:val="00AE2FC8"/>
    <w:pPr>
      <w:jc w:val="right"/>
    </w:pPr>
  </w:style>
  <w:style w:type="paragraph" w:customStyle="1" w:styleId="KolofonPrefix">
    <w:name w:val="KolofonPrefix"/>
    <w:basedOn w:val="Kolofon"/>
    <w:rsid w:val="00AE2FC8"/>
    <w:rPr>
      <w:b/>
    </w:rPr>
  </w:style>
  <w:style w:type="paragraph" w:customStyle="1" w:styleId="KolofonText">
    <w:name w:val="KolofonText"/>
    <w:basedOn w:val="Normal"/>
    <w:rsid w:val="00AE2FC8"/>
    <w:pPr>
      <w:spacing w:line="228" w:lineRule="atLeast"/>
      <w:jc w:val="right"/>
    </w:pPr>
    <w:rPr>
      <w:color w:val="666666"/>
      <w:sz w:val="19"/>
    </w:rPr>
  </w:style>
  <w:style w:type="paragraph" w:customStyle="1" w:styleId="SidefodText">
    <w:name w:val="SidefodText"/>
    <w:basedOn w:val="Normal"/>
    <w:rsid w:val="00C23FE2"/>
    <w:pPr>
      <w:spacing w:line="228" w:lineRule="atLeast"/>
    </w:pPr>
    <w:rPr>
      <w:color w:val="666666"/>
      <w:sz w:val="19"/>
    </w:rPr>
  </w:style>
  <w:style w:type="paragraph" w:customStyle="1" w:styleId="SidefodTextBold">
    <w:name w:val="SidefodTextBold"/>
    <w:basedOn w:val="SidefodText"/>
    <w:next w:val="SidefodText"/>
    <w:rsid w:val="002E04F5"/>
    <w:rPr>
      <w:b/>
    </w:rPr>
  </w:style>
  <w:style w:type="paragraph" w:customStyle="1" w:styleId="Modtager">
    <w:name w:val="Modtager"/>
    <w:basedOn w:val="Normal"/>
    <w:rsid w:val="006E425F"/>
    <w:pPr>
      <w:spacing w:line="330" w:lineRule="atLeast"/>
    </w:pPr>
  </w:style>
  <w:style w:type="character" w:styleId="Pladsholdertekst">
    <w:name w:val="Placeholder Text"/>
    <w:basedOn w:val="Standardskrifttypeiafsnit"/>
    <w:uiPriority w:val="99"/>
    <w:semiHidden/>
    <w:rsid w:val="00BE5FF9"/>
    <w:rPr>
      <w:color w:val="808080"/>
    </w:rPr>
  </w:style>
  <w:style w:type="paragraph" w:styleId="Billedtekst">
    <w:name w:val="caption"/>
    <w:basedOn w:val="Normal"/>
    <w:next w:val="Normal"/>
    <w:unhideWhenUsed/>
    <w:qFormat/>
    <w:rsid w:val="007C4C6B"/>
    <w:pPr>
      <w:spacing w:after="200" w:line="240" w:lineRule="auto"/>
    </w:pPr>
    <w:rPr>
      <w:i/>
      <w:iCs/>
      <w:color w:val="1F497D" w:themeColor="text2"/>
      <w:sz w:val="18"/>
      <w:szCs w:val="18"/>
    </w:rPr>
  </w:style>
  <w:style w:type="paragraph" w:customStyle="1" w:styleId="Default">
    <w:name w:val="Default"/>
    <w:rsid w:val="007C4C6B"/>
    <w:pPr>
      <w:autoSpaceDE w:val="0"/>
      <w:autoSpaceDN w:val="0"/>
      <w:adjustRightInd w:val="0"/>
    </w:pPr>
    <w:rPr>
      <w:rFonts w:ascii="Arial" w:eastAsia="Times New Roman" w:hAnsi="Arial" w:cs="Arial"/>
      <w:color w:val="000000"/>
      <w:sz w:val="24"/>
      <w:szCs w:val="24"/>
    </w:rPr>
  </w:style>
  <w:style w:type="character" w:styleId="Ulstomtale">
    <w:name w:val="Unresolved Mention"/>
    <w:basedOn w:val="Standardskrifttypeiafsnit"/>
    <w:uiPriority w:val="99"/>
    <w:semiHidden/>
    <w:unhideWhenUsed/>
    <w:rsid w:val="00D66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2788">
      <w:bodyDiv w:val="1"/>
      <w:marLeft w:val="0"/>
      <w:marRight w:val="0"/>
      <w:marTop w:val="0"/>
      <w:marBottom w:val="0"/>
      <w:divBdr>
        <w:top w:val="none" w:sz="0" w:space="0" w:color="auto"/>
        <w:left w:val="none" w:sz="0" w:space="0" w:color="auto"/>
        <w:bottom w:val="none" w:sz="0" w:space="0" w:color="auto"/>
        <w:right w:val="none" w:sz="0" w:space="0" w:color="auto"/>
      </w:divBdr>
    </w:div>
    <w:div w:id="1656375722">
      <w:bodyDiv w:val="1"/>
      <w:marLeft w:val="0"/>
      <w:marRight w:val="0"/>
      <w:marTop w:val="0"/>
      <w:marBottom w:val="0"/>
      <w:divBdr>
        <w:top w:val="none" w:sz="0" w:space="0" w:color="auto"/>
        <w:left w:val="none" w:sz="0" w:space="0" w:color="auto"/>
        <w:bottom w:val="none" w:sz="0" w:space="0" w:color="auto"/>
        <w:right w:val="none" w:sz="0" w:space="0" w:color="auto"/>
      </w:divBdr>
    </w:div>
    <w:div w:id="203379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biaj@vordingborg.dk"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vandloeb@vordingborg.dk"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vordingborg.dk" TargetMode="External"/><Relationship Id="rId20" Type="http://schemas.openxmlformats.org/officeDocument/2006/relationships/hyperlink" Target="mailto:jakobsen.terkel@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hyperlink" Target="mailto:vandloeb@vordingborg.dk" TargetMode="External"/><Relationship Id="rId19" Type="http://schemas.openxmlformats.org/officeDocument/2006/relationships/hyperlink" Target="mailto:mav@cowi.d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landzone@vordingborg.dk"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vok.fujitsuedoc.dk:5000/biz/v2-pbr/docprod/templates/Brev_eDoc%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CFCADD08AA54396ADC6B136F90D4088"/>
        <w:category>
          <w:name w:val="Generelt"/>
          <w:gallery w:val="placeholder"/>
        </w:category>
        <w:types>
          <w:type w:val="bbPlcHdr"/>
        </w:types>
        <w:behaviors>
          <w:behavior w:val="content"/>
        </w:behaviors>
        <w:guid w:val="{5396A760-4A4D-4B2B-8322-002AC5E15C64}"/>
      </w:docPartPr>
      <w:docPartBody>
        <w:p w:rsidR="007C2BA6" w:rsidRDefault="007C2BA6"/>
      </w:docPartBody>
    </w:docPart>
    <w:docPart>
      <w:docPartPr>
        <w:name w:val="EAA678003FF94984B792C00CA4733814"/>
        <w:category>
          <w:name w:val="Generelt"/>
          <w:gallery w:val="placeholder"/>
        </w:category>
        <w:types>
          <w:type w:val="bbPlcHdr"/>
        </w:types>
        <w:behaviors>
          <w:behavior w:val="content"/>
        </w:behaviors>
        <w:guid w:val="{86CF329B-748F-4BD6-A280-B7554E9AED1C}"/>
      </w:docPartPr>
      <w:docPartBody>
        <w:p w:rsidR="007C2BA6" w:rsidRDefault="007C2BA6"/>
      </w:docPartBody>
    </w:docPart>
    <w:docPart>
      <w:docPartPr>
        <w:name w:val="A4EEA12F17BF488AAAFE21FFBA393DD5"/>
        <w:category>
          <w:name w:val="Generelt"/>
          <w:gallery w:val="placeholder"/>
        </w:category>
        <w:types>
          <w:type w:val="bbPlcHdr"/>
        </w:types>
        <w:behaviors>
          <w:behavior w:val="content"/>
        </w:behaviors>
        <w:guid w:val="{E88BAFCB-1E36-427F-A26B-3E9D372FB041}"/>
      </w:docPartPr>
      <w:docPartBody>
        <w:p w:rsidR="007C2BA6" w:rsidRDefault="007C2BA6"/>
      </w:docPartBody>
    </w:docPart>
    <w:docPart>
      <w:docPartPr>
        <w:name w:val="54B4D5BAEB9048CDA38C0FD5A8A28C68"/>
        <w:category>
          <w:name w:val="Generelt"/>
          <w:gallery w:val="placeholder"/>
        </w:category>
        <w:types>
          <w:type w:val="bbPlcHdr"/>
        </w:types>
        <w:behaviors>
          <w:behavior w:val="content"/>
        </w:behaviors>
        <w:guid w:val="{65A0B635-6FB8-4345-971F-815721193C4F}"/>
      </w:docPartPr>
      <w:docPartBody>
        <w:p w:rsidR="007C2BA6" w:rsidRDefault="007C2BA6"/>
      </w:docPartBody>
    </w:docPart>
    <w:docPart>
      <w:docPartPr>
        <w:name w:val="EA64F8B917634812999DD9666A67294E"/>
        <w:category>
          <w:name w:val="Generelt"/>
          <w:gallery w:val="placeholder"/>
        </w:category>
        <w:types>
          <w:type w:val="bbPlcHdr"/>
        </w:types>
        <w:behaviors>
          <w:behavior w:val="content"/>
        </w:behaviors>
        <w:guid w:val="{0FC7DE26-828A-41AA-887D-54EF86043B68}"/>
      </w:docPartPr>
      <w:docPartBody>
        <w:p w:rsidR="007C2BA6" w:rsidRDefault="007C2BA6"/>
      </w:docPartBody>
    </w:docPart>
    <w:docPart>
      <w:docPartPr>
        <w:name w:val="304C427F766945E3AA0E06C7D9E4F5E7"/>
        <w:category>
          <w:name w:val="Generelt"/>
          <w:gallery w:val="placeholder"/>
        </w:category>
        <w:types>
          <w:type w:val="bbPlcHdr"/>
        </w:types>
        <w:behaviors>
          <w:behavior w:val="content"/>
        </w:behaviors>
        <w:guid w:val="{5B3F48A9-B25D-4DB1-8DCC-1C33C02FC72C}"/>
      </w:docPartPr>
      <w:docPartBody>
        <w:p w:rsidR="007C2BA6" w:rsidRDefault="007C2BA6"/>
      </w:docPartBody>
    </w:docPart>
    <w:docPart>
      <w:docPartPr>
        <w:name w:val="DDAAC07E211342A7A94F48D16CB55F5A"/>
        <w:category>
          <w:name w:val="Generelt"/>
          <w:gallery w:val="placeholder"/>
        </w:category>
        <w:types>
          <w:type w:val="bbPlcHdr"/>
        </w:types>
        <w:behaviors>
          <w:behavior w:val="content"/>
        </w:behaviors>
        <w:guid w:val="{DAE93A3E-0288-4BD6-A3EA-D6C8AEC9519C}"/>
      </w:docPartPr>
      <w:docPartBody>
        <w:p w:rsidR="007C2BA6" w:rsidRDefault="007C2BA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A08"/>
    <w:rsid w:val="000F7A08"/>
    <w:rsid w:val="007C2BA6"/>
    <w:rsid w:val="00885D08"/>
    <w:rsid w:val="00917B47"/>
    <w:rsid w:val="00EF6568"/>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A08"/>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7C2BA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7003280" gbs:entity="Document" gbs:templateDesignerVersion="3.1 F">
  <gbs:ToReceivers.Referencenumber gbs:loadFromGrowBusiness="Always" gbs:saveInGrowBusiness="False" gbs:connected="true" gbs:recno="" gbs:entity="" gbs:datatype="string" gbs:key="10000" gbs:dispatchrecipient="true" gbs:removeContentControl="0">36950676</gbs:ToReceivers.Referencenumber>
  <gbs:ToReceivers.Name gbs:loadFromGrowBusiness="Always" gbs:saveInGrowBusiness="False" gbs:connected="true" gbs:recno="" gbs:entity="" gbs:datatype="string" gbs:key="10001" gbs:dispatchrecipient="true" gbs:removeContentControl="0">Better Energy A/S</gbs:ToReceivers.Name>
  <gbs:ToReceivers.Address gbs:loadFromGrowBusiness="Always" gbs:saveInGrowBusiness="False" gbs:connected="true" gbs:recno="" gbs:entity="" gbs:datatype="string" gbs:key="10002" gbs:dispatchrecipient="true" gbs:removeContentControl="0">Gammel Kongevej 60, 14</gbs:ToReceivers.Address>
  <gbs:ToReceivers.ZipCode gbs:loadFromGrowBusiness="Always" gbs:saveInGrowBusiness="False" gbs:connected="true" gbs:recno="" gbs:entity="" gbs:datatype="string" gbs:key="10003" gbs:dispatchrecipient="true" gbs:removeContentControl="0">1850</gbs:ToReceivers.ZipCode>
  <gbs:ToReceivers.ZipPlace gbs:loadFromGrowBusiness="Always" gbs:saveInGrowBusiness="False" gbs:connected="true" gbs:recno="" gbs:entity="" gbs:datatype="string" gbs:key="10004" gbs:dispatchrecipient="true" gbs:removeContentControl="0">Frederiksberg C</gbs:ToReceivers.ZipPlace>
  <gbs:ToCase.ToEstates.CF_municipalrealpropertyidentifier gbs:loadFromGrowBusiness="OnProduce" gbs:saveInGrowBusiness="False" gbs:connected="true" gbs:recno="" gbs:entity="" gbs:datatype="string" gbs:key="10005">
  </gbs:ToCase.ToEstates.CF_municipalrealpropertyidentifier>
  <gbs:Title gbs:loadFromGrowBusiness="OnProduce" gbs:saveInGrowBusiness="False" gbs:connected="true" gbs:recno="" gbs:entity="" gbs:datatype="string" gbs:key="10006">Høring vedr. etablering af et vådområde i en del af Køng Mose</gbs:Title>
  <gbs:ToCase.Name gbs:loadFromGrowBusiness="OnProduce" gbs:saveInGrowBusiness="False" gbs:connected="true" gbs:recno="" gbs:entity="" gbs:datatype="string" gbs:key="10007">24-003279</gbs:ToCase.Name>
  <gbs:DocumentNumber gbs:loadFromGrowBusiness="OnProduce" gbs:saveInGrowBusiness="False" gbs:connected="true" gbs:recno="" gbs:entity="" gbs:datatype="string" gbs:key="10008">24-003279-7</gbs:DocumentNumber>
  <gbs:ToCase.OurRef.Name gbs:loadFromGrowBusiness="OnProduce" gbs:saveInGrowBusiness="False" gbs:connected="true" gbs:recno="" gbs:entity="" gbs:datatype="string" gbs:key="10009">Birgitte Apel Jacobsen</gbs:ToCase.OurRef.Name>
  <gbs:ToCase.OurRef.ToCreatedBy.ToContact.Name gbs:loadFromGrowBusiness="OnProduce" gbs:saveInGrowBusiness="False" gbs:connected="true" gbs:recno="" gbs:entity="" gbs:datatype="string" gbs:key="10010">SI360 Service Account</gbs:ToCase.OurRef.ToCreatedBy.ToContact.Name>
  <gbs:OurRef.Name gbs:loadFromGrowBusiness="OnProduce" gbs:saveInGrowBusiness="False" gbs:connected="true" gbs:recno="" gbs:entity="" gbs:datatype="string" gbs:key="10011">Birgitte Apel Jacobsen</gbs:OurRef.Name>
  <gbs:ToCreatedBy.ToContact.Name gbs:loadFromGrowBusiness="OnProduce" gbs:saveInGrowBusiness="False" gbs:connected="true" gbs:recno="" gbs:entity="" gbs:datatype="string" gbs:key="10012">Birgitte Apel Jacobsen</gbs:ToCreatedBy.ToContact.Name>
  <gbs:ToProject.Name gbs:loadFromGrowBusiness="OnProduce" gbs:saveInGrowBusiness="False" gbs:connected="true" gbs:recno="" gbs:entity="" gbs:datatype="string" gbs:key="10013">
  </gbs:ToProject.Name>
  <gbs:ToCase.OurRef.Switchboard gbs:loadFromGrowBusiness="OnProduce" gbs:saveInGrowBusiness="False" gbs:connected="true" gbs:recno="" gbs:entity="" gbs:datatype="string" gbs:key="10014">25132322</gbs:ToCase.OurRef.Switchboard>
  <gbs:ToCase.OurRef.E-mail gbs:loadFromGrowBusiness="OnProduce" gbs:saveInGrowBusiness="False" gbs:connected="true" gbs:recno="" gbs:entity="" gbs:datatype="string" gbs:key="10015">biaj@vordingborg.dk</gbs:ToCase.OurRef.E-mail>
  <gbs:ToCase.CreatedDate gbs:loadFromGrowBusiness="OnProduce" gbs:saveInGrowBusiness="False" gbs:connected="true" gbs:recno="" gbs:entity="" gbs:datatype="date" gbs:key="10016">2024-02-15T09:30:36</gbs:ToCase.CreatedDate>
  <gbs:ToCase.Description gbs:loadFromGrowBusiness="OnProduce" gbs:saveInGrowBusiness="False" gbs:connected="true" gbs:recno="" gbs:entity="" gbs:datatype="string" gbs:key="10017">Vandløb, Regulering, lavbundsprojekt, ansøgning fra Better Energy, Køng mose, Solceller</gbs:ToCase.Description>
  <gbs:ToCase.ToEstates.CF_streetcode gbs:loadFromGrowBusiness="OnProduce" gbs:saveInGrowBusiness="False" gbs:connected="true" gbs:recno="" gbs:entity="" gbs:datatype="string" gbs:key="10018">
  </gbs:ToCase.ToEstates.CF_streetcode>
  <gbs:ToCase.ToEstates.ToAddress.Address gbs:loadFromGrowBusiness="OnProduce" gbs:saveInGrowBusiness="False" gbs:connected="true" gbs:recno="" gbs:entity="" gbs:datatype="string" gbs:key="10019">
  </gbs:ToCase.ToEstates.ToAddress.Address>
  <gbs:ToCase.ToCaseEstate.ZipCode gbs:loadFromGrowBusiness="OnProduce" gbs:saveInGrowBusiness="False" gbs:connected="true" gbs:recno="" gbs:entity="" gbs:datatype="string" gbs:key="10020">
  </gbs:ToCase.ToCaseEstate.ZipCode>
  <gbs:ToCase.ToCaseEstate.ZipPlace gbs:loadFromGrowBusiness="OnProduce" gbs:saveInGrowBusiness="False" gbs:connected="true" gbs:recno="" gbs:entity="" gbs:datatype="string" gbs:key="10021">
  </gbs:ToCase.ToCaseEstate.ZipPlace>
  <gbs:ToCase.ToEstates.CF_LandParcelIdentifier gbs:loadFromGrowBusiness="OnProduce" gbs:saveInGrowBusiness="False" gbs:connected="true" gbs:recno="" gbs:entity="" gbs:datatype="string" gbs:key="10022">
  </gbs:ToCase.ToEstates.CF_LandParcelIdentifier>
  <gbs:ToCase.ToEstates.CF_CadastralDistrictName gbs:loadFromGrowBusiness="OnProduce" gbs:saveInGrowBusiness="False" gbs:connected="true" gbs:recno="" gbs:entity="" gbs:datatype="string" gbs:key="10023">
  </gbs:ToCase.ToEstates.CF_CadastralDistrictName>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744F8-3AD5-4A89-A198-7EDEE08E00C5}">
  <ds:schemaRefs/>
</ds:datastoreItem>
</file>

<file path=customXml/itemProps2.xml><?xml version="1.0" encoding="utf-8"?>
<ds:datastoreItem xmlns:ds="http://schemas.openxmlformats.org/officeDocument/2006/customXml" ds:itemID="{E194A4B6-836D-4F83-AA2F-03958EE50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Brev_eDoc%20v1.dotm</Template>
  <TotalTime>0</TotalTime>
  <Pages>9</Pages>
  <Words>1625</Words>
  <Characters>9610</Characters>
  <Application>Microsoft Office Word</Application>
  <DocSecurity>4</DocSecurity>
  <PresentationFormat/>
  <Lines>282</Lines>
  <Paragraphs>145</Paragraphs>
  <ScaleCrop>false</ScaleCrop>
  <HeadingPairs>
    <vt:vector size="2" baseType="variant">
      <vt:variant>
        <vt:lpstr>Titel</vt:lpstr>
      </vt:variant>
      <vt:variant>
        <vt:i4>1</vt:i4>
      </vt:variant>
    </vt:vector>
  </HeadingPairs>
  <TitlesOfParts>
    <vt:vector size="1" baseType="lpstr">
      <vt:lpstr>Høring vedr. etablering af et lavbundsområde i Køng Mose</vt:lpstr>
    </vt:vector>
  </TitlesOfParts>
  <Manager/>
  <Company/>
  <LinksUpToDate>false</LinksUpToDate>
  <CharactersWithSpaces>11090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 vedr. etablering af et lavbundsområde i Køng Mose</dc:title>
  <dc:subject>
  </dc:subject>
  <dc:creator>Birgitte Apel Jacobsen</dc:creator>
  <cp:keywords>
  </cp:keywords>
  <dc:description>
  </dc:description>
  <cp:lastModifiedBy>Lise Blædel Møller</cp:lastModifiedBy>
  <cp:revision>2</cp:revision>
  <cp:lastPrinted>2022-03-21T12:42:00Z</cp:lastPrinted>
  <dcterms:created xsi:type="dcterms:W3CDTF">2024-03-19T13:37:00Z</dcterms:created>
  <dcterms:modified xsi:type="dcterms:W3CDTF">2024-03-19T13:37:00Z</dcterms:modified>
  <cp:category>
  </cp:category>
  <cp:contentStatus>
  </cp:contentStatus>
  <dc:language>
  </dc:language>
  <cp:version>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c:\windows\system32\inetsrv\Brev_eDoc v1.dotm</vt:lpwstr>
  </property>
  <property fmtid="{D5CDD505-2E9C-101B-9397-08002B2CF9AE}" pid="3" name="filePathOneNote">
    <vt:lpwstr>
    </vt:lpwstr>
  </property>
  <property fmtid="{D5CDD505-2E9C-101B-9397-08002B2CF9AE}" pid="4" name="comment">
    <vt:lpwstr>Høring vedr. etablering af et lavbundsområde i Køng Mose</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vok.fujitsuedoc.dk:5000</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7003280</vt:lpwstr>
  </property>
  <property fmtid="{D5CDD505-2E9C-101B-9397-08002B2CF9AE}" pid="13" name="verId">
    <vt:lpwstr>6993666</vt:lpwstr>
  </property>
  <property fmtid="{D5CDD505-2E9C-101B-9397-08002B2CF9AE}" pid="14" name="templateId">
    <vt:lpwstr>500007</vt:lpwstr>
  </property>
  <property fmtid="{D5CDD505-2E9C-101B-9397-08002B2CF9AE}" pid="15" name="createdBy">
    <vt:lpwstr>Birgitte Apel Jacobsen</vt:lpwstr>
  </property>
  <property fmtid="{D5CDD505-2E9C-101B-9397-08002B2CF9AE}" pid="16" name="modifiedBy">
    <vt:lpwstr>Birgitte Apel Jacobsen</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fileId">
    <vt:lpwstr>7872354</vt:lpwstr>
  </property>
  <property fmtid="{D5CDD505-2E9C-101B-9397-08002B2CF9AE}" pid="21" name="currentVerId">
    <vt:lpwstr>6993666</vt:lpwstr>
  </property>
  <property fmtid="{D5CDD505-2E9C-101B-9397-08002B2CF9AE}" pid="22" name="fileName">
    <vt:lpwstr>24-003279-7 Høring vedr 7872354_6993666_0.DOCX</vt:lpwstr>
  </property>
  <property fmtid="{D5CDD505-2E9C-101B-9397-08002B2CF9AE}" pid="23" name="filePath">
    <vt:lpwstr>
    </vt:lpwstr>
  </property>
  <property fmtid="{D5CDD505-2E9C-101B-9397-08002B2CF9AE}" pid="24" name="ShowDummyRecipient">
    <vt:lpwstr>false</vt:lpwstr>
  </property>
  <property fmtid="{D5CDD505-2E9C-101B-9397-08002B2CF9AE}" pid="25" name="Operation">
    <vt:lpwstr>CheckoutFile</vt:lpwstr>
  </property>
</Properties>
</file>