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8D25AF" w:rsidRDefault="002A5131" w:rsidP="002D2827">
      <w:pPr>
        <w:framePr w:w="2835" w:h="1191" w:hRule="exact" w:wrap="around" w:vAnchor="page" w:hAnchor="page" w:x="1702" w:y="2326"/>
        <w:rPr>
          <w:lang w:val="en-US"/>
        </w:rPr>
      </w:pPr>
    </w:p>
    <w:p w:rsidR="002A5131" w:rsidRPr="008D25AF" w:rsidRDefault="002A5131" w:rsidP="002D2827">
      <w:pPr>
        <w:framePr w:w="2835" w:h="1191" w:hRule="exact" w:wrap="around" w:vAnchor="page" w:hAnchor="page" w:x="1702" w:y="2326"/>
        <w:rPr>
          <w:lang w:val="en-US"/>
        </w:rPr>
      </w:pPr>
    </w:p>
    <w:p w:rsidR="002A5131" w:rsidRPr="0058349B" w:rsidRDefault="003B3BF5" w:rsidP="002D2827">
      <w:pPr>
        <w:framePr w:w="2835" w:h="1191" w:hRule="exact" w:wrap="around" w:vAnchor="page" w:hAnchor="page" w:x="1702" w:y="2326"/>
      </w:pPr>
      <w:r w:rsidRPr="0058349B">
        <w:t xml:space="preserve"> </w:t>
      </w:r>
    </w:p>
    <w:p w:rsidR="007674B9" w:rsidRPr="0058349B" w:rsidRDefault="007674B9" w:rsidP="00C81E47"/>
    <w:p w:rsidR="005E1C5A" w:rsidRPr="0058349B" w:rsidRDefault="005E1C5A" w:rsidP="00660C2C">
      <w:pPr>
        <w:pStyle w:val="Kolofontekst"/>
        <w:framePr w:w="2155" w:h="4593" w:hRule="exact" w:hSpace="170" w:vSpace="170" w:wrap="around" w:x="9073" w:y="2042"/>
      </w:pPr>
      <w:r w:rsidRPr="0058349B">
        <w:t>Valdemarsgade 43</w:t>
      </w:r>
    </w:p>
    <w:p w:rsidR="005E1C5A" w:rsidRPr="005514DB" w:rsidRDefault="005E1C5A" w:rsidP="00660C2C">
      <w:pPr>
        <w:pStyle w:val="Kolofontekst"/>
        <w:framePr w:w="2155" w:h="4593" w:hRule="exact" w:hSpace="170" w:vSpace="170" w:wrap="around" w:x="9073" w:y="2042"/>
      </w:pPr>
      <w:r w:rsidRPr="005514DB">
        <w:t>4760 Vordingborg</w:t>
      </w:r>
    </w:p>
    <w:p w:rsidR="00764746" w:rsidRPr="005514DB" w:rsidRDefault="00764746" w:rsidP="00660C2C">
      <w:pPr>
        <w:pStyle w:val="Kolofontekst"/>
        <w:framePr w:w="2155" w:h="4593" w:hRule="exact" w:hSpace="170" w:vSpace="170" w:wrap="around" w:x="9073" w:y="2042"/>
      </w:pPr>
      <w:r w:rsidRPr="005514DB">
        <w:t>Tlf. 55 36 36 36</w:t>
      </w:r>
    </w:p>
    <w:p w:rsidR="00C26FCA" w:rsidRPr="005514DB" w:rsidRDefault="00C26FCA" w:rsidP="00660C2C">
      <w:pPr>
        <w:pStyle w:val="Kolofontekst"/>
        <w:framePr w:w="2155" w:h="4593" w:hRule="exact" w:hSpace="170" w:vSpace="170" w:wrap="around" w:x="9073" w:y="2042"/>
      </w:pPr>
      <w:r w:rsidRPr="005514DB">
        <w:t>www.vordingborg.dk</w:t>
      </w:r>
    </w:p>
    <w:p w:rsidR="005E1C5A" w:rsidRPr="005514DB" w:rsidRDefault="005E1C5A" w:rsidP="00660C2C">
      <w:pPr>
        <w:pStyle w:val="Kolofontekst"/>
        <w:framePr w:w="2155" w:h="4593" w:hRule="exact" w:hSpace="170" w:vSpace="170" w:wrap="around" w:x="9073" w:y="2042"/>
      </w:pPr>
    </w:p>
    <w:p w:rsidR="00B1734C" w:rsidRPr="005514DB" w:rsidRDefault="00B1734C" w:rsidP="00660C2C">
      <w:pPr>
        <w:pStyle w:val="Kolofontekst"/>
        <w:framePr w:w="2155" w:h="4593" w:hRule="exact" w:hSpace="170" w:vSpace="170" w:wrap="around" w:x="9073" w:y="2042"/>
      </w:pPr>
      <w:r w:rsidRPr="005514DB">
        <w:t xml:space="preserve">Sagsnr.: </w:t>
      </w:r>
      <w:r w:rsidR="005514DB" w:rsidRPr="005514DB">
        <w:t>15/2220</w:t>
      </w:r>
    </w:p>
    <w:p w:rsidR="005E1C5A" w:rsidRPr="00EA0B26" w:rsidRDefault="00764746" w:rsidP="00660C2C">
      <w:pPr>
        <w:pStyle w:val="Kolofontekst"/>
        <w:framePr w:w="2155" w:h="4593" w:hRule="exact" w:hSpace="170" w:vSpace="170" w:wrap="around" w:x="9073" w:y="2042"/>
      </w:pPr>
      <w:r w:rsidRPr="00EA0B26">
        <w:t xml:space="preserve">Dokumentnr.: </w:t>
      </w:r>
      <w:r w:rsidR="005514DB">
        <w:t>167709/15</w:t>
      </w:r>
    </w:p>
    <w:p w:rsidR="00725AAB" w:rsidRPr="00EA0B26" w:rsidRDefault="00725AAB" w:rsidP="00660C2C">
      <w:pPr>
        <w:pStyle w:val="Kolofontekst"/>
        <w:framePr w:w="2155" w:h="4593" w:hRule="exact" w:hSpace="170" w:vSpace="170" w:wrap="around" w:x="9073" w:y="2042"/>
      </w:pPr>
      <w:bookmarkStart w:id="0" w:name="eDocDocumentCaseWorker_0"/>
    </w:p>
    <w:p w:rsidR="006525B7" w:rsidRPr="00EA0B26" w:rsidRDefault="008E4F28" w:rsidP="00660C2C">
      <w:pPr>
        <w:pStyle w:val="Kolofontekst"/>
        <w:framePr w:w="2155" w:h="4593" w:hRule="exact" w:hSpace="170" w:vSpace="170" w:wrap="around" w:x="9073" w:y="2042"/>
      </w:pPr>
      <w:r w:rsidRPr="00EA0B26">
        <w:t>Afdeling:</w:t>
      </w:r>
      <w:r w:rsidR="0058349B">
        <w:t xml:space="preserve"> </w:t>
      </w:r>
      <w:r w:rsidR="005514DB">
        <w:t>Plan og Byg</w:t>
      </w:r>
    </w:p>
    <w:p w:rsidR="0058349B" w:rsidRDefault="005E1C5A" w:rsidP="00660C2C">
      <w:pPr>
        <w:pStyle w:val="Kolofontekst"/>
        <w:framePr w:w="2155" w:h="4593" w:hRule="exact" w:hSpace="170" w:vSpace="170" w:wrap="around" w:x="9073" w:y="2042"/>
      </w:pPr>
      <w:r w:rsidRPr="00EA0B26">
        <w:t>Sagsbehandler</w:t>
      </w:r>
      <w:bookmarkEnd w:id="0"/>
      <w:r w:rsidR="00764746" w:rsidRPr="00EA0B26">
        <w:t>:</w:t>
      </w:r>
      <w:r w:rsidR="0058349B">
        <w:t xml:space="preserve"> </w:t>
      </w:r>
    </w:p>
    <w:p w:rsidR="00EF6EB2" w:rsidRPr="00EA0B26" w:rsidRDefault="0058349B" w:rsidP="00660C2C">
      <w:pPr>
        <w:pStyle w:val="Kolofontekst"/>
        <w:framePr w:w="2155" w:h="4593" w:hRule="exact" w:hSpace="170" w:vSpace="170" w:wrap="around" w:x="9073" w:y="2042"/>
      </w:pPr>
      <w:r>
        <w:t>Anne-Line Møller Sutcliffe</w:t>
      </w:r>
    </w:p>
    <w:p w:rsidR="005E1C5A" w:rsidRPr="005514DB" w:rsidRDefault="00EA0B26" w:rsidP="00660C2C">
      <w:pPr>
        <w:pStyle w:val="Kolofontekst"/>
        <w:framePr w:w="2155" w:h="4593" w:hRule="exact" w:hSpace="170" w:vSpace="170" w:wrap="around" w:x="9073" w:y="2042"/>
      </w:pPr>
      <w:r w:rsidRPr="005514DB">
        <w:t xml:space="preserve"> </w:t>
      </w:r>
      <w:r w:rsidRPr="005514DB">
        <w:br/>
      </w:r>
      <w:r w:rsidR="005E1C5A" w:rsidRPr="005514DB">
        <w:t>Di</w:t>
      </w:r>
      <w:r w:rsidR="00764746" w:rsidRPr="005514DB">
        <w:t>r.</w:t>
      </w:r>
      <w:r w:rsidR="00BA2E58" w:rsidRPr="005514DB">
        <w:t xml:space="preserve"> </w:t>
      </w:r>
      <w:r w:rsidR="0058349B">
        <w:t>tlf.: 55 36 24 23</w:t>
      </w:r>
    </w:p>
    <w:p w:rsidR="00725AAB" w:rsidRPr="005514DB" w:rsidRDefault="00725AAB" w:rsidP="00660C2C">
      <w:pPr>
        <w:pStyle w:val="Kolofontekst"/>
        <w:framePr w:w="2155" w:h="4593" w:hRule="exact" w:hSpace="170" w:vSpace="170" w:wrap="around" w:x="9073" w:y="2042"/>
      </w:pPr>
    </w:p>
    <w:p w:rsidR="005E1C5A" w:rsidRPr="005514DB" w:rsidRDefault="005514DB" w:rsidP="00660C2C">
      <w:pPr>
        <w:pStyle w:val="Kolofontekst"/>
        <w:framePr w:w="2155" w:h="4593" w:hRule="exact" w:hSpace="170" w:vSpace="170" w:wrap="around" w:x="9073" w:y="2042"/>
      </w:pPr>
      <w:r w:rsidRPr="005514DB">
        <w:t>30-11-2015</w:t>
      </w:r>
    </w:p>
    <w:p w:rsidR="005E1C5A" w:rsidRPr="005514DB" w:rsidRDefault="005E1C5A" w:rsidP="005E1C5A">
      <w:pPr>
        <w:rPr>
          <w:rFonts w:cs="Arial"/>
          <w:szCs w:val="22"/>
        </w:rPr>
      </w:pPr>
    </w:p>
    <w:p w:rsidR="005E1C5A" w:rsidRPr="005514DB" w:rsidRDefault="005E1C5A" w:rsidP="005E1C5A">
      <w:pPr>
        <w:rPr>
          <w:rFonts w:cs="Arial"/>
          <w:szCs w:val="22"/>
        </w:rPr>
      </w:pPr>
    </w:p>
    <w:p w:rsidR="005E1C5A" w:rsidRPr="005514DB" w:rsidRDefault="005E1C5A" w:rsidP="005E1C5A">
      <w:pPr>
        <w:rPr>
          <w:rFonts w:cs="Arial"/>
        </w:rPr>
      </w:pPr>
    </w:p>
    <w:p w:rsidR="005E1C5A" w:rsidRPr="005514DB" w:rsidRDefault="005E1C5A" w:rsidP="005E1C5A">
      <w:pPr>
        <w:rPr>
          <w:rFonts w:cs="Arial"/>
        </w:rPr>
      </w:pPr>
    </w:p>
    <w:p w:rsidR="005E1C5A" w:rsidRPr="005514DB" w:rsidRDefault="005E1C5A" w:rsidP="005E1C5A">
      <w:pPr>
        <w:rPr>
          <w:rFonts w:cs="Arial"/>
        </w:rPr>
      </w:pPr>
    </w:p>
    <w:p w:rsidR="005E1C5A" w:rsidRPr="005514DB" w:rsidRDefault="005E1C5A" w:rsidP="005E1C5A">
      <w:pPr>
        <w:rPr>
          <w:rFonts w:cs="Arial"/>
        </w:rPr>
      </w:pPr>
    </w:p>
    <w:p w:rsidR="005E1C5A" w:rsidRPr="005514DB" w:rsidRDefault="005E1C5A" w:rsidP="005E1C5A">
      <w:pPr>
        <w:rPr>
          <w:rFonts w:cs="Arial"/>
        </w:rPr>
      </w:pPr>
    </w:p>
    <w:p w:rsidR="005E1C5A" w:rsidRPr="005514DB" w:rsidRDefault="005E1C5A" w:rsidP="005E1C5A">
      <w:pPr>
        <w:rPr>
          <w:rFonts w:cs="Arial"/>
        </w:rPr>
      </w:pPr>
    </w:p>
    <w:p w:rsidR="005E1C5A" w:rsidRPr="005514DB" w:rsidRDefault="005E1C5A" w:rsidP="005E1C5A">
      <w:pPr>
        <w:rPr>
          <w:rFonts w:cs="Arial"/>
        </w:rPr>
      </w:pPr>
    </w:p>
    <w:p w:rsidR="005E1C5A" w:rsidRPr="005514DB" w:rsidRDefault="005E1C5A" w:rsidP="002A2842"/>
    <w:p w:rsidR="005E1C5A" w:rsidRPr="005514DB" w:rsidRDefault="005E1C5A" w:rsidP="002A2842"/>
    <w:p w:rsidR="005E1C5A" w:rsidRPr="005514DB" w:rsidRDefault="005E1C5A" w:rsidP="002A2842"/>
    <w:p w:rsidR="005E1C5A" w:rsidRPr="005514DB" w:rsidRDefault="005E1C5A" w:rsidP="002A2842"/>
    <w:p w:rsidR="005E1C5A" w:rsidRPr="005514DB" w:rsidRDefault="005514DB" w:rsidP="008A2A2B">
      <w:pPr>
        <w:pStyle w:val="Overskrift1"/>
        <w:rPr>
          <w:lang w:val="da-DK"/>
        </w:rPr>
      </w:pPr>
      <w:r>
        <w:rPr>
          <w:lang w:val="da-DK"/>
        </w:rPr>
        <w:t>Stege facaderådsmøde</w:t>
      </w:r>
      <w:r w:rsidRPr="005514DB">
        <w:rPr>
          <w:lang w:val="da-DK"/>
        </w:rPr>
        <w:t xml:space="preserve"> </w:t>
      </w:r>
      <w:r>
        <w:rPr>
          <w:lang w:val="da-DK"/>
        </w:rPr>
        <w:t>r</w:t>
      </w:r>
      <w:r w:rsidRPr="005514DB">
        <w:rPr>
          <w:lang w:val="da-DK"/>
        </w:rPr>
        <w:t>eferat 26. nov. 2015</w:t>
      </w:r>
    </w:p>
    <w:p w:rsidR="005514DB" w:rsidRDefault="005514DB" w:rsidP="005514DB">
      <w:pPr>
        <w:rPr>
          <w:rFonts w:cs="Arial"/>
          <w:szCs w:val="22"/>
        </w:rPr>
      </w:pPr>
      <w:r>
        <w:rPr>
          <w:rFonts w:cs="Arial"/>
          <w:szCs w:val="22"/>
        </w:rPr>
        <w:t xml:space="preserve">Tilstede: Carsten Nøhr Larsen, Klaus Pedersen, Axel </w:t>
      </w:r>
      <w:r w:rsidRPr="005514DB">
        <w:rPr>
          <w:rFonts w:cs="Arial"/>
          <w:szCs w:val="22"/>
        </w:rPr>
        <w:t>Knuhtsen</w:t>
      </w:r>
    </w:p>
    <w:p w:rsidR="005514DB" w:rsidRDefault="005514DB" w:rsidP="005514DB">
      <w:pPr>
        <w:rPr>
          <w:rFonts w:cs="Arial"/>
          <w:szCs w:val="22"/>
        </w:rPr>
      </w:pPr>
      <w:r>
        <w:rPr>
          <w:rFonts w:cs="Arial"/>
          <w:szCs w:val="22"/>
        </w:rPr>
        <w:t>Afbud: Bente Bille, Jesper Øager</w:t>
      </w:r>
    </w:p>
    <w:p w:rsidR="005514DB" w:rsidRDefault="005514DB" w:rsidP="005514DB">
      <w:pPr>
        <w:rPr>
          <w:rFonts w:cs="Arial"/>
          <w:szCs w:val="22"/>
        </w:rPr>
      </w:pPr>
    </w:p>
    <w:p w:rsidR="0058349B" w:rsidRPr="00D85005" w:rsidRDefault="0058349B" w:rsidP="0058349B">
      <w:pPr>
        <w:rPr>
          <w:rFonts w:asciiTheme="minorHAnsi" w:hAnsiTheme="minorHAnsi"/>
          <w:szCs w:val="22"/>
        </w:rPr>
      </w:pPr>
      <w:r w:rsidRPr="00D85005">
        <w:rPr>
          <w:rFonts w:asciiTheme="minorHAnsi" w:hAnsiTheme="minorHAnsi"/>
          <w:szCs w:val="22"/>
        </w:rPr>
        <w:t xml:space="preserve">Dagsorden: </w:t>
      </w:r>
    </w:p>
    <w:p w:rsidR="0058349B" w:rsidRPr="005D08BA" w:rsidRDefault="0058349B" w:rsidP="0058349B">
      <w:pPr>
        <w:pStyle w:val="Listeafsnit"/>
        <w:widowControl/>
        <w:numPr>
          <w:ilvl w:val="0"/>
          <w:numId w:val="3"/>
        </w:numPr>
        <w:spacing w:line="240" w:lineRule="auto"/>
        <w:contextualSpacing w:val="0"/>
        <w:rPr>
          <w:rFonts w:asciiTheme="minorHAnsi" w:hAnsiTheme="minorHAnsi"/>
          <w:szCs w:val="22"/>
        </w:rPr>
      </w:pPr>
      <w:r w:rsidRPr="005D08BA">
        <w:rPr>
          <w:rFonts w:cs="Arial"/>
          <w:szCs w:val="22"/>
        </w:rPr>
        <w:t>Store Torv 1 - Ansøgning om faste baldakiner på Cafe Frederik</w:t>
      </w:r>
    </w:p>
    <w:p w:rsidR="0058349B" w:rsidRPr="005D08BA" w:rsidRDefault="0058349B" w:rsidP="0058349B">
      <w:pPr>
        <w:pStyle w:val="Listeafsnit"/>
        <w:widowControl/>
        <w:numPr>
          <w:ilvl w:val="0"/>
          <w:numId w:val="3"/>
        </w:numPr>
        <w:spacing w:line="240" w:lineRule="auto"/>
        <w:contextualSpacing w:val="0"/>
        <w:rPr>
          <w:szCs w:val="22"/>
        </w:rPr>
      </w:pPr>
      <w:r w:rsidRPr="005D08BA">
        <w:rPr>
          <w:rFonts w:cs="Arial"/>
          <w:szCs w:val="22"/>
        </w:rPr>
        <w:t>Langgade 44 – Orientering om nyt skilt ved Langelinje</w:t>
      </w:r>
    </w:p>
    <w:p w:rsidR="0058349B" w:rsidRPr="005D08BA" w:rsidRDefault="0058349B" w:rsidP="0058349B">
      <w:pPr>
        <w:pStyle w:val="Listeafsnit"/>
        <w:numPr>
          <w:ilvl w:val="0"/>
          <w:numId w:val="3"/>
        </w:numPr>
        <w:rPr>
          <w:rFonts w:cs="Arial"/>
          <w:szCs w:val="22"/>
        </w:rPr>
      </w:pPr>
      <w:r w:rsidRPr="005D08BA">
        <w:rPr>
          <w:rFonts w:cs="Arial"/>
          <w:szCs w:val="22"/>
        </w:rPr>
        <w:t xml:space="preserve">Storegade 50 – Dialog om bevaring af bindingsværkshus </w:t>
      </w:r>
    </w:p>
    <w:p w:rsidR="0058349B" w:rsidRPr="005D08BA" w:rsidRDefault="0058349B" w:rsidP="0058349B">
      <w:pPr>
        <w:pStyle w:val="Listeafsnit"/>
        <w:widowControl/>
        <w:numPr>
          <w:ilvl w:val="0"/>
          <w:numId w:val="3"/>
        </w:numPr>
        <w:spacing w:line="240" w:lineRule="auto"/>
        <w:contextualSpacing w:val="0"/>
        <w:rPr>
          <w:szCs w:val="22"/>
        </w:rPr>
      </w:pPr>
      <w:r w:rsidRPr="005D08BA">
        <w:rPr>
          <w:szCs w:val="22"/>
        </w:rPr>
        <w:t>Havnestræde 14 – Orientering om solceller på tag</w:t>
      </w:r>
    </w:p>
    <w:p w:rsidR="0058349B" w:rsidRPr="005D08BA" w:rsidRDefault="0058349B" w:rsidP="0058349B">
      <w:pPr>
        <w:pStyle w:val="Listeafsnit"/>
        <w:widowControl/>
        <w:numPr>
          <w:ilvl w:val="0"/>
          <w:numId w:val="3"/>
        </w:numPr>
        <w:spacing w:line="240" w:lineRule="auto"/>
        <w:contextualSpacing w:val="0"/>
        <w:rPr>
          <w:szCs w:val="22"/>
        </w:rPr>
      </w:pPr>
      <w:r w:rsidRPr="005D08BA">
        <w:rPr>
          <w:rFonts w:cs="Arial"/>
          <w:szCs w:val="22"/>
        </w:rPr>
        <w:t>Orientering om Helhedsplan for Stege</w:t>
      </w:r>
    </w:p>
    <w:p w:rsidR="0058349B" w:rsidRPr="005B041A" w:rsidRDefault="0058349B" w:rsidP="0058349B">
      <w:pPr>
        <w:pStyle w:val="Listeafsnit"/>
        <w:widowControl/>
        <w:spacing w:line="240" w:lineRule="auto"/>
        <w:rPr>
          <w:rFonts w:cs="Arial"/>
          <w:b/>
          <w:sz w:val="20"/>
        </w:rPr>
      </w:pPr>
    </w:p>
    <w:p w:rsidR="0058349B" w:rsidRDefault="0058349B" w:rsidP="0058349B">
      <w:pPr>
        <w:pStyle w:val="Listeafsnit"/>
      </w:pPr>
    </w:p>
    <w:p w:rsidR="0058349B" w:rsidRPr="00D85005" w:rsidRDefault="0058349B" w:rsidP="0058349B">
      <w:pPr>
        <w:rPr>
          <w:szCs w:val="22"/>
        </w:rPr>
      </w:pPr>
      <w:r w:rsidRPr="00D85005">
        <w:rPr>
          <w:szCs w:val="22"/>
        </w:rPr>
        <w:t>Referat:</w:t>
      </w:r>
    </w:p>
    <w:p w:rsidR="005514DB" w:rsidRDefault="005514DB" w:rsidP="005514DB">
      <w:pPr>
        <w:rPr>
          <w:rFonts w:cs="Arial"/>
          <w:szCs w:val="22"/>
        </w:rPr>
      </w:pPr>
    </w:p>
    <w:p w:rsidR="00D85005" w:rsidRPr="00D85005" w:rsidRDefault="00D85005" w:rsidP="00D85005">
      <w:pPr>
        <w:widowControl/>
        <w:spacing w:line="240" w:lineRule="auto"/>
        <w:rPr>
          <w:rFonts w:asciiTheme="minorHAnsi" w:hAnsiTheme="minorHAnsi"/>
          <w:b/>
          <w:szCs w:val="22"/>
        </w:rPr>
      </w:pPr>
      <w:r w:rsidRPr="00D85005">
        <w:rPr>
          <w:rFonts w:cs="Arial"/>
          <w:b/>
          <w:szCs w:val="22"/>
        </w:rPr>
        <w:t>Store Torv 1 - Ansøgning om faste baldakiner på Cafe Frederik</w:t>
      </w:r>
    </w:p>
    <w:p w:rsidR="005514DB" w:rsidRPr="0058349B" w:rsidRDefault="0058349B" w:rsidP="00AD24C2">
      <w:pPr>
        <w:rPr>
          <w:rFonts w:cs="Arial"/>
          <w:szCs w:val="22"/>
        </w:rPr>
      </w:pPr>
      <w:r w:rsidRPr="0058349B">
        <w:rPr>
          <w:rFonts w:cs="Arial"/>
          <w:szCs w:val="22"/>
        </w:rPr>
        <w:t xml:space="preserve"> </w:t>
      </w:r>
      <w:r>
        <w:rPr>
          <w:rFonts w:cs="Arial"/>
          <w:szCs w:val="22"/>
        </w:rPr>
        <w:t>Ejer af</w:t>
      </w:r>
      <w:r w:rsidR="005514DB" w:rsidRPr="0058349B">
        <w:rPr>
          <w:rFonts w:cs="Arial"/>
          <w:szCs w:val="22"/>
        </w:rPr>
        <w:t xml:space="preserve"> Cafe Frederik </w:t>
      </w:r>
      <w:r>
        <w:rPr>
          <w:rFonts w:cs="Arial"/>
          <w:szCs w:val="22"/>
        </w:rPr>
        <w:t xml:space="preserve">søger om at opsætte faste baldakiner, da </w:t>
      </w:r>
      <w:r w:rsidR="00AD24C2">
        <w:rPr>
          <w:rFonts w:cs="Arial"/>
          <w:szCs w:val="22"/>
        </w:rPr>
        <w:t>de eksisterende markiser er en væsentlig udgift at udskifte hvert 2.-3. år. Endvidere ønsker ejer at forlænge sin udeservering og håber at det blandt andet kan gøres ved en fastere og mere permanent</w:t>
      </w:r>
      <w:r w:rsidR="005514DB" w:rsidRPr="0058349B">
        <w:rPr>
          <w:rFonts w:cs="Arial"/>
          <w:szCs w:val="22"/>
        </w:rPr>
        <w:t xml:space="preserve"> </w:t>
      </w:r>
      <w:r w:rsidR="00AD24C2">
        <w:rPr>
          <w:rFonts w:cs="Arial"/>
          <w:szCs w:val="22"/>
        </w:rPr>
        <w:t>løsning på overdækning på cafeens øst- og vestfacade. Bente Bille ønskede ikke at deltage i mødet da hun er inhabil i sagen, som tidligere ejer af Cafe Frederik.</w:t>
      </w:r>
    </w:p>
    <w:p w:rsidR="00AD24C2" w:rsidRDefault="00AD24C2" w:rsidP="0058349B">
      <w:pPr>
        <w:rPr>
          <w:rFonts w:cs="Arial"/>
          <w:i/>
          <w:szCs w:val="22"/>
        </w:rPr>
      </w:pPr>
    </w:p>
    <w:p w:rsidR="00D85005" w:rsidRDefault="00AD24C2" w:rsidP="0058349B">
      <w:pPr>
        <w:rPr>
          <w:rFonts w:cs="Arial"/>
          <w:i/>
          <w:szCs w:val="22"/>
        </w:rPr>
      </w:pPr>
      <w:r w:rsidRPr="00D85005">
        <w:rPr>
          <w:rFonts w:cs="Arial"/>
          <w:b/>
          <w:szCs w:val="22"/>
        </w:rPr>
        <w:t>Beslutning:</w:t>
      </w:r>
      <w:r>
        <w:rPr>
          <w:rFonts w:cs="Arial"/>
          <w:i/>
          <w:szCs w:val="22"/>
        </w:rPr>
        <w:t xml:space="preserve"> De fremmødte medlemmer og skriftlige kommentarer fra Jesper Øager anbefaler at lokalplan nr. 61 § 7.8 Der må ikke opsættes faste baldakiner, fastholdes.</w:t>
      </w:r>
    </w:p>
    <w:p w:rsidR="005514DB" w:rsidRPr="0058349B" w:rsidRDefault="00D85005" w:rsidP="0058349B">
      <w:pPr>
        <w:rPr>
          <w:rFonts w:cs="Arial"/>
          <w:i/>
          <w:szCs w:val="22"/>
        </w:rPr>
      </w:pPr>
      <w:r>
        <w:rPr>
          <w:rFonts w:cs="Arial"/>
          <w:i/>
          <w:szCs w:val="22"/>
        </w:rPr>
        <w:t>Facaderådet vurderer at faste baldakiner vil virke som en tilbygning og at det ikke harmonerer med bygningens byggestil og enkelhed.</w:t>
      </w:r>
      <w:r w:rsidR="00AD24C2">
        <w:rPr>
          <w:rFonts w:cs="Arial"/>
          <w:i/>
          <w:szCs w:val="22"/>
        </w:rPr>
        <w:t xml:space="preserve">   </w:t>
      </w:r>
    </w:p>
    <w:p w:rsidR="005514DB" w:rsidRDefault="005514DB" w:rsidP="005514DB">
      <w:pPr>
        <w:rPr>
          <w:rFonts w:cs="Arial"/>
          <w:szCs w:val="22"/>
        </w:rPr>
      </w:pPr>
    </w:p>
    <w:p w:rsidR="00D85005" w:rsidRPr="00D85005" w:rsidRDefault="00D85005" w:rsidP="00D85005">
      <w:pPr>
        <w:widowControl/>
        <w:spacing w:line="240" w:lineRule="auto"/>
        <w:rPr>
          <w:b/>
          <w:szCs w:val="22"/>
        </w:rPr>
      </w:pPr>
      <w:r w:rsidRPr="00D85005">
        <w:rPr>
          <w:rFonts w:cs="Arial"/>
          <w:b/>
          <w:szCs w:val="22"/>
        </w:rPr>
        <w:t>Langgade 44 – Orientering om nyt skilt ved Langelinje</w:t>
      </w:r>
    </w:p>
    <w:p w:rsidR="005514DB" w:rsidRDefault="00D85005" w:rsidP="00D85005">
      <w:pPr>
        <w:rPr>
          <w:rFonts w:cs="Arial"/>
          <w:szCs w:val="22"/>
        </w:rPr>
      </w:pPr>
      <w:r w:rsidRPr="00D85005">
        <w:rPr>
          <w:rFonts w:cs="Arial"/>
          <w:szCs w:val="22"/>
        </w:rPr>
        <w:t xml:space="preserve">Ejer </w:t>
      </w:r>
      <w:r>
        <w:rPr>
          <w:rFonts w:cs="Arial"/>
          <w:szCs w:val="22"/>
        </w:rPr>
        <w:t>har modtaget tilladelse til opsætning af skilt ved Langelinje. Skiltet udføres i galvaniseret jern, men en ramme øverst til montering af selve skiltet. Højde og bredde, skrift og logo skal overholde bestemmelser i lokalplan C 15.17.01.</w:t>
      </w:r>
    </w:p>
    <w:p w:rsidR="00D85005" w:rsidRDefault="00D85005" w:rsidP="00D85005">
      <w:pPr>
        <w:rPr>
          <w:rFonts w:cs="Arial"/>
          <w:szCs w:val="22"/>
        </w:rPr>
      </w:pPr>
    </w:p>
    <w:p w:rsidR="00D85005" w:rsidRDefault="00D85005" w:rsidP="00D85005">
      <w:pPr>
        <w:rPr>
          <w:rFonts w:cs="Arial"/>
          <w:b/>
          <w:szCs w:val="22"/>
        </w:rPr>
      </w:pPr>
      <w:r w:rsidRPr="00D85005">
        <w:rPr>
          <w:rFonts w:cs="Arial"/>
          <w:b/>
          <w:szCs w:val="22"/>
        </w:rPr>
        <w:lastRenderedPageBreak/>
        <w:t xml:space="preserve">Storegade 50 – Dialog om bevaring af bindingsværkshus </w:t>
      </w:r>
    </w:p>
    <w:p w:rsidR="00D85005" w:rsidRDefault="003B65BB" w:rsidP="00D85005">
      <w:pPr>
        <w:rPr>
          <w:rFonts w:cs="Arial"/>
          <w:szCs w:val="22"/>
        </w:rPr>
      </w:pPr>
      <w:r>
        <w:rPr>
          <w:rFonts w:cs="Arial"/>
          <w:szCs w:val="22"/>
        </w:rPr>
        <w:t xml:space="preserve">Planafdelingen </w:t>
      </w:r>
      <w:r w:rsidR="00F562F9">
        <w:rPr>
          <w:rFonts w:cs="Arial"/>
          <w:szCs w:val="22"/>
        </w:rPr>
        <w:t xml:space="preserve">og </w:t>
      </w:r>
      <w:r w:rsidR="00F562F9" w:rsidRPr="00C66F25">
        <w:rPr>
          <w:rFonts w:cs="Arial"/>
          <w:szCs w:val="22"/>
        </w:rPr>
        <w:t xml:space="preserve">Fonden </w:t>
      </w:r>
      <w:r w:rsidR="00C66F25">
        <w:rPr>
          <w:rFonts w:cs="Arial"/>
          <w:szCs w:val="22"/>
        </w:rPr>
        <w:t>Møn Bygningsfornyelse</w:t>
      </w:r>
      <w:r w:rsidR="00F562F9">
        <w:rPr>
          <w:rFonts w:cs="Arial"/>
          <w:szCs w:val="22"/>
        </w:rPr>
        <w:t xml:space="preserve"> </w:t>
      </w:r>
      <w:r>
        <w:rPr>
          <w:rFonts w:cs="Arial"/>
          <w:szCs w:val="22"/>
        </w:rPr>
        <w:t>har haft en dialog med ejere af Storegade 50, 4780 Stege om mulighederne for at bevare bindingsværkshuset, der ligger ud til Skt. Knudsstræde og hører til Storegade 50. Ejerne er foreløbig positivt stemt på at give bevaring af bygningen en chance, hvis der kan findes en løsning, ejerne kan sige god for.</w:t>
      </w:r>
    </w:p>
    <w:p w:rsidR="003B65BB" w:rsidRDefault="003B65BB" w:rsidP="00D85005">
      <w:pPr>
        <w:rPr>
          <w:rFonts w:cs="Arial"/>
          <w:szCs w:val="22"/>
        </w:rPr>
      </w:pPr>
    </w:p>
    <w:p w:rsidR="003B65BB" w:rsidRPr="005D08BA" w:rsidRDefault="003B65BB" w:rsidP="00D85005">
      <w:pPr>
        <w:rPr>
          <w:rFonts w:cs="Arial"/>
          <w:b/>
          <w:szCs w:val="22"/>
        </w:rPr>
      </w:pPr>
      <w:r w:rsidRPr="005D08BA">
        <w:rPr>
          <w:rFonts w:cs="Arial"/>
          <w:b/>
          <w:szCs w:val="22"/>
        </w:rPr>
        <w:t>Havnestræde 14, 4780 Stege – Solceller på udhustag</w:t>
      </w:r>
    </w:p>
    <w:p w:rsidR="005D08BA" w:rsidRDefault="003B65BB" w:rsidP="005D08BA">
      <w:r>
        <w:rPr>
          <w:rFonts w:cs="Arial"/>
          <w:szCs w:val="22"/>
        </w:rPr>
        <w:t>Stege facaderåd drøftede hvorvidt der var ansøgt om opsætnin</w:t>
      </w:r>
      <w:r w:rsidR="005D08BA">
        <w:rPr>
          <w:rFonts w:cs="Arial"/>
          <w:szCs w:val="22"/>
        </w:rPr>
        <w:t>g af solceller på taget af</w:t>
      </w:r>
      <w:r>
        <w:rPr>
          <w:rFonts w:cs="Arial"/>
          <w:szCs w:val="22"/>
        </w:rPr>
        <w:t xml:space="preserve"> Havnestræde 14</w:t>
      </w:r>
      <w:r w:rsidR="005D08BA">
        <w:rPr>
          <w:rFonts w:cs="Arial"/>
          <w:szCs w:val="22"/>
        </w:rPr>
        <w:t>, der nu hører under Dybbrostræde 1</w:t>
      </w:r>
      <w:r>
        <w:rPr>
          <w:rFonts w:cs="Arial"/>
          <w:szCs w:val="22"/>
        </w:rPr>
        <w:t>.</w:t>
      </w:r>
      <w:r w:rsidR="005D08BA">
        <w:rPr>
          <w:rFonts w:cs="Arial"/>
          <w:szCs w:val="22"/>
        </w:rPr>
        <w:t xml:space="preserve"> D</w:t>
      </w:r>
      <w:r w:rsidR="005D08BA">
        <w:t>er er ikke en lokalplan for ejendommen, der er således ikke anden regulering end kommuneplanrammen og byggeloven. Solcellepaneler kræver en byggetilladelse, hvis den bygning hvor solcellerne er opsat er en erhvervsbygning og bruges som sådan. Hvis bygningen benyttes som udhus til en beboelse, kræver det ikke en byggetilladelse. Ejer oplyser at bygningen benyttes som udhus.</w:t>
      </w:r>
    </w:p>
    <w:p w:rsidR="005D08BA" w:rsidRDefault="005D08BA" w:rsidP="005D08BA">
      <w:r>
        <w:t> </w:t>
      </w:r>
    </w:p>
    <w:p w:rsidR="005514DB" w:rsidRPr="005D08BA" w:rsidRDefault="005D08BA" w:rsidP="005D08BA">
      <w:pPr>
        <w:rPr>
          <w:rFonts w:cs="Arial"/>
          <w:b/>
          <w:i/>
          <w:szCs w:val="22"/>
        </w:rPr>
      </w:pPr>
      <w:r w:rsidRPr="005D08BA">
        <w:rPr>
          <w:rFonts w:cs="Arial"/>
          <w:b/>
          <w:szCs w:val="22"/>
        </w:rPr>
        <w:t>O</w:t>
      </w:r>
      <w:r w:rsidR="005514DB" w:rsidRPr="005D08BA">
        <w:rPr>
          <w:rFonts w:cs="Arial"/>
          <w:b/>
          <w:szCs w:val="22"/>
        </w:rPr>
        <w:t>rientering om Helhedsplan for Stege</w:t>
      </w:r>
    </w:p>
    <w:p w:rsidR="005514DB" w:rsidRPr="005D08BA" w:rsidRDefault="005D08BA" w:rsidP="005D08BA">
      <w:pPr>
        <w:rPr>
          <w:rFonts w:cs="Arial"/>
          <w:szCs w:val="22"/>
        </w:rPr>
      </w:pPr>
      <w:r>
        <w:rPr>
          <w:rFonts w:cs="Arial"/>
          <w:szCs w:val="22"/>
        </w:rPr>
        <w:t xml:space="preserve">Facaderådet fik udleveret den seneste version af Helhedsplan for Stege og der er frist for rettelser, tilføjelser og andre bemærkninger den </w:t>
      </w:r>
      <w:r w:rsidR="00D71902">
        <w:rPr>
          <w:rFonts w:cs="Arial"/>
          <w:szCs w:val="22"/>
        </w:rPr>
        <w:t>8.</w:t>
      </w:r>
      <w:bookmarkStart w:id="1" w:name="_GoBack"/>
      <w:bookmarkEnd w:id="1"/>
      <w:r>
        <w:rPr>
          <w:rFonts w:cs="Arial"/>
          <w:szCs w:val="22"/>
        </w:rPr>
        <w:t xml:space="preserve"> dec. 2015</w:t>
      </w:r>
    </w:p>
    <w:p w:rsidR="005514DB" w:rsidRDefault="005514DB" w:rsidP="005514DB">
      <w:pPr>
        <w:rPr>
          <w:rFonts w:cs="Arial"/>
          <w:szCs w:val="22"/>
        </w:rPr>
      </w:pPr>
    </w:p>
    <w:p w:rsidR="005514DB" w:rsidRPr="004D3AA8" w:rsidRDefault="005514DB" w:rsidP="005514DB">
      <w:pPr>
        <w:rPr>
          <w:rFonts w:cs="Arial"/>
          <w:szCs w:val="22"/>
        </w:rPr>
      </w:pPr>
    </w:p>
    <w:p w:rsidR="005514DB" w:rsidRPr="00591B9E" w:rsidRDefault="005514DB" w:rsidP="005514DB">
      <w:pPr>
        <w:rPr>
          <w:rFonts w:cs="Arial"/>
          <w:szCs w:val="22"/>
        </w:rPr>
      </w:pPr>
    </w:p>
    <w:p w:rsidR="00591B9E" w:rsidRPr="00591B9E" w:rsidRDefault="00591B9E" w:rsidP="005E1C5A">
      <w:pPr>
        <w:rPr>
          <w:rFonts w:cs="Arial"/>
          <w:szCs w:val="22"/>
        </w:rPr>
      </w:pPr>
    </w:p>
    <w:p w:rsidR="00C333DE" w:rsidRPr="005514DB" w:rsidRDefault="00C333DE" w:rsidP="005E1C5A">
      <w:pPr>
        <w:rPr>
          <w:rFonts w:cs="Arial"/>
          <w:szCs w:val="22"/>
        </w:rPr>
      </w:pPr>
    </w:p>
    <w:sectPr w:rsidR="00C333DE" w:rsidRPr="005514DB" w:rsidSect="003B3BF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DB" w:rsidRDefault="005514DB">
      <w:r>
        <w:separator/>
      </w:r>
    </w:p>
  </w:endnote>
  <w:endnote w:type="continuationSeparator" w:id="0">
    <w:p w:rsidR="005514DB" w:rsidRDefault="0055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D71902">
      <w:rPr>
        <w:rStyle w:val="Sidetal"/>
        <w:noProof/>
      </w:rPr>
      <w:t>2</w:t>
    </w:r>
    <w:r>
      <w:rPr>
        <w:rStyle w:val="Sidetal"/>
      </w:rPr>
      <w:fldChar w:fldCharType="end"/>
    </w:r>
  </w:p>
  <w:p w:rsidR="003B3BF5" w:rsidRDefault="003B3BF5"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DB" w:rsidRDefault="005514DB">
      <w:r>
        <w:separator/>
      </w:r>
    </w:p>
  </w:footnote>
  <w:footnote w:type="continuationSeparator" w:id="0">
    <w:p w:rsidR="005514DB" w:rsidRDefault="00551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42F"/>
    <w:multiLevelType w:val="hybridMultilevel"/>
    <w:tmpl w:val="F2A6772C"/>
    <w:lvl w:ilvl="0" w:tplc="AB5EDB5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270513B"/>
    <w:multiLevelType w:val="hybridMultilevel"/>
    <w:tmpl w:val="9B60435E"/>
    <w:lvl w:ilvl="0" w:tplc="AB5EDB5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E944C92"/>
    <w:multiLevelType w:val="hybridMultilevel"/>
    <w:tmpl w:val="7B3E6C38"/>
    <w:lvl w:ilvl="0" w:tplc="0406000F">
      <w:start w:val="1"/>
      <w:numFmt w:val="decimal"/>
      <w:lvlText w:val="%1."/>
      <w:lvlJc w:val="left"/>
      <w:pPr>
        <w:ind w:left="360" w:hanging="360"/>
      </w:pPr>
    </w:lvl>
    <w:lvl w:ilvl="1" w:tplc="04060019">
      <w:start w:val="1"/>
      <w:numFmt w:val="decimal"/>
      <w:lvlText w:val="%2."/>
      <w:lvlJc w:val="left"/>
      <w:pPr>
        <w:tabs>
          <w:tab w:val="num" w:pos="1080"/>
        </w:tabs>
        <w:ind w:left="1080" w:hanging="360"/>
      </w:pPr>
    </w:lvl>
    <w:lvl w:ilvl="2" w:tplc="0406001B">
      <w:start w:val="1"/>
      <w:numFmt w:val="decimal"/>
      <w:lvlText w:val="%3."/>
      <w:lvlJc w:val="left"/>
      <w:pPr>
        <w:tabs>
          <w:tab w:val="num" w:pos="1800"/>
        </w:tabs>
        <w:ind w:left="1800" w:hanging="360"/>
      </w:pPr>
    </w:lvl>
    <w:lvl w:ilvl="3" w:tplc="0406000F">
      <w:start w:val="1"/>
      <w:numFmt w:val="decimal"/>
      <w:lvlText w:val="%4."/>
      <w:lvlJc w:val="left"/>
      <w:pPr>
        <w:tabs>
          <w:tab w:val="num" w:pos="2520"/>
        </w:tabs>
        <w:ind w:left="2520" w:hanging="360"/>
      </w:pPr>
    </w:lvl>
    <w:lvl w:ilvl="4" w:tplc="04060019">
      <w:start w:val="1"/>
      <w:numFmt w:val="decimal"/>
      <w:lvlText w:val="%5."/>
      <w:lvlJc w:val="left"/>
      <w:pPr>
        <w:tabs>
          <w:tab w:val="num" w:pos="3240"/>
        </w:tabs>
        <w:ind w:left="3240" w:hanging="360"/>
      </w:pPr>
    </w:lvl>
    <w:lvl w:ilvl="5" w:tplc="0406001B">
      <w:start w:val="1"/>
      <w:numFmt w:val="decimal"/>
      <w:lvlText w:val="%6."/>
      <w:lvlJc w:val="left"/>
      <w:pPr>
        <w:tabs>
          <w:tab w:val="num" w:pos="3960"/>
        </w:tabs>
        <w:ind w:left="3960" w:hanging="360"/>
      </w:pPr>
    </w:lvl>
    <w:lvl w:ilvl="6" w:tplc="0406000F">
      <w:start w:val="1"/>
      <w:numFmt w:val="decimal"/>
      <w:lvlText w:val="%7."/>
      <w:lvlJc w:val="left"/>
      <w:pPr>
        <w:tabs>
          <w:tab w:val="num" w:pos="4680"/>
        </w:tabs>
        <w:ind w:left="4680" w:hanging="360"/>
      </w:pPr>
    </w:lvl>
    <w:lvl w:ilvl="7" w:tplc="04060019">
      <w:start w:val="1"/>
      <w:numFmt w:val="decimal"/>
      <w:lvlText w:val="%8."/>
      <w:lvlJc w:val="left"/>
      <w:pPr>
        <w:tabs>
          <w:tab w:val="num" w:pos="5400"/>
        </w:tabs>
        <w:ind w:left="5400" w:hanging="360"/>
      </w:pPr>
    </w:lvl>
    <w:lvl w:ilvl="8" w:tplc="0406001B">
      <w:start w:val="1"/>
      <w:numFmt w:val="decimal"/>
      <w:lvlText w:val="%9."/>
      <w:lvlJc w:val="left"/>
      <w:pPr>
        <w:tabs>
          <w:tab w:val="num" w:pos="6120"/>
        </w:tabs>
        <w:ind w:left="612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OfficeInstanceGUID" w:val="{57347852-13A7-45C5-8300-F0A4EE7A1AFE}"/>
    <w:docVar w:name="SaveInTemplateCenterEnabled" w:val="False"/>
  </w:docVars>
  <w:rsids>
    <w:rsidRoot w:val="005514DB"/>
    <w:rsid w:val="000400F5"/>
    <w:rsid w:val="000D54CA"/>
    <w:rsid w:val="000F66C6"/>
    <w:rsid w:val="00121328"/>
    <w:rsid w:val="001A0865"/>
    <w:rsid w:val="001A62BC"/>
    <w:rsid w:val="001C0335"/>
    <w:rsid w:val="001C0A85"/>
    <w:rsid w:val="001C52DF"/>
    <w:rsid w:val="001D476F"/>
    <w:rsid w:val="001E4B1E"/>
    <w:rsid w:val="00204B86"/>
    <w:rsid w:val="00265F51"/>
    <w:rsid w:val="002777AD"/>
    <w:rsid w:val="002A2842"/>
    <w:rsid w:val="002A5041"/>
    <w:rsid w:val="002A5131"/>
    <w:rsid w:val="002D2827"/>
    <w:rsid w:val="00345123"/>
    <w:rsid w:val="00357516"/>
    <w:rsid w:val="0037336B"/>
    <w:rsid w:val="00376A0D"/>
    <w:rsid w:val="0038109A"/>
    <w:rsid w:val="0038583D"/>
    <w:rsid w:val="00397959"/>
    <w:rsid w:val="003A6F5F"/>
    <w:rsid w:val="003B3BF5"/>
    <w:rsid w:val="003B65BB"/>
    <w:rsid w:val="003F48A1"/>
    <w:rsid w:val="00413BA9"/>
    <w:rsid w:val="00464AE7"/>
    <w:rsid w:val="004959D3"/>
    <w:rsid w:val="0050228D"/>
    <w:rsid w:val="00525ABF"/>
    <w:rsid w:val="00531849"/>
    <w:rsid w:val="005356CC"/>
    <w:rsid w:val="005514DB"/>
    <w:rsid w:val="005519FA"/>
    <w:rsid w:val="00556F56"/>
    <w:rsid w:val="0058349B"/>
    <w:rsid w:val="0058619C"/>
    <w:rsid w:val="005918B8"/>
    <w:rsid w:val="00591B9E"/>
    <w:rsid w:val="005D08BA"/>
    <w:rsid w:val="005D5316"/>
    <w:rsid w:val="005E1C5A"/>
    <w:rsid w:val="00615DE5"/>
    <w:rsid w:val="006263B3"/>
    <w:rsid w:val="006525B7"/>
    <w:rsid w:val="00660C2C"/>
    <w:rsid w:val="00686D27"/>
    <w:rsid w:val="0069021C"/>
    <w:rsid w:val="006A3E21"/>
    <w:rsid w:val="006B47CE"/>
    <w:rsid w:val="006C0727"/>
    <w:rsid w:val="006D5C63"/>
    <w:rsid w:val="00705268"/>
    <w:rsid w:val="00712C59"/>
    <w:rsid w:val="00724B41"/>
    <w:rsid w:val="00725AAB"/>
    <w:rsid w:val="00745DAB"/>
    <w:rsid w:val="00764746"/>
    <w:rsid w:val="007674B9"/>
    <w:rsid w:val="007D41A4"/>
    <w:rsid w:val="007D757D"/>
    <w:rsid w:val="008024EB"/>
    <w:rsid w:val="008172EB"/>
    <w:rsid w:val="00825462"/>
    <w:rsid w:val="00836074"/>
    <w:rsid w:val="008507CF"/>
    <w:rsid w:val="008620BA"/>
    <w:rsid w:val="008621A5"/>
    <w:rsid w:val="008A2A2B"/>
    <w:rsid w:val="008A67C9"/>
    <w:rsid w:val="008D25AF"/>
    <w:rsid w:val="008E29A1"/>
    <w:rsid w:val="008E4F28"/>
    <w:rsid w:val="00901B55"/>
    <w:rsid w:val="00902943"/>
    <w:rsid w:val="00912B45"/>
    <w:rsid w:val="0092051E"/>
    <w:rsid w:val="0098032D"/>
    <w:rsid w:val="009D5A2B"/>
    <w:rsid w:val="00A21C4C"/>
    <w:rsid w:val="00A53BEC"/>
    <w:rsid w:val="00A841C3"/>
    <w:rsid w:val="00A937C5"/>
    <w:rsid w:val="00AC387F"/>
    <w:rsid w:val="00AD24C2"/>
    <w:rsid w:val="00AD71D5"/>
    <w:rsid w:val="00AE3BA1"/>
    <w:rsid w:val="00B01C11"/>
    <w:rsid w:val="00B1734C"/>
    <w:rsid w:val="00B212F9"/>
    <w:rsid w:val="00B46781"/>
    <w:rsid w:val="00B572F7"/>
    <w:rsid w:val="00B93974"/>
    <w:rsid w:val="00B94668"/>
    <w:rsid w:val="00B97515"/>
    <w:rsid w:val="00BA2E58"/>
    <w:rsid w:val="00BA6215"/>
    <w:rsid w:val="00C04846"/>
    <w:rsid w:val="00C24842"/>
    <w:rsid w:val="00C26FCA"/>
    <w:rsid w:val="00C333DE"/>
    <w:rsid w:val="00C461D0"/>
    <w:rsid w:val="00C52A5A"/>
    <w:rsid w:val="00C5582C"/>
    <w:rsid w:val="00C66F25"/>
    <w:rsid w:val="00C761EB"/>
    <w:rsid w:val="00C81E47"/>
    <w:rsid w:val="00C8492F"/>
    <w:rsid w:val="00C85DF2"/>
    <w:rsid w:val="00CA0CCA"/>
    <w:rsid w:val="00CC0B58"/>
    <w:rsid w:val="00D21634"/>
    <w:rsid w:val="00D243A0"/>
    <w:rsid w:val="00D25898"/>
    <w:rsid w:val="00D34F10"/>
    <w:rsid w:val="00D444F0"/>
    <w:rsid w:val="00D50323"/>
    <w:rsid w:val="00D57C1F"/>
    <w:rsid w:val="00D707D6"/>
    <w:rsid w:val="00D71902"/>
    <w:rsid w:val="00D71B54"/>
    <w:rsid w:val="00D85005"/>
    <w:rsid w:val="00DA0B84"/>
    <w:rsid w:val="00DA66A1"/>
    <w:rsid w:val="00DB4BB6"/>
    <w:rsid w:val="00DC17C3"/>
    <w:rsid w:val="00DD5750"/>
    <w:rsid w:val="00DE42AD"/>
    <w:rsid w:val="00E21A62"/>
    <w:rsid w:val="00E26984"/>
    <w:rsid w:val="00E44C0C"/>
    <w:rsid w:val="00E52589"/>
    <w:rsid w:val="00E542D8"/>
    <w:rsid w:val="00E71709"/>
    <w:rsid w:val="00E86876"/>
    <w:rsid w:val="00EA0B26"/>
    <w:rsid w:val="00ED4206"/>
    <w:rsid w:val="00ED714E"/>
    <w:rsid w:val="00EE57DF"/>
    <w:rsid w:val="00EF148C"/>
    <w:rsid w:val="00EF191F"/>
    <w:rsid w:val="00EF6EB2"/>
    <w:rsid w:val="00F03F34"/>
    <w:rsid w:val="00F246D4"/>
    <w:rsid w:val="00F26485"/>
    <w:rsid w:val="00F2767A"/>
    <w:rsid w:val="00F47302"/>
    <w:rsid w:val="00F562F9"/>
    <w:rsid w:val="00FB0A8D"/>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E2C5E-5D0C-46CF-A93E-B7C7FADC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qFormat/>
    <w:rsid w:val="0055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 w:id="19281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F51B2-9E64-42CE-9C4D-51CED30E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D403312</Template>
  <TotalTime>114</TotalTime>
  <Pages>2</Pages>
  <Words>410</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Anne-Line Møller Sutcliffe</dc:creator>
  <cp:lastModifiedBy>Anne-Line Møller Sutcliffe</cp:lastModifiedBy>
  <cp:revision>5</cp:revision>
  <cp:lastPrinted>2012-11-06T14:49:00Z</cp:lastPrinted>
  <dcterms:created xsi:type="dcterms:W3CDTF">2015-11-30T12:37:00Z</dcterms:created>
  <dcterms:modified xsi:type="dcterms:W3CDTF">2015-12-01T14:32:00Z</dcterms:modified>
</cp:coreProperties>
</file>